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531B" w14:textId="321BA3FC" w:rsidR="00805541" w:rsidRPr="00D43F5D" w:rsidRDefault="002824FE" w:rsidP="00C75063">
      <w:pPr>
        <w:rPr>
          <w:rFonts w:ascii="Marianne" w:hAnsi="Marianne" w:cs="Arial"/>
          <w:sz w:val="20"/>
          <w:szCs w:val="20"/>
        </w:rPr>
      </w:pPr>
      <w:r w:rsidRPr="002A496E">
        <w:rPr>
          <w:rStyle w:val="Titre4Car"/>
          <w:rFonts w:ascii="Marianne" w:eastAsia="Marianne" w:hAnsi="Marianne" w:cs="Marianne"/>
          <w:noProof/>
        </w:rPr>
        <w:drawing>
          <wp:anchor distT="152400" distB="152400" distL="152400" distR="152400" simplePos="0" relativeHeight="251706880" behindDoc="0" locked="0" layoutInCell="1" allowOverlap="1" wp14:anchorId="0E4A6595" wp14:editId="04B6E955">
            <wp:simplePos x="0" y="0"/>
            <wp:positionH relativeFrom="margin">
              <wp:align>left</wp:align>
            </wp:positionH>
            <wp:positionV relativeFrom="page">
              <wp:posOffset>810883</wp:posOffset>
            </wp:positionV>
            <wp:extent cx="3502325" cy="1240143"/>
            <wp:effectExtent l="0" t="0" r="3175"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3502325" cy="124014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A91FD10" w14:textId="102D3A20" w:rsidR="00805541" w:rsidRPr="00D43F5D" w:rsidRDefault="00805541" w:rsidP="00C75063">
      <w:pPr>
        <w:rPr>
          <w:rFonts w:ascii="Marianne" w:hAnsi="Marianne" w:cs="Arial"/>
          <w:sz w:val="20"/>
          <w:szCs w:val="20"/>
        </w:rPr>
      </w:pPr>
    </w:p>
    <w:p w14:paraId="3DA628E0" w14:textId="77777777" w:rsidR="00324B27" w:rsidRPr="00D43F5D" w:rsidRDefault="00324B27" w:rsidP="00C75063">
      <w:pPr>
        <w:rPr>
          <w:rFonts w:ascii="Marianne" w:hAnsi="Marianne" w:cs="Arial"/>
          <w:sz w:val="20"/>
          <w:szCs w:val="20"/>
        </w:rPr>
      </w:pPr>
    </w:p>
    <w:p w14:paraId="2A7AFFF4" w14:textId="77777777" w:rsidR="00D918C2" w:rsidRPr="00D43F5D" w:rsidRDefault="00D918C2" w:rsidP="00C75063">
      <w:pPr>
        <w:rPr>
          <w:rFonts w:ascii="Marianne" w:hAnsi="Marianne" w:cs="Arial"/>
          <w:sz w:val="20"/>
          <w:szCs w:val="20"/>
        </w:rPr>
      </w:pPr>
    </w:p>
    <w:p w14:paraId="4BBA00AB" w14:textId="77777777" w:rsidR="00D918C2" w:rsidRPr="00D43F5D" w:rsidRDefault="00D918C2" w:rsidP="00C75063">
      <w:pPr>
        <w:rPr>
          <w:rFonts w:ascii="Marianne" w:hAnsi="Marianne" w:cs="Arial"/>
          <w:sz w:val="20"/>
          <w:szCs w:val="20"/>
        </w:rPr>
      </w:pPr>
    </w:p>
    <w:p w14:paraId="39B86F79" w14:textId="77777777" w:rsidR="00D918C2" w:rsidRPr="00D43F5D" w:rsidRDefault="00D918C2" w:rsidP="00C75063">
      <w:pPr>
        <w:rPr>
          <w:rFonts w:ascii="Marianne" w:hAnsi="Marianne" w:cs="Arial"/>
          <w:sz w:val="20"/>
          <w:szCs w:val="20"/>
        </w:rPr>
      </w:pPr>
    </w:p>
    <w:p w14:paraId="22CEF2BF" w14:textId="77777777" w:rsidR="00B8206D" w:rsidRPr="00D43F5D" w:rsidRDefault="00B8206D" w:rsidP="00C75063">
      <w:pPr>
        <w:rPr>
          <w:rFonts w:ascii="Marianne" w:hAnsi="Marianne" w:cs="Arial"/>
          <w:sz w:val="20"/>
          <w:szCs w:val="20"/>
        </w:rPr>
      </w:pPr>
    </w:p>
    <w:p w14:paraId="784358BC" w14:textId="6C722257" w:rsidR="00805541" w:rsidRPr="00D43F5D" w:rsidRDefault="00805541" w:rsidP="00C75063">
      <w:pPr>
        <w:pStyle w:val="Corps"/>
        <w:jc w:val="center"/>
        <w:rPr>
          <w:rStyle w:val="Aucun"/>
          <w:rFonts w:ascii="Marianne" w:hAnsi="Marianne" w:cs="Calibri"/>
          <w:i/>
          <w:iCs/>
          <w:color w:val="000000" w:themeColor="text1"/>
          <w:sz w:val="28"/>
          <w:szCs w:val="28"/>
        </w:rPr>
      </w:pPr>
      <w:r w:rsidRPr="00D43F5D">
        <w:rPr>
          <w:rStyle w:val="Aucun"/>
          <w:rFonts w:ascii="Marianne" w:hAnsi="Marianne" w:cs="Calibri"/>
          <w:i/>
          <w:iCs/>
          <w:color w:val="000000" w:themeColor="text1"/>
          <w:sz w:val="28"/>
          <w:szCs w:val="28"/>
        </w:rPr>
        <w:t>Année scolaire 202</w:t>
      </w:r>
      <w:r w:rsidR="0040662E" w:rsidRPr="00D43F5D">
        <w:rPr>
          <w:rStyle w:val="Aucun"/>
          <w:rFonts w:ascii="Marianne" w:hAnsi="Marianne" w:cs="Calibri"/>
          <w:i/>
          <w:iCs/>
          <w:color w:val="000000" w:themeColor="text1"/>
          <w:sz w:val="28"/>
          <w:szCs w:val="28"/>
        </w:rPr>
        <w:t>5</w:t>
      </w:r>
      <w:r w:rsidR="00AB166F" w:rsidRPr="00D43F5D">
        <w:rPr>
          <w:rStyle w:val="Aucun"/>
          <w:rFonts w:ascii="Marianne" w:hAnsi="Marianne" w:cs="Calibri"/>
          <w:i/>
          <w:iCs/>
          <w:color w:val="000000" w:themeColor="text1"/>
          <w:sz w:val="28"/>
          <w:szCs w:val="28"/>
        </w:rPr>
        <w:t>-</w:t>
      </w:r>
      <w:r w:rsidRPr="00D43F5D">
        <w:rPr>
          <w:rStyle w:val="Aucun"/>
          <w:rFonts w:ascii="Marianne" w:hAnsi="Marianne" w:cs="Calibri"/>
          <w:i/>
          <w:iCs/>
          <w:color w:val="000000" w:themeColor="text1"/>
          <w:sz w:val="28"/>
          <w:szCs w:val="28"/>
        </w:rPr>
        <w:t>202</w:t>
      </w:r>
      <w:r w:rsidR="0040662E" w:rsidRPr="00D43F5D">
        <w:rPr>
          <w:rStyle w:val="Aucun"/>
          <w:rFonts w:ascii="Marianne" w:hAnsi="Marianne" w:cs="Calibri"/>
          <w:i/>
          <w:iCs/>
          <w:color w:val="000000" w:themeColor="text1"/>
          <w:sz w:val="28"/>
          <w:szCs w:val="28"/>
        </w:rPr>
        <w:t>6</w:t>
      </w:r>
    </w:p>
    <w:p w14:paraId="4AB00BD9" w14:textId="77777777" w:rsidR="00805541" w:rsidRPr="00D43F5D" w:rsidRDefault="00805541" w:rsidP="00C75063">
      <w:pPr>
        <w:pStyle w:val="Corps"/>
        <w:jc w:val="center"/>
        <w:rPr>
          <w:rStyle w:val="Aucun"/>
          <w:rFonts w:ascii="Marianne" w:eastAsia="Arial" w:hAnsi="Marianne" w:cs="Calibri"/>
          <w:i/>
          <w:iCs/>
          <w:color w:val="000000" w:themeColor="text1"/>
          <w:sz w:val="28"/>
          <w:szCs w:val="28"/>
        </w:rPr>
      </w:pPr>
    </w:p>
    <w:p w14:paraId="5EC35EDE" w14:textId="77777777" w:rsidR="00805541" w:rsidRPr="00D43F5D" w:rsidRDefault="00805541" w:rsidP="00C75063">
      <w:pPr>
        <w:pStyle w:val="Corps"/>
        <w:jc w:val="center"/>
        <w:rPr>
          <w:rStyle w:val="Aucun"/>
          <w:rFonts w:ascii="Marianne" w:eastAsia="Arial" w:hAnsi="Marianne" w:cs="Calibri"/>
          <w:b/>
          <w:bCs/>
          <w:color w:val="000000" w:themeColor="text1"/>
          <w:sz w:val="44"/>
          <w:szCs w:val="44"/>
        </w:rPr>
      </w:pPr>
      <w:r w:rsidRPr="00D43F5D">
        <w:rPr>
          <w:rStyle w:val="Aucun"/>
          <w:rFonts w:ascii="Marianne" w:hAnsi="Marianne" w:cs="Calibri"/>
          <w:b/>
          <w:color w:val="000000" w:themeColor="text1"/>
          <w:sz w:val="44"/>
          <w:szCs w:val="44"/>
        </w:rPr>
        <w:t>Vademecum</w:t>
      </w:r>
    </w:p>
    <w:p w14:paraId="081B5F17" w14:textId="4663477A" w:rsidR="00805541" w:rsidRPr="00D43F5D" w:rsidRDefault="0040662E" w:rsidP="00C75063">
      <w:pPr>
        <w:pStyle w:val="Corps"/>
        <w:jc w:val="center"/>
        <w:rPr>
          <w:rFonts w:ascii="Marianne" w:eastAsia="Arial" w:hAnsi="Marianne" w:cs="Calibri"/>
          <w:b/>
          <w:bCs/>
          <w:color w:val="000000" w:themeColor="text1"/>
          <w:sz w:val="28"/>
          <w:szCs w:val="28"/>
        </w:rPr>
      </w:pPr>
      <w:r w:rsidRPr="00D43F5D">
        <w:rPr>
          <w:rFonts w:ascii="Marianne" w:eastAsia="Arial" w:hAnsi="Marianne" w:cs="Calibri"/>
          <w:b/>
          <w:bCs/>
          <w:color w:val="000000" w:themeColor="text1"/>
          <w:sz w:val="28"/>
          <w:szCs w:val="28"/>
        </w:rPr>
        <w:t>DSDEN du Territoire de Belfort</w:t>
      </w:r>
    </w:p>
    <w:p w14:paraId="1D1BB32C" w14:textId="02403322" w:rsidR="00805541" w:rsidRPr="00D43F5D" w:rsidRDefault="00805541" w:rsidP="00C75063">
      <w:pPr>
        <w:pStyle w:val="Corps"/>
        <w:jc w:val="center"/>
        <w:rPr>
          <w:rStyle w:val="Aucun"/>
          <w:rFonts w:ascii="Marianne" w:hAnsi="Marianne" w:cs="Calibri"/>
          <w:b/>
          <w:bCs/>
          <w:color w:val="000000" w:themeColor="text1"/>
          <w:sz w:val="28"/>
          <w:szCs w:val="28"/>
        </w:rPr>
      </w:pPr>
      <w:r w:rsidRPr="00D43F5D">
        <w:rPr>
          <w:rStyle w:val="Aucun"/>
          <w:rFonts w:ascii="Marianne" w:hAnsi="Marianne" w:cs="Calibri"/>
          <w:b/>
          <w:color w:val="000000" w:themeColor="text1"/>
          <w:sz w:val="28"/>
          <w:szCs w:val="28"/>
        </w:rPr>
        <w:t>Circonscription</w:t>
      </w:r>
      <w:r w:rsidR="000B4253">
        <w:rPr>
          <w:rStyle w:val="Aucun"/>
          <w:rFonts w:ascii="Marianne" w:hAnsi="Marianne" w:cs="Calibri"/>
          <w:b/>
          <w:color w:val="000000" w:themeColor="text1"/>
          <w:sz w:val="28"/>
          <w:szCs w:val="28"/>
        </w:rPr>
        <w:t xml:space="preserve"> de BELFORT Ville</w:t>
      </w:r>
    </w:p>
    <w:p w14:paraId="4AB57334" w14:textId="77777777" w:rsidR="00805541" w:rsidRPr="00D43F5D" w:rsidRDefault="00805541" w:rsidP="00C75063">
      <w:pPr>
        <w:pStyle w:val="Corps"/>
        <w:jc w:val="both"/>
        <w:rPr>
          <w:rStyle w:val="Aucun"/>
          <w:rFonts w:ascii="Marianne" w:hAnsi="Marianne" w:cs="Calibri"/>
          <w:b/>
          <w:bCs/>
          <w:color w:val="000000" w:themeColor="text1"/>
          <w:sz w:val="28"/>
          <w:szCs w:val="28"/>
        </w:rPr>
      </w:pPr>
    </w:p>
    <w:p w14:paraId="6E502BBD" w14:textId="77777777" w:rsidR="00324B27" w:rsidRPr="00D43F5D" w:rsidRDefault="00324B27" w:rsidP="00C75063">
      <w:pPr>
        <w:rPr>
          <w:rStyle w:val="Aucun"/>
          <w:rFonts w:ascii="Marianne" w:hAnsi="Marianne" w:cs="Arial"/>
          <w:b/>
          <w:bCs/>
          <w:color w:val="000000" w:themeColor="text1"/>
          <w:sz w:val="28"/>
          <w:szCs w:val="28"/>
        </w:rPr>
      </w:pPr>
    </w:p>
    <w:p w14:paraId="14AAF084" w14:textId="77777777" w:rsidR="00324B27" w:rsidRPr="00D43F5D" w:rsidRDefault="00324B27" w:rsidP="00C75063">
      <w:pPr>
        <w:rPr>
          <w:rStyle w:val="Aucun"/>
          <w:rFonts w:ascii="Marianne" w:hAnsi="Marianne" w:cs="Arial"/>
          <w:b/>
          <w:bCs/>
          <w:color w:val="000000" w:themeColor="text1"/>
          <w:sz w:val="28"/>
          <w:szCs w:val="28"/>
        </w:rPr>
      </w:pPr>
    </w:p>
    <w:p w14:paraId="7CD9BF5B" w14:textId="77777777" w:rsidR="00324B27" w:rsidRPr="00D43F5D" w:rsidRDefault="00324B27" w:rsidP="00324B27">
      <w:pPr>
        <w:pStyle w:val="Titrerouge"/>
        <w:ind w:firstLine="360"/>
        <w:rPr>
          <w:rFonts w:ascii="Marianne" w:hAnsi="Marianne" w:cs="Calibri"/>
          <w:sz w:val="24"/>
          <w:szCs w:val="24"/>
        </w:rPr>
      </w:pPr>
      <w:r w:rsidRPr="00D43F5D">
        <w:rPr>
          <w:rFonts w:ascii="Marianne" w:eastAsia="Arial Unicode MS" w:hAnsi="Marianne" w:cs="Calibri"/>
          <w:sz w:val="24"/>
          <w:szCs w:val="24"/>
        </w:rPr>
        <w:t>Préambule :</w:t>
      </w:r>
    </w:p>
    <w:p w14:paraId="488F0A3B" w14:textId="77777777" w:rsidR="00324B27" w:rsidRPr="00D43F5D" w:rsidRDefault="00324B27" w:rsidP="00324B27">
      <w:pPr>
        <w:pStyle w:val="Corps1"/>
        <w:rPr>
          <w:rFonts w:ascii="Marianne" w:hAnsi="Marianne" w:cs="Calibri"/>
          <w:sz w:val="22"/>
          <w:szCs w:val="22"/>
        </w:rPr>
      </w:pPr>
    </w:p>
    <w:p w14:paraId="32886329" w14:textId="77777777" w:rsidR="00324B27" w:rsidRPr="00D43F5D" w:rsidRDefault="00324B27" w:rsidP="00DF0E5B">
      <w:pPr>
        <w:pStyle w:val="Corps"/>
        <w:numPr>
          <w:ilvl w:val="0"/>
          <w:numId w:val="56"/>
        </w:numPr>
        <w:jc w:val="both"/>
        <w:rPr>
          <w:rFonts w:ascii="Marianne" w:eastAsia="Arial" w:hAnsi="Marianne" w:cs="Calibri"/>
          <w:sz w:val="20"/>
          <w:szCs w:val="20"/>
        </w:rPr>
      </w:pPr>
      <w:r w:rsidRPr="00D43F5D">
        <w:rPr>
          <w:rFonts w:ascii="Marianne" w:hAnsi="Marianne" w:cs="Calibri"/>
          <w:sz w:val="20"/>
          <w:szCs w:val="20"/>
        </w:rPr>
        <w:t>Ce document est destin</w:t>
      </w:r>
      <w:r w:rsidRPr="00D43F5D">
        <w:rPr>
          <w:rStyle w:val="Aucun"/>
          <w:rFonts w:ascii="Marianne" w:hAnsi="Marianne" w:cs="Calibri"/>
          <w:sz w:val="20"/>
          <w:szCs w:val="20"/>
        </w:rPr>
        <w:t xml:space="preserve">é à </w:t>
      </w:r>
      <w:r w:rsidRPr="00D43F5D">
        <w:rPr>
          <w:rFonts w:ascii="Marianne" w:hAnsi="Marianne" w:cs="Calibri"/>
          <w:sz w:val="20"/>
          <w:szCs w:val="20"/>
        </w:rPr>
        <w:t>r</w:t>
      </w:r>
      <w:r w:rsidRPr="00D43F5D">
        <w:rPr>
          <w:rStyle w:val="Aucun"/>
          <w:rFonts w:ascii="Marianne" w:hAnsi="Marianne" w:cs="Calibri"/>
          <w:sz w:val="20"/>
          <w:szCs w:val="20"/>
        </w:rPr>
        <w:t>é</w:t>
      </w:r>
      <w:r w:rsidRPr="00D43F5D">
        <w:rPr>
          <w:rFonts w:ascii="Marianne" w:hAnsi="Marianne" w:cs="Calibri"/>
          <w:sz w:val="20"/>
          <w:szCs w:val="20"/>
        </w:rPr>
        <w:t>pondre aux questions courantes que peuvent se poser les enseignant</w:t>
      </w:r>
      <w:r w:rsidR="00045AB0" w:rsidRPr="00D43F5D">
        <w:rPr>
          <w:rFonts w:ascii="Marianne" w:hAnsi="Marianne" w:cs="Calibri"/>
          <w:sz w:val="20"/>
          <w:szCs w:val="20"/>
        </w:rPr>
        <w:t>es et enseignant</w:t>
      </w:r>
      <w:r w:rsidRPr="00D43F5D">
        <w:rPr>
          <w:rFonts w:ascii="Marianne" w:hAnsi="Marianne" w:cs="Calibri"/>
          <w:sz w:val="20"/>
          <w:szCs w:val="20"/>
        </w:rPr>
        <w:t>s de la circonscription au niveau administratif, r</w:t>
      </w:r>
      <w:r w:rsidRPr="00D43F5D">
        <w:rPr>
          <w:rStyle w:val="Aucun"/>
          <w:rFonts w:ascii="Marianne" w:hAnsi="Marianne" w:cs="Calibri"/>
          <w:sz w:val="20"/>
          <w:szCs w:val="20"/>
        </w:rPr>
        <w:t>é</w:t>
      </w:r>
      <w:r w:rsidRPr="00D43F5D">
        <w:rPr>
          <w:rFonts w:ascii="Marianne" w:hAnsi="Marianne" w:cs="Calibri"/>
          <w:sz w:val="20"/>
          <w:szCs w:val="20"/>
        </w:rPr>
        <w:t>glementaire et p</w:t>
      </w:r>
      <w:r w:rsidRPr="00D43F5D">
        <w:rPr>
          <w:rStyle w:val="Aucun"/>
          <w:rFonts w:ascii="Marianne" w:hAnsi="Marianne" w:cs="Calibri"/>
          <w:sz w:val="20"/>
          <w:szCs w:val="20"/>
        </w:rPr>
        <w:t>é</w:t>
      </w:r>
      <w:r w:rsidRPr="00D43F5D">
        <w:rPr>
          <w:rFonts w:ascii="Marianne" w:hAnsi="Marianne" w:cs="Calibri"/>
          <w:sz w:val="20"/>
          <w:szCs w:val="20"/>
        </w:rPr>
        <w:t xml:space="preserve">dagogique. </w:t>
      </w:r>
      <w:r w:rsidR="00045AB0" w:rsidRPr="00D43F5D">
        <w:rPr>
          <w:rFonts w:ascii="Marianne" w:hAnsi="Marianne" w:cs="Calibri"/>
          <w:sz w:val="20"/>
          <w:szCs w:val="20"/>
        </w:rPr>
        <w:t>Constituant un document de référence, i</w:t>
      </w:r>
      <w:r w:rsidRPr="00D43F5D">
        <w:rPr>
          <w:rFonts w:ascii="Marianne" w:hAnsi="Marianne" w:cs="Calibri"/>
          <w:sz w:val="20"/>
          <w:szCs w:val="20"/>
        </w:rPr>
        <w:t xml:space="preserve">l doit </w:t>
      </w:r>
      <w:r w:rsidRPr="00D43F5D">
        <w:rPr>
          <w:rStyle w:val="Aucun"/>
          <w:rFonts w:ascii="Marianne" w:hAnsi="Marianne" w:cs="Calibri"/>
          <w:sz w:val="20"/>
          <w:szCs w:val="20"/>
        </w:rPr>
        <w:t>ê</w:t>
      </w:r>
      <w:r w:rsidRPr="00D43F5D">
        <w:rPr>
          <w:rFonts w:ascii="Marianne" w:hAnsi="Marianne" w:cs="Calibri"/>
          <w:sz w:val="20"/>
          <w:szCs w:val="20"/>
        </w:rPr>
        <w:t xml:space="preserve">tre accessible </w:t>
      </w:r>
      <w:r w:rsidRPr="00D43F5D">
        <w:rPr>
          <w:rStyle w:val="Aucun"/>
          <w:rFonts w:ascii="Marianne" w:hAnsi="Marianne" w:cs="Calibri"/>
          <w:sz w:val="20"/>
          <w:szCs w:val="20"/>
        </w:rPr>
        <w:t xml:space="preserve">à </w:t>
      </w:r>
      <w:r w:rsidRPr="00D43F5D">
        <w:rPr>
          <w:rFonts w:ascii="Marianne" w:hAnsi="Marianne" w:cs="Calibri"/>
          <w:sz w:val="20"/>
          <w:szCs w:val="20"/>
        </w:rPr>
        <w:t>tou</w:t>
      </w:r>
      <w:r w:rsidR="00045AB0" w:rsidRPr="00D43F5D">
        <w:rPr>
          <w:rFonts w:ascii="Marianne" w:hAnsi="Marianne" w:cs="Calibri"/>
          <w:sz w:val="20"/>
          <w:szCs w:val="20"/>
        </w:rPr>
        <w:t>tes et tou</w:t>
      </w:r>
      <w:r w:rsidRPr="00D43F5D">
        <w:rPr>
          <w:rFonts w:ascii="Marianne" w:hAnsi="Marianne" w:cs="Calibri"/>
          <w:sz w:val="20"/>
          <w:szCs w:val="20"/>
        </w:rPr>
        <w:t xml:space="preserve">s. </w:t>
      </w:r>
    </w:p>
    <w:p w14:paraId="3550DAAF" w14:textId="77777777" w:rsidR="00324B27" w:rsidRPr="00D43F5D" w:rsidRDefault="00324B27" w:rsidP="00DF0E5B">
      <w:pPr>
        <w:pStyle w:val="Corps"/>
        <w:numPr>
          <w:ilvl w:val="0"/>
          <w:numId w:val="56"/>
        </w:numPr>
        <w:jc w:val="both"/>
        <w:rPr>
          <w:rStyle w:val="Aucun"/>
          <w:rFonts w:ascii="Marianne" w:eastAsia="Arial" w:hAnsi="Marianne" w:cs="Calibri"/>
          <w:b/>
          <w:bCs/>
          <w:sz w:val="20"/>
          <w:szCs w:val="20"/>
        </w:rPr>
      </w:pPr>
      <w:r w:rsidRPr="00D43F5D">
        <w:rPr>
          <w:rFonts w:ascii="Marianne" w:hAnsi="Marianne" w:cs="Calibri"/>
          <w:sz w:val="20"/>
          <w:szCs w:val="20"/>
        </w:rPr>
        <w:t>Le volet p</w:t>
      </w:r>
      <w:r w:rsidRPr="00D43F5D">
        <w:rPr>
          <w:rStyle w:val="Aucun"/>
          <w:rFonts w:ascii="Marianne" w:hAnsi="Marianne" w:cs="Calibri"/>
          <w:sz w:val="20"/>
          <w:szCs w:val="20"/>
        </w:rPr>
        <w:t>é</w:t>
      </w:r>
      <w:r w:rsidRPr="00D43F5D">
        <w:rPr>
          <w:rFonts w:ascii="Marianne" w:hAnsi="Marianne" w:cs="Calibri"/>
          <w:sz w:val="20"/>
          <w:szCs w:val="20"/>
        </w:rPr>
        <w:t>dagogique est d</w:t>
      </w:r>
      <w:r w:rsidRPr="00D43F5D">
        <w:rPr>
          <w:rStyle w:val="Aucun"/>
          <w:rFonts w:ascii="Marianne" w:hAnsi="Marianne" w:cs="Calibri"/>
          <w:sz w:val="20"/>
          <w:szCs w:val="20"/>
        </w:rPr>
        <w:t>é</w:t>
      </w:r>
      <w:r w:rsidRPr="00D43F5D">
        <w:rPr>
          <w:rFonts w:ascii="Marianne" w:hAnsi="Marianne" w:cs="Calibri"/>
          <w:sz w:val="20"/>
          <w:szCs w:val="20"/>
        </w:rPr>
        <w:t>velopp</w:t>
      </w:r>
      <w:r w:rsidRPr="00D43F5D">
        <w:rPr>
          <w:rStyle w:val="Aucun"/>
          <w:rFonts w:ascii="Marianne" w:hAnsi="Marianne" w:cs="Calibri"/>
          <w:sz w:val="20"/>
          <w:szCs w:val="20"/>
        </w:rPr>
        <w:t xml:space="preserve">é </w:t>
      </w:r>
      <w:r w:rsidRPr="00D43F5D">
        <w:rPr>
          <w:rFonts w:ascii="Marianne" w:hAnsi="Marianne" w:cs="Calibri"/>
          <w:sz w:val="20"/>
          <w:szCs w:val="20"/>
        </w:rPr>
        <w:t>en fonction des directives nationales, acad</w:t>
      </w:r>
      <w:r w:rsidRPr="00D43F5D">
        <w:rPr>
          <w:rStyle w:val="Aucun"/>
          <w:rFonts w:ascii="Marianne" w:hAnsi="Marianne" w:cs="Calibri"/>
          <w:sz w:val="20"/>
          <w:szCs w:val="20"/>
        </w:rPr>
        <w:t>é</w:t>
      </w:r>
      <w:r w:rsidRPr="00D43F5D">
        <w:rPr>
          <w:rFonts w:ascii="Marianne" w:hAnsi="Marianne" w:cs="Calibri"/>
          <w:sz w:val="20"/>
          <w:szCs w:val="20"/>
        </w:rPr>
        <w:t>miques et d</w:t>
      </w:r>
      <w:r w:rsidRPr="00D43F5D">
        <w:rPr>
          <w:rStyle w:val="Aucun"/>
          <w:rFonts w:ascii="Marianne" w:hAnsi="Marianne" w:cs="Calibri"/>
          <w:sz w:val="20"/>
          <w:szCs w:val="20"/>
        </w:rPr>
        <w:t>é</w:t>
      </w:r>
      <w:r w:rsidRPr="00D43F5D">
        <w:rPr>
          <w:rFonts w:ascii="Marianne" w:hAnsi="Marianne" w:cs="Calibri"/>
          <w:sz w:val="20"/>
          <w:szCs w:val="20"/>
        </w:rPr>
        <w:t>partementales et des caract</w:t>
      </w:r>
      <w:r w:rsidRPr="00D43F5D">
        <w:rPr>
          <w:rStyle w:val="Aucun"/>
          <w:rFonts w:ascii="Marianne" w:hAnsi="Marianne" w:cs="Calibri"/>
          <w:sz w:val="20"/>
          <w:szCs w:val="20"/>
        </w:rPr>
        <w:t>é</w:t>
      </w:r>
      <w:r w:rsidRPr="00D43F5D">
        <w:rPr>
          <w:rFonts w:ascii="Marianne" w:hAnsi="Marianne" w:cs="Calibri"/>
          <w:sz w:val="20"/>
          <w:szCs w:val="20"/>
        </w:rPr>
        <w:t xml:space="preserve">ristiques de la circonscription. </w:t>
      </w:r>
    </w:p>
    <w:p w14:paraId="79E24DA7" w14:textId="77777777" w:rsidR="00324B27" w:rsidRPr="00D43F5D" w:rsidRDefault="00324B27" w:rsidP="00045AB0">
      <w:pPr>
        <w:tabs>
          <w:tab w:val="left" w:pos="1290"/>
          <w:tab w:val="left" w:pos="3712"/>
        </w:tabs>
        <w:rPr>
          <w:rFonts w:ascii="Marianne" w:hAnsi="Marianne"/>
          <w:sz w:val="20"/>
          <w:szCs w:val="20"/>
          <w:lang w:eastAsia="fr-FR"/>
        </w:rPr>
      </w:pPr>
      <w:r w:rsidRPr="00D43F5D">
        <w:rPr>
          <w:rFonts w:ascii="Marianne" w:hAnsi="Marianne"/>
          <w:sz w:val="20"/>
          <w:szCs w:val="20"/>
          <w:lang w:eastAsia="fr-FR"/>
        </w:rPr>
        <w:tab/>
      </w:r>
      <w:r w:rsidR="00045AB0" w:rsidRPr="00D43F5D">
        <w:rPr>
          <w:rFonts w:ascii="Marianne" w:hAnsi="Marianne"/>
          <w:sz w:val="20"/>
          <w:szCs w:val="20"/>
          <w:lang w:eastAsia="fr-FR"/>
        </w:rPr>
        <w:tab/>
      </w:r>
    </w:p>
    <w:p w14:paraId="79C9F6F3" w14:textId="15063B9F" w:rsidR="00BC631B" w:rsidRDefault="00BC631B" w:rsidP="00C75063">
      <w:pPr>
        <w:rPr>
          <w:rStyle w:val="Aucun"/>
          <w:rFonts w:ascii="Marianne" w:eastAsia="Arial" w:hAnsi="Marianne" w:cs="Arial"/>
          <w:b/>
          <w:bCs/>
          <w:color w:val="000000" w:themeColor="text1"/>
          <w:sz w:val="20"/>
          <w:szCs w:val="20"/>
          <w:u w:color="000000"/>
          <w:bdr w:val="nil"/>
          <w:lang w:eastAsia="fr-FR"/>
          <w14:textOutline w14:w="0" w14:cap="flat" w14:cmpd="sng" w14:algn="ctr">
            <w14:noFill/>
            <w14:prstDash w14:val="solid"/>
            <w14:bevel/>
          </w14:textOutline>
        </w:rPr>
      </w:pPr>
    </w:p>
    <w:p w14:paraId="2B2A0526" w14:textId="06145A1A" w:rsidR="00CE7D38" w:rsidRDefault="00CE7D38" w:rsidP="00C75063">
      <w:pPr>
        <w:rPr>
          <w:rStyle w:val="Aucun"/>
          <w:rFonts w:ascii="Marianne" w:eastAsia="Arial" w:hAnsi="Marianne" w:cs="Arial"/>
          <w:b/>
          <w:bCs/>
          <w:color w:val="000000" w:themeColor="text1"/>
          <w:sz w:val="20"/>
          <w:szCs w:val="20"/>
          <w:u w:color="000000"/>
          <w:bdr w:val="nil"/>
          <w:lang w:eastAsia="fr-FR"/>
          <w14:textOutline w14:w="0" w14:cap="flat" w14:cmpd="sng" w14:algn="ctr">
            <w14:noFill/>
            <w14:prstDash w14:val="solid"/>
            <w14:bevel/>
          </w14:textOutline>
        </w:rPr>
      </w:pPr>
    </w:p>
    <w:p w14:paraId="55D13C02" w14:textId="45FDB9DC" w:rsidR="00CE7D38" w:rsidRDefault="00CE7D38" w:rsidP="00C75063">
      <w:pPr>
        <w:rPr>
          <w:rStyle w:val="Aucun"/>
          <w:rFonts w:ascii="Marianne" w:eastAsia="Arial" w:hAnsi="Marianne" w:cs="Arial"/>
          <w:b/>
          <w:bCs/>
          <w:color w:val="000000" w:themeColor="text1"/>
          <w:sz w:val="20"/>
          <w:szCs w:val="20"/>
          <w:u w:color="000000"/>
          <w:bdr w:val="nil"/>
          <w:lang w:eastAsia="fr-FR"/>
          <w14:textOutline w14:w="0" w14:cap="flat" w14:cmpd="sng" w14:algn="ctr">
            <w14:noFill/>
            <w14:prstDash w14:val="solid"/>
            <w14:bevel/>
          </w14:textOutline>
        </w:rPr>
      </w:pPr>
    </w:p>
    <w:p w14:paraId="2DB76114" w14:textId="77777777" w:rsidR="00CE7D38" w:rsidRPr="00D43F5D" w:rsidRDefault="00CE7D38" w:rsidP="00C75063">
      <w:pPr>
        <w:rPr>
          <w:rStyle w:val="Aucun"/>
          <w:rFonts w:ascii="Marianne" w:eastAsia="Arial" w:hAnsi="Marianne" w:cs="Arial"/>
          <w:b/>
          <w:bCs/>
          <w:color w:val="000000" w:themeColor="text1"/>
          <w:sz w:val="20"/>
          <w:szCs w:val="20"/>
          <w:u w:color="000000"/>
          <w:bdr w:val="nil"/>
          <w:lang w:eastAsia="fr-FR"/>
          <w14:textOutline w14:w="0" w14:cap="flat" w14:cmpd="sng" w14:algn="ctr">
            <w14:noFill/>
            <w14:prstDash w14:val="solid"/>
            <w14:bevel/>
          </w14:textOutline>
        </w:rPr>
      </w:pPr>
    </w:p>
    <w:p w14:paraId="5413CF13" w14:textId="77777777" w:rsidR="00805541" w:rsidRPr="00D43F5D" w:rsidRDefault="006600A6" w:rsidP="006600A6">
      <w:pPr>
        <w:pStyle w:val="Titre1"/>
        <w:numPr>
          <w:ilvl w:val="0"/>
          <w:numId w:val="0"/>
        </w:numPr>
        <w:ind w:left="432" w:hanging="432"/>
        <w:rPr>
          <w:rFonts w:ascii="Marianne" w:eastAsia="Arial" w:hAnsi="Marianne" w:cs="Arial"/>
          <w:color w:val="0070C0"/>
          <w:sz w:val="28"/>
          <w:szCs w:val="28"/>
        </w:rPr>
      </w:pPr>
      <w:bookmarkStart w:id="0" w:name="_Table_des_matières"/>
      <w:bookmarkStart w:id="1" w:name="_Toc207181879"/>
      <w:bookmarkEnd w:id="0"/>
      <w:r w:rsidRPr="00D43F5D">
        <w:rPr>
          <w:rFonts w:ascii="Marianne" w:hAnsi="Marianne"/>
          <w:color w:val="0070C0"/>
          <w:sz w:val="28"/>
          <w:szCs w:val="28"/>
        </w:rPr>
        <w:lastRenderedPageBreak/>
        <w:t>Table des matières</w:t>
      </w:r>
      <w:bookmarkEnd w:id="1"/>
    </w:p>
    <w:bookmarkStart w:id="2" w:name="_Toc2" w:displacedByCustomXml="next"/>
    <w:sdt>
      <w:sdtPr>
        <w:rPr>
          <w:rFonts w:ascii="Marianne" w:hAnsi="Marianne"/>
          <w:sz w:val="20"/>
          <w:szCs w:val="20"/>
        </w:rPr>
        <w:id w:val="489672617"/>
        <w:docPartObj>
          <w:docPartGallery w:val="Table of Contents"/>
          <w:docPartUnique/>
        </w:docPartObj>
      </w:sdtPr>
      <w:sdtEndPr>
        <w:rPr>
          <w:b/>
          <w:bCs/>
        </w:rPr>
      </w:sdtEndPr>
      <w:sdtContent>
        <w:p w14:paraId="1C6B9DD3" w14:textId="01FA1875" w:rsidR="0000646E" w:rsidRDefault="00E66BFB">
          <w:pPr>
            <w:pStyle w:val="TM1"/>
            <w:rPr>
              <w:rFonts w:asciiTheme="minorHAnsi" w:eastAsiaTheme="minorEastAsia" w:hAnsiTheme="minorHAnsi"/>
              <w:noProof/>
              <w:kern w:val="2"/>
              <w:sz w:val="24"/>
              <w:szCs w:val="24"/>
              <w:lang w:eastAsia="fr-FR"/>
              <w14:ligatures w14:val="standardContextual"/>
            </w:rPr>
          </w:pPr>
          <w:r w:rsidRPr="00D43F5D">
            <w:rPr>
              <w:rFonts w:ascii="Marianne" w:hAnsi="Marianne"/>
              <w:sz w:val="20"/>
              <w:szCs w:val="20"/>
            </w:rPr>
            <w:fldChar w:fldCharType="begin"/>
          </w:r>
          <w:r w:rsidRPr="00D43F5D">
            <w:rPr>
              <w:rFonts w:ascii="Marianne" w:hAnsi="Marianne"/>
              <w:sz w:val="20"/>
              <w:szCs w:val="20"/>
            </w:rPr>
            <w:instrText xml:space="preserve"> TOC \o "1-3" \h \z \u </w:instrText>
          </w:r>
          <w:r w:rsidRPr="00D43F5D">
            <w:rPr>
              <w:rFonts w:ascii="Marianne" w:hAnsi="Marianne"/>
              <w:sz w:val="20"/>
              <w:szCs w:val="20"/>
            </w:rPr>
            <w:fldChar w:fldCharType="separate"/>
          </w:r>
          <w:hyperlink w:anchor="_Toc207181879" w:history="1">
            <w:r w:rsidR="0000646E" w:rsidRPr="000A36E0">
              <w:rPr>
                <w:rStyle w:val="Lienhypertexte"/>
                <w:rFonts w:ascii="Marianne" w:hAnsi="Marianne"/>
                <w:noProof/>
              </w:rPr>
              <w:t>Table des matières</w:t>
            </w:r>
            <w:r w:rsidR="0000646E">
              <w:rPr>
                <w:noProof/>
                <w:webHidden/>
              </w:rPr>
              <w:tab/>
            </w:r>
            <w:r w:rsidR="0000646E">
              <w:rPr>
                <w:noProof/>
                <w:webHidden/>
              </w:rPr>
              <w:fldChar w:fldCharType="begin"/>
            </w:r>
            <w:r w:rsidR="0000646E">
              <w:rPr>
                <w:noProof/>
                <w:webHidden/>
              </w:rPr>
              <w:instrText xml:space="preserve"> PAGEREF _Toc207181879 \h </w:instrText>
            </w:r>
            <w:r w:rsidR="0000646E">
              <w:rPr>
                <w:noProof/>
                <w:webHidden/>
              </w:rPr>
            </w:r>
            <w:r w:rsidR="0000646E">
              <w:rPr>
                <w:noProof/>
                <w:webHidden/>
              </w:rPr>
              <w:fldChar w:fldCharType="separate"/>
            </w:r>
            <w:r w:rsidR="0000646E">
              <w:rPr>
                <w:noProof/>
                <w:webHidden/>
              </w:rPr>
              <w:t>2</w:t>
            </w:r>
            <w:r w:rsidR="0000646E">
              <w:rPr>
                <w:noProof/>
                <w:webHidden/>
              </w:rPr>
              <w:fldChar w:fldCharType="end"/>
            </w:r>
          </w:hyperlink>
        </w:p>
        <w:p w14:paraId="679264DE" w14:textId="3B01EBBF" w:rsidR="0000646E" w:rsidRDefault="00D97C3F">
          <w:pPr>
            <w:pStyle w:val="TM1"/>
            <w:tabs>
              <w:tab w:val="left" w:pos="440"/>
            </w:tabs>
            <w:rPr>
              <w:rFonts w:asciiTheme="minorHAnsi" w:eastAsiaTheme="minorEastAsia" w:hAnsiTheme="minorHAnsi"/>
              <w:noProof/>
              <w:kern w:val="2"/>
              <w:sz w:val="24"/>
              <w:szCs w:val="24"/>
              <w:lang w:eastAsia="fr-FR"/>
              <w14:ligatures w14:val="standardContextual"/>
            </w:rPr>
          </w:pPr>
          <w:hyperlink w:anchor="_Toc207181880" w:history="1">
            <w:r w:rsidR="0000646E" w:rsidRPr="000A36E0">
              <w:rPr>
                <w:rStyle w:val="Lienhypertexte"/>
                <w:noProof/>
              </w:rPr>
              <w:t>1.</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noProof/>
              </w:rPr>
              <w:t>ASPECTS ADMINISTRATIFS</w:t>
            </w:r>
            <w:r w:rsidR="0000646E">
              <w:rPr>
                <w:noProof/>
                <w:webHidden/>
              </w:rPr>
              <w:tab/>
            </w:r>
            <w:r w:rsidR="0000646E">
              <w:rPr>
                <w:noProof/>
                <w:webHidden/>
              </w:rPr>
              <w:fldChar w:fldCharType="begin"/>
            </w:r>
            <w:r w:rsidR="0000646E">
              <w:rPr>
                <w:noProof/>
                <w:webHidden/>
              </w:rPr>
              <w:instrText xml:space="preserve"> PAGEREF _Toc207181880 \h </w:instrText>
            </w:r>
            <w:r w:rsidR="0000646E">
              <w:rPr>
                <w:noProof/>
                <w:webHidden/>
              </w:rPr>
            </w:r>
            <w:r w:rsidR="0000646E">
              <w:rPr>
                <w:noProof/>
                <w:webHidden/>
              </w:rPr>
              <w:fldChar w:fldCharType="separate"/>
            </w:r>
            <w:r w:rsidR="0000646E">
              <w:rPr>
                <w:noProof/>
                <w:webHidden/>
              </w:rPr>
              <w:t>5</w:t>
            </w:r>
            <w:r w:rsidR="0000646E">
              <w:rPr>
                <w:noProof/>
                <w:webHidden/>
              </w:rPr>
              <w:fldChar w:fldCharType="end"/>
            </w:r>
          </w:hyperlink>
        </w:p>
        <w:p w14:paraId="763481D8" w14:textId="7CB87E05"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81" w:history="1">
            <w:r w:rsidR="0000646E" w:rsidRPr="000A36E0">
              <w:rPr>
                <w:rStyle w:val="Lienhypertexte"/>
                <w:rFonts w:ascii="Marianne" w:hAnsi="Marianne"/>
                <w:noProof/>
              </w:rPr>
              <w:t>1.1</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noProof/>
              </w:rPr>
              <w:t>La circonscription</w:t>
            </w:r>
            <w:r w:rsidR="0000646E">
              <w:rPr>
                <w:noProof/>
                <w:webHidden/>
              </w:rPr>
              <w:tab/>
            </w:r>
            <w:r w:rsidR="0000646E">
              <w:rPr>
                <w:noProof/>
                <w:webHidden/>
              </w:rPr>
              <w:fldChar w:fldCharType="begin"/>
            </w:r>
            <w:r w:rsidR="0000646E">
              <w:rPr>
                <w:noProof/>
                <w:webHidden/>
              </w:rPr>
              <w:instrText xml:space="preserve"> PAGEREF _Toc207181881 \h </w:instrText>
            </w:r>
            <w:r w:rsidR="0000646E">
              <w:rPr>
                <w:noProof/>
                <w:webHidden/>
              </w:rPr>
            </w:r>
            <w:r w:rsidR="0000646E">
              <w:rPr>
                <w:noProof/>
                <w:webHidden/>
              </w:rPr>
              <w:fldChar w:fldCharType="separate"/>
            </w:r>
            <w:r w:rsidR="0000646E">
              <w:rPr>
                <w:noProof/>
                <w:webHidden/>
              </w:rPr>
              <w:t>5</w:t>
            </w:r>
            <w:r w:rsidR="0000646E">
              <w:rPr>
                <w:noProof/>
                <w:webHidden/>
              </w:rPr>
              <w:fldChar w:fldCharType="end"/>
            </w:r>
          </w:hyperlink>
        </w:p>
        <w:p w14:paraId="57663C92" w14:textId="2B27FAA9"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882" w:history="1">
            <w:r w:rsidR="0000646E" w:rsidRPr="000A36E0">
              <w:rPr>
                <w:rStyle w:val="Lienhypertexte"/>
                <w:rFonts w:ascii="Marianne" w:hAnsi="Marianne"/>
                <w:noProof/>
              </w:rPr>
              <w:t>L’équipe de circonscription</w:t>
            </w:r>
            <w:r w:rsidR="0000646E">
              <w:rPr>
                <w:noProof/>
                <w:webHidden/>
              </w:rPr>
              <w:tab/>
            </w:r>
            <w:r w:rsidR="0000646E">
              <w:rPr>
                <w:noProof/>
                <w:webHidden/>
              </w:rPr>
              <w:fldChar w:fldCharType="begin"/>
            </w:r>
            <w:r w:rsidR="0000646E">
              <w:rPr>
                <w:noProof/>
                <w:webHidden/>
              </w:rPr>
              <w:instrText xml:space="preserve"> PAGEREF _Toc207181882 \h </w:instrText>
            </w:r>
            <w:r w:rsidR="0000646E">
              <w:rPr>
                <w:noProof/>
                <w:webHidden/>
              </w:rPr>
            </w:r>
            <w:r w:rsidR="0000646E">
              <w:rPr>
                <w:noProof/>
                <w:webHidden/>
              </w:rPr>
              <w:fldChar w:fldCharType="separate"/>
            </w:r>
            <w:r w:rsidR="0000646E">
              <w:rPr>
                <w:noProof/>
                <w:webHidden/>
              </w:rPr>
              <w:t>5</w:t>
            </w:r>
            <w:r w:rsidR="0000646E">
              <w:rPr>
                <w:noProof/>
                <w:webHidden/>
              </w:rPr>
              <w:fldChar w:fldCharType="end"/>
            </w:r>
          </w:hyperlink>
        </w:p>
        <w:p w14:paraId="082E85AF" w14:textId="5BB1E8F1"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83" w:history="1">
            <w:r w:rsidR="0000646E" w:rsidRPr="000A36E0">
              <w:rPr>
                <w:rStyle w:val="Lienhypertexte"/>
                <w:rFonts w:ascii="Marianne" w:hAnsi="Marianne"/>
                <w:noProof/>
              </w:rPr>
              <w:t>1.2</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noProof/>
              </w:rPr>
              <w:t>La direction d’école</w:t>
            </w:r>
            <w:r w:rsidR="0000646E">
              <w:rPr>
                <w:noProof/>
                <w:webHidden/>
              </w:rPr>
              <w:tab/>
            </w:r>
            <w:r w:rsidR="0000646E">
              <w:rPr>
                <w:noProof/>
                <w:webHidden/>
              </w:rPr>
              <w:fldChar w:fldCharType="begin"/>
            </w:r>
            <w:r w:rsidR="0000646E">
              <w:rPr>
                <w:noProof/>
                <w:webHidden/>
              </w:rPr>
              <w:instrText xml:space="preserve"> PAGEREF _Toc207181883 \h </w:instrText>
            </w:r>
            <w:r w:rsidR="0000646E">
              <w:rPr>
                <w:noProof/>
                <w:webHidden/>
              </w:rPr>
            </w:r>
            <w:r w:rsidR="0000646E">
              <w:rPr>
                <w:noProof/>
                <w:webHidden/>
              </w:rPr>
              <w:fldChar w:fldCharType="separate"/>
            </w:r>
            <w:r w:rsidR="0000646E">
              <w:rPr>
                <w:noProof/>
                <w:webHidden/>
              </w:rPr>
              <w:t>7</w:t>
            </w:r>
            <w:r w:rsidR="0000646E">
              <w:rPr>
                <w:noProof/>
                <w:webHidden/>
              </w:rPr>
              <w:fldChar w:fldCharType="end"/>
            </w:r>
          </w:hyperlink>
        </w:p>
        <w:p w14:paraId="7BCB397A" w14:textId="1A47B330"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84" w:history="1">
            <w:r w:rsidR="0000646E" w:rsidRPr="000A36E0">
              <w:rPr>
                <w:rStyle w:val="Lienhypertexte"/>
                <w:rFonts w:ascii="Marianne" w:hAnsi="Marianne" w:cstheme="minorHAnsi"/>
                <w:noProof/>
              </w:rPr>
              <w:t>1.3</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Communication et correspondance</w:t>
            </w:r>
            <w:r w:rsidR="0000646E">
              <w:rPr>
                <w:noProof/>
                <w:webHidden/>
              </w:rPr>
              <w:tab/>
            </w:r>
            <w:r w:rsidR="0000646E">
              <w:rPr>
                <w:noProof/>
                <w:webHidden/>
              </w:rPr>
              <w:fldChar w:fldCharType="begin"/>
            </w:r>
            <w:r w:rsidR="0000646E">
              <w:rPr>
                <w:noProof/>
                <w:webHidden/>
              </w:rPr>
              <w:instrText xml:space="preserve"> PAGEREF _Toc207181884 \h </w:instrText>
            </w:r>
            <w:r w:rsidR="0000646E">
              <w:rPr>
                <w:noProof/>
                <w:webHidden/>
              </w:rPr>
            </w:r>
            <w:r w:rsidR="0000646E">
              <w:rPr>
                <w:noProof/>
                <w:webHidden/>
              </w:rPr>
              <w:fldChar w:fldCharType="separate"/>
            </w:r>
            <w:r w:rsidR="0000646E">
              <w:rPr>
                <w:noProof/>
                <w:webHidden/>
              </w:rPr>
              <w:t>7</w:t>
            </w:r>
            <w:r w:rsidR="0000646E">
              <w:rPr>
                <w:noProof/>
                <w:webHidden/>
              </w:rPr>
              <w:fldChar w:fldCharType="end"/>
            </w:r>
          </w:hyperlink>
        </w:p>
        <w:p w14:paraId="3E68F249" w14:textId="2E9AF48E"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85" w:history="1">
            <w:r w:rsidR="0000646E" w:rsidRPr="000A36E0">
              <w:rPr>
                <w:rStyle w:val="Lienhypertexte"/>
                <w:rFonts w:ascii="Marianne" w:hAnsi="Marianne" w:cstheme="minorHAnsi"/>
                <w:noProof/>
              </w:rPr>
              <w:t>1.4</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Renseignement des données dans l’application nationale ONDE</w:t>
            </w:r>
            <w:r w:rsidR="0000646E">
              <w:rPr>
                <w:noProof/>
                <w:webHidden/>
              </w:rPr>
              <w:tab/>
            </w:r>
            <w:r w:rsidR="0000646E">
              <w:rPr>
                <w:noProof/>
                <w:webHidden/>
              </w:rPr>
              <w:fldChar w:fldCharType="begin"/>
            </w:r>
            <w:r w:rsidR="0000646E">
              <w:rPr>
                <w:noProof/>
                <w:webHidden/>
              </w:rPr>
              <w:instrText xml:space="preserve"> PAGEREF _Toc207181885 \h </w:instrText>
            </w:r>
            <w:r w:rsidR="0000646E">
              <w:rPr>
                <w:noProof/>
                <w:webHidden/>
              </w:rPr>
            </w:r>
            <w:r w:rsidR="0000646E">
              <w:rPr>
                <w:noProof/>
                <w:webHidden/>
              </w:rPr>
              <w:fldChar w:fldCharType="separate"/>
            </w:r>
            <w:r w:rsidR="0000646E">
              <w:rPr>
                <w:noProof/>
                <w:webHidden/>
              </w:rPr>
              <w:t>8</w:t>
            </w:r>
            <w:r w:rsidR="0000646E">
              <w:rPr>
                <w:noProof/>
                <w:webHidden/>
              </w:rPr>
              <w:fldChar w:fldCharType="end"/>
            </w:r>
          </w:hyperlink>
        </w:p>
        <w:p w14:paraId="5B23A2D3" w14:textId="61F2E217"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86" w:history="1">
            <w:r w:rsidR="0000646E" w:rsidRPr="000A36E0">
              <w:rPr>
                <w:rStyle w:val="Lienhypertexte"/>
                <w:rFonts w:ascii="Marianne" w:hAnsi="Marianne" w:cstheme="minorHAnsi"/>
                <w:noProof/>
              </w:rPr>
              <w:t>1.5</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Site des circonscriptions</w:t>
            </w:r>
            <w:r w:rsidR="0000646E">
              <w:rPr>
                <w:noProof/>
                <w:webHidden/>
              </w:rPr>
              <w:tab/>
            </w:r>
            <w:r w:rsidR="0000646E">
              <w:rPr>
                <w:noProof/>
                <w:webHidden/>
              </w:rPr>
              <w:fldChar w:fldCharType="begin"/>
            </w:r>
            <w:r w:rsidR="0000646E">
              <w:rPr>
                <w:noProof/>
                <w:webHidden/>
              </w:rPr>
              <w:instrText xml:space="preserve"> PAGEREF _Toc207181886 \h </w:instrText>
            </w:r>
            <w:r w:rsidR="0000646E">
              <w:rPr>
                <w:noProof/>
                <w:webHidden/>
              </w:rPr>
            </w:r>
            <w:r w:rsidR="0000646E">
              <w:rPr>
                <w:noProof/>
                <w:webHidden/>
              </w:rPr>
              <w:fldChar w:fldCharType="separate"/>
            </w:r>
            <w:r w:rsidR="0000646E">
              <w:rPr>
                <w:noProof/>
                <w:webHidden/>
              </w:rPr>
              <w:t>8</w:t>
            </w:r>
            <w:r w:rsidR="0000646E">
              <w:rPr>
                <w:noProof/>
                <w:webHidden/>
              </w:rPr>
              <w:fldChar w:fldCharType="end"/>
            </w:r>
          </w:hyperlink>
        </w:p>
        <w:p w14:paraId="012A5D5C" w14:textId="37D9674B"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87" w:history="1">
            <w:r w:rsidR="0000646E" w:rsidRPr="000A36E0">
              <w:rPr>
                <w:rStyle w:val="Lienhypertexte"/>
                <w:rFonts w:ascii="Marianne" w:hAnsi="Marianne" w:cstheme="minorHAnsi"/>
                <w:noProof/>
              </w:rPr>
              <w:t>1.6</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Premières dates à retenir pour la rentrée</w:t>
            </w:r>
            <w:r w:rsidR="0000646E">
              <w:rPr>
                <w:noProof/>
                <w:webHidden/>
              </w:rPr>
              <w:tab/>
            </w:r>
            <w:r w:rsidR="0000646E">
              <w:rPr>
                <w:noProof/>
                <w:webHidden/>
              </w:rPr>
              <w:fldChar w:fldCharType="begin"/>
            </w:r>
            <w:r w:rsidR="0000646E">
              <w:rPr>
                <w:noProof/>
                <w:webHidden/>
              </w:rPr>
              <w:instrText xml:space="preserve"> PAGEREF _Toc207181887 \h </w:instrText>
            </w:r>
            <w:r w:rsidR="0000646E">
              <w:rPr>
                <w:noProof/>
                <w:webHidden/>
              </w:rPr>
            </w:r>
            <w:r w:rsidR="0000646E">
              <w:rPr>
                <w:noProof/>
                <w:webHidden/>
              </w:rPr>
              <w:fldChar w:fldCharType="separate"/>
            </w:r>
            <w:r w:rsidR="0000646E">
              <w:rPr>
                <w:noProof/>
                <w:webHidden/>
              </w:rPr>
              <w:t>9</w:t>
            </w:r>
            <w:r w:rsidR="0000646E">
              <w:rPr>
                <w:noProof/>
                <w:webHidden/>
              </w:rPr>
              <w:fldChar w:fldCharType="end"/>
            </w:r>
          </w:hyperlink>
        </w:p>
        <w:p w14:paraId="514C4AB1" w14:textId="3F3F88E3"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88" w:history="1">
            <w:r w:rsidR="0000646E" w:rsidRPr="000A36E0">
              <w:rPr>
                <w:rStyle w:val="Lienhypertexte"/>
                <w:rFonts w:ascii="Marianne" w:eastAsia="Arial" w:hAnsi="Marianne" w:cstheme="minorHAnsi"/>
                <w:noProof/>
              </w:rPr>
              <w:t>1.7</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w:hAnsi="Marianne" w:cstheme="minorHAnsi"/>
                <w:noProof/>
              </w:rPr>
              <w:t>Premières échéances du directeur ou de la directrice</w:t>
            </w:r>
            <w:r w:rsidR="0000646E">
              <w:rPr>
                <w:noProof/>
                <w:webHidden/>
              </w:rPr>
              <w:tab/>
            </w:r>
            <w:r w:rsidR="0000646E">
              <w:rPr>
                <w:noProof/>
                <w:webHidden/>
              </w:rPr>
              <w:fldChar w:fldCharType="begin"/>
            </w:r>
            <w:r w:rsidR="0000646E">
              <w:rPr>
                <w:noProof/>
                <w:webHidden/>
              </w:rPr>
              <w:instrText xml:space="preserve"> PAGEREF _Toc207181888 \h </w:instrText>
            </w:r>
            <w:r w:rsidR="0000646E">
              <w:rPr>
                <w:noProof/>
                <w:webHidden/>
              </w:rPr>
            </w:r>
            <w:r w:rsidR="0000646E">
              <w:rPr>
                <w:noProof/>
                <w:webHidden/>
              </w:rPr>
              <w:fldChar w:fldCharType="separate"/>
            </w:r>
            <w:r w:rsidR="0000646E">
              <w:rPr>
                <w:noProof/>
                <w:webHidden/>
              </w:rPr>
              <w:t>10</w:t>
            </w:r>
            <w:r w:rsidR="0000646E">
              <w:rPr>
                <w:noProof/>
                <w:webHidden/>
              </w:rPr>
              <w:fldChar w:fldCharType="end"/>
            </w:r>
          </w:hyperlink>
        </w:p>
        <w:p w14:paraId="76DA51F3" w14:textId="26A176BD"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89" w:history="1">
            <w:r w:rsidR="0000646E" w:rsidRPr="000A36E0">
              <w:rPr>
                <w:rStyle w:val="Lienhypertexte"/>
                <w:rFonts w:ascii="Marianne" w:hAnsi="Marianne" w:cstheme="minorHAnsi"/>
                <w:noProof/>
              </w:rPr>
              <w:t>1.8</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Réunions et rencontres des parents</w:t>
            </w:r>
            <w:r w:rsidR="0000646E">
              <w:rPr>
                <w:noProof/>
                <w:webHidden/>
              </w:rPr>
              <w:tab/>
            </w:r>
            <w:r w:rsidR="0000646E">
              <w:rPr>
                <w:noProof/>
                <w:webHidden/>
              </w:rPr>
              <w:fldChar w:fldCharType="begin"/>
            </w:r>
            <w:r w:rsidR="0000646E">
              <w:rPr>
                <w:noProof/>
                <w:webHidden/>
              </w:rPr>
              <w:instrText xml:space="preserve"> PAGEREF _Toc207181889 \h </w:instrText>
            </w:r>
            <w:r w:rsidR="0000646E">
              <w:rPr>
                <w:noProof/>
                <w:webHidden/>
              </w:rPr>
            </w:r>
            <w:r w:rsidR="0000646E">
              <w:rPr>
                <w:noProof/>
                <w:webHidden/>
              </w:rPr>
              <w:fldChar w:fldCharType="separate"/>
            </w:r>
            <w:r w:rsidR="0000646E">
              <w:rPr>
                <w:noProof/>
                <w:webHidden/>
              </w:rPr>
              <w:t>11</w:t>
            </w:r>
            <w:r w:rsidR="0000646E">
              <w:rPr>
                <w:noProof/>
                <w:webHidden/>
              </w:rPr>
              <w:fldChar w:fldCharType="end"/>
            </w:r>
          </w:hyperlink>
        </w:p>
        <w:p w14:paraId="3086C0ED" w14:textId="3F480354"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90" w:history="1">
            <w:r w:rsidR="0000646E" w:rsidRPr="000A36E0">
              <w:rPr>
                <w:rStyle w:val="Lienhypertexte"/>
                <w:rFonts w:ascii="Marianne" w:hAnsi="Marianne" w:cstheme="minorHAnsi"/>
                <w:noProof/>
              </w:rPr>
              <w:t>1.9</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Elections des représentants des parents d'élèves au conseil d'école</w:t>
            </w:r>
            <w:r w:rsidR="0000646E">
              <w:rPr>
                <w:noProof/>
                <w:webHidden/>
              </w:rPr>
              <w:tab/>
            </w:r>
            <w:r w:rsidR="0000646E">
              <w:rPr>
                <w:noProof/>
                <w:webHidden/>
              </w:rPr>
              <w:fldChar w:fldCharType="begin"/>
            </w:r>
            <w:r w:rsidR="0000646E">
              <w:rPr>
                <w:noProof/>
                <w:webHidden/>
              </w:rPr>
              <w:instrText xml:space="preserve"> PAGEREF _Toc207181890 \h </w:instrText>
            </w:r>
            <w:r w:rsidR="0000646E">
              <w:rPr>
                <w:noProof/>
                <w:webHidden/>
              </w:rPr>
            </w:r>
            <w:r w:rsidR="0000646E">
              <w:rPr>
                <w:noProof/>
                <w:webHidden/>
              </w:rPr>
              <w:fldChar w:fldCharType="separate"/>
            </w:r>
            <w:r w:rsidR="0000646E">
              <w:rPr>
                <w:noProof/>
                <w:webHidden/>
              </w:rPr>
              <w:t>11</w:t>
            </w:r>
            <w:r w:rsidR="0000646E">
              <w:rPr>
                <w:noProof/>
                <w:webHidden/>
              </w:rPr>
              <w:fldChar w:fldCharType="end"/>
            </w:r>
          </w:hyperlink>
        </w:p>
        <w:p w14:paraId="3CA4226F" w14:textId="11379D1E"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91" w:history="1">
            <w:r w:rsidR="0000646E" w:rsidRPr="000A36E0">
              <w:rPr>
                <w:rStyle w:val="Lienhypertexte"/>
                <w:rFonts w:ascii="Marianne" w:hAnsi="Marianne" w:cstheme="minorHAnsi"/>
                <w:noProof/>
              </w:rPr>
              <w:t>1.10</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Archivage</w:t>
            </w:r>
            <w:r w:rsidR="0000646E">
              <w:rPr>
                <w:noProof/>
                <w:webHidden/>
              </w:rPr>
              <w:tab/>
            </w:r>
            <w:r w:rsidR="0000646E">
              <w:rPr>
                <w:noProof/>
                <w:webHidden/>
              </w:rPr>
              <w:fldChar w:fldCharType="begin"/>
            </w:r>
            <w:r w:rsidR="0000646E">
              <w:rPr>
                <w:noProof/>
                <w:webHidden/>
              </w:rPr>
              <w:instrText xml:space="preserve"> PAGEREF _Toc207181891 \h </w:instrText>
            </w:r>
            <w:r w:rsidR="0000646E">
              <w:rPr>
                <w:noProof/>
                <w:webHidden/>
              </w:rPr>
            </w:r>
            <w:r w:rsidR="0000646E">
              <w:rPr>
                <w:noProof/>
                <w:webHidden/>
              </w:rPr>
              <w:fldChar w:fldCharType="separate"/>
            </w:r>
            <w:r w:rsidR="0000646E">
              <w:rPr>
                <w:noProof/>
                <w:webHidden/>
              </w:rPr>
              <w:t>12</w:t>
            </w:r>
            <w:r w:rsidR="0000646E">
              <w:rPr>
                <w:noProof/>
                <w:webHidden/>
              </w:rPr>
              <w:fldChar w:fldCharType="end"/>
            </w:r>
          </w:hyperlink>
        </w:p>
        <w:p w14:paraId="7FC9CA19" w14:textId="44018432"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892" w:history="1">
            <w:r w:rsidR="0000646E" w:rsidRPr="000A36E0">
              <w:rPr>
                <w:rStyle w:val="Lienhypertexte"/>
                <w:rFonts w:ascii="Marianne" w:hAnsi="Marianne" w:cstheme="minorHAnsi"/>
                <w:noProof/>
              </w:rPr>
              <w:t>1.11</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Assistance informatique</w:t>
            </w:r>
            <w:r w:rsidR="0000646E">
              <w:rPr>
                <w:noProof/>
                <w:webHidden/>
              </w:rPr>
              <w:tab/>
            </w:r>
            <w:r w:rsidR="0000646E">
              <w:rPr>
                <w:noProof/>
                <w:webHidden/>
              </w:rPr>
              <w:fldChar w:fldCharType="begin"/>
            </w:r>
            <w:r w:rsidR="0000646E">
              <w:rPr>
                <w:noProof/>
                <w:webHidden/>
              </w:rPr>
              <w:instrText xml:space="preserve"> PAGEREF _Toc207181892 \h </w:instrText>
            </w:r>
            <w:r w:rsidR="0000646E">
              <w:rPr>
                <w:noProof/>
                <w:webHidden/>
              </w:rPr>
            </w:r>
            <w:r w:rsidR="0000646E">
              <w:rPr>
                <w:noProof/>
                <w:webHidden/>
              </w:rPr>
              <w:fldChar w:fldCharType="separate"/>
            </w:r>
            <w:r w:rsidR="0000646E">
              <w:rPr>
                <w:noProof/>
                <w:webHidden/>
              </w:rPr>
              <w:t>14</w:t>
            </w:r>
            <w:r w:rsidR="0000646E">
              <w:rPr>
                <w:noProof/>
                <w:webHidden/>
              </w:rPr>
              <w:fldChar w:fldCharType="end"/>
            </w:r>
          </w:hyperlink>
        </w:p>
        <w:p w14:paraId="7B5B0FBF" w14:textId="6AF6A64E" w:rsidR="0000646E" w:rsidRDefault="00D97C3F">
          <w:pPr>
            <w:pStyle w:val="TM1"/>
            <w:tabs>
              <w:tab w:val="left" w:pos="440"/>
            </w:tabs>
            <w:rPr>
              <w:rFonts w:asciiTheme="minorHAnsi" w:eastAsiaTheme="minorEastAsia" w:hAnsiTheme="minorHAnsi"/>
              <w:noProof/>
              <w:kern w:val="2"/>
              <w:sz w:val="24"/>
              <w:szCs w:val="24"/>
              <w:lang w:eastAsia="fr-FR"/>
              <w14:ligatures w14:val="standardContextual"/>
            </w:rPr>
          </w:pPr>
          <w:hyperlink w:anchor="_Toc207181893" w:history="1">
            <w:r w:rsidR="0000646E" w:rsidRPr="000A36E0">
              <w:rPr>
                <w:rStyle w:val="Lienhypertexte"/>
                <w:noProof/>
              </w:rPr>
              <w:t>2.</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noProof/>
              </w:rPr>
              <w:t>ASPECTS REGLEMENTAIRES</w:t>
            </w:r>
            <w:r w:rsidR="0000646E">
              <w:rPr>
                <w:noProof/>
                <w:webHidden/>
              </w:rPr>
              <w:tab/>
            </w:r>
            <w:r w:rsidR="0000646E">
              <w:rPr>
                <w:noProof/>
                <w:webHidden/>
              </w:rPr>
              <w:fldChar w:fldCharType="begin"/>
            </w:r>
            <w:r w:rsidR="0000646E">
              <w:rPr>
                <w:noProof/>
                <w:webHidden/>
              </w:rPr>
              <w:instrText xml:space="preserve"> PAGEREF _Toc207181893 \h </w:instrText>
            </w:r>
            <w:r w:rsidR="0000646E">
              <w:rPr>
                <w:noProof/>
                <w:webHidden/>
              </w:rPr>
            </w:r>
            <w:r w:rsidR="0000646E">
              <w:rPr>
                <w:noProof/>
                <w:webHidden/>
              </w:rPr>
              <w:fldChar w:fldCharType="separate"/>
            </w:r>
            <w:r w:rsidR="0000646E">
              <w:rPr>
                <w:noProof/>
                <w:webHidden/>
              </w:rPr>
              <w:t>14</w:t>
            </w:r>
            <w:r w:rsidR="0000646E">
              <w:rPr>
                <w:noProof/>
                <w:webHidden/>
              </w:rPr>
              <w:fldChar w:fldCharType="end"/>
            </w:r>
          </w:hyperlink>
        </w:p>
        <w:p w14:paraId="6F781D87" w14:textId="69BABE08"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894" w:history="1">
            <w:r w:rsidR="0000646E" w:rsidRPr="000A36E0">
              <w:rPr>
                <w:rStyle w:val="Lienhypertexte"/>
                <w:rFonts w:ascii="Marianne" w:hAnsi="Marianne"/>
                <w:noProof/>
              </w:rPr>
              <w:t>2.1 calendrier scolaire</w:t>
            </w:r>
            <w:r w:rsidR="0000646E">
              <w:rPr>
                <w:noProof/>
                <w:webHidden/>
              </w:rPr>
              <w:tab/>
            </w:r>
            <w:r w:rsidR="0000646E">
              <w:rPr>
                <w:noProof/>
                <w:webHidden/>
              </w:rPr>
              <w:fldChar w:fldCharType="begin"/>
            </w:r>
            <w:r w:rsidR="0000646E">
              <w:rPr>
                <w:noProof/>
                <w:webHidden/>
              </w:rPr>
              <w:instrText xml:space="preserve"> PAGEREF _Toc207181894 \h </w:instrText>
            </w:r>
            <w:r w:rsidR="0000646E">
              <w:rPr>
                <w:noProof/>
                <w:webHidden/>
              </w:rPr>
            </w:r>
            <w:r w:rsidR="0000646E">
              <w:rPr>
                <w:noProof/>
                <w:webHidden/>
              </w:rPr>
              <w:fldChar w:fldCharType="separate"/>
            </w:r>
            <w:r w:rsidR="0000646E">
              <w:rPr>
                <w:noProof/>
                <w:webHidden/>
              </w:rPr>
              <w:t>14</w:t>
            </w:r>
            <w:r w:rsidR="0000646E">
              <w:rPr>
                <w:noProof/>
                <w:webHidden/>
              </w:rPr>
              <w:fldChar w:fldCharType="end"/>
            </w:r>
          </w:hyperlink>
        </w:p>
        <w:p w14:paraId="6E11A9B8" w14:textId="256F1B84"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895" w:history="1">
            <w:r w:rsidR="0000646E" w:rsidRPr="000A36E0">
              <w:rPr>
                <w:rStyle w:val="Lienhypertexte"/>
                <w:rFonts w:ascii="Marianne" w:hAnsi="Marianne"/>
                <w:noProof/>
              </w:rPr>
              <w:t>2.2  Autorisation d</w:t>
            </w:r>
            <w:r w:rsidR="0000646E" w:rsidRPr="000A36E0">
              <w:rPr>
                <w:rStyle w:val="Lienhypertexte"/>
                <w:rFonts w:ascii="Marianne" w:hAnsi="Marianne"/>
                <w:noProof/>
                <w:rtl/>
              </w:rPr>
              <w:t>’</w:t>
            </w:r>
            <w:r w:rsidR="0000646E" w:rsidRPr="000A36E0">
              <w:rPr>
                <w:rStyle w:val="Lienhypertexte"/>
                <w:rFonts w:ascii="Marianne" w:hAnsi="Marianne"/>
                <w:noProof/>
              </w:rPr>
              <w:t>absence</w:t>
            </w:r>
            <w:r w:rsidR="0000646E">
              <w:rPr>
                <w:noProof/>
                <w:webHidden/>
              </w:rPr>
              <w:tab/>
            </w:r>
            <w:r w:rsidR="0000646E">
              <w:rPr>
                <w:noProof/>
                <w:webHidden/>
              </w:rPr>
              <w:fldChar w:fldCharType="begin"/>
            </w:r>
            <w:r w:rsidR="0000646E">
              <w:rPr>
                <w:noProof/>
                <w:webHidden/>
              </w:rPr>
              <w:instrText xml:space="preserve"> PAGEREF _Toc207181895 \h </w:instrText>
            </w:r>
            <w:r w:rsidR="0000646E">
              <w:rPr>
                <w:noProof/>
                <w:webHidden/>
              </w:rPr>
            </w:r>
            <w:r w:rsidR="0000646E">
              <w:rPr>
                <w:noProof/>
                <w:webHidden/>
              </w:rPr>
              <w:fldChar w:fldCharType="separate"/>
            </w:r>
            <w:r w:rsidR="0000646E">
              <w:rPr>
                <w:noProof/>
                <w:webHidden/>
              </w:rPr>
              <w:t>15</w:t>
            </w:r>
            <w:r w:rsidR="0000646E">
              <w:rPr>
                <w:noProof/>
                <w:webHidden/>
              </w:rPr>
              <w:fldChar w:fldCharType="end"/>
            </w:r>
          </w:hyperlink>
        </w:p>
        <w:p w14:paraId="36A8E46A" w14:textId="27B8187A"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896" w:history="1">
            <w:r w:rsidR="0000646E" w:rsidRPr="000A36E0">
              <w:rPr>
                <w:rStyle w:val="Lienhypertexte"/>
                <w:rFonts w:ascii="Marianne" w:hAnsi="Marianne" w:cstheme="minorHAnsi"/>
                <w:noProof/>
              </w:rPr>
              <w:t>2.3 Obligations de service dans les écoles maternelles, élémentaires et primaires</w:t>
            </w:r>
            <w:r w:rsidR="0000646E">
              <w:rPr>
                <w:noProof/>
                <w:webHidden/>
              </w:rPr>
              <w:tab/>
            </w:r>
            <w:r w:rsidR="0000646E">
              <w:rPr>
                <w:noProof/>
                <w:webHidden/>
              </w:rPr>
              <w:fldChar w:fldCharType="begin"/>
            </w:r>
            <w:r w:rsidR="0000646E">
              <w:rPr>
                <w:noProof/>
                <w:webHidden/>
              </w:rPr>
              <w:instrText xml:space="preserve"> PAGEREF _Toc207181896 \h </w:instrText>
            </w:r>
            <w:r w:rsidR="0000646E">
              <w:rPr>
                <w:noProof/>
                <w:webHidden/>
              </w:rPr>
            </w:r>
            <w:r w:rsidR="0000646E">
              <w:rPr>
                <w:noProof/>
                <w:webHidden/>
              </w:rPr>
              <w:fldChar w:fldCharType="separate"/>
            </w:r>
            <w:r w:rsidR="0000646E">
              <w:rPr>
                <w:noProof/>
                <w:webHidden/>
              </w:rPr>
              <w:t>15</w:t>
            </w:r>
            <w:r w:rsidR="0000646E">
              <w:rPr>
                <w:noProof/>
                <w:webHidden/>
              </w:rPr>
              <w:fldChar w:fldCharType="end"/>
            </w:r>
          </w:hyperlink>
        </w:p>
        <w:p w14:paraId="084F97FE" w14:textId="176C7930"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897" w:history="1">
            <w:r w:rsidR="0000646E" w:rsidRPr="000A36E0">
              <w:rPr>
                <w:rStyle w:val="Lienhypertexte"/>
                <w:rFonts w:ascii="Marianne" w:hAnsi="Marianne" w:cstheme="minorHAnsi"/>
                <w:noProof/>
              </w:rPr>
              <w:t>Dispositions générales</w:t>
            </w:r>
            <w:r w:rsidR="0000646E">
              <w:rPr>
                <w:noProof/>
                <w:webHidden/>
              </w:rPr>
              <w:tab/>
            </w:r>
            <w:r w:rsidR="0000646E">
              <w:rPr>
                <w:noProof/>
                <w:webHidden/>
              </w:rPr>
              <w:fldChar w:fldCharType="begin"/>
            </w:r>
            <w:r w:rsidR="0000646E">
              <w:rPr>
                <w:noProof/>
                <w:webHidden/>
              </w:rPr>
              <w:instrText xml:space="preserve"> PAGEREF _Toc207181897 \h </w:instrText>
            </w:r>
            <w:r w:rsidR="0000646E">
              <w:rPr>
                <w:noProof/>
                <w:webHidden/>
              </w:rPr>
            </w:r>
            <w:r w:rsidR="0000646E">
              <w:rPr>
                <w:noProof/>
                <w:webHidden/>
              </w:rPr>
              <w:fldChar w:fldCharType="separate"/>
            </w:r>
            <w:r w:rsidR="0000646E">
              <w:rPr>
                <w:noProof/>
                <w:webHidden/>
              </w:rPr>
              <w:t>15</w:t>
            </w:r>
            <w:r w:rsidR="0000646E">
              <w:rPr>
                <w:noProof/>
                <w:webHidden/>
              </w:rPr>
              <w:fldChar w:fldCharType="end"/>
            </w:r>
          </w:hyperlink>
        </w:p>
        <w:p w14:paraId="7086AACF" w14:textId="73ADAC30"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898" w:history="1">
            <w:r w:rsidR="0000646E" w:rsidRPr="000A36E0">
              <w:rPr>
                <w:rStyle w:val="Lienhypertexte"/>
                <w:rFonts w:ascii="Marianne" w:hAnsi="Marianne"/>
                <w:noProof/>
              </w:rPr>
              <w:t xml:space="preserve">2.4 </w:t>
            </w:r>
            <w:r w:rsidR="0000646E" w:rsidRPr="000A36E0">
              <w:rPr>
                <w:rStyle w:val="Lienhypertexte"/>
                <w:rFonts w:ascii="Marianne" w:eastAsia="Arial Unicode MS" w:hAnsi="Marianne" w:cstheme="minorHAnsi"/>
                <w:noProof/>
              </w:rPr>
              <w:t>Le conseil d'école</w:t>
            </w:r>
            <w:r w:rsidR="0000646E">
              <w:rPr>
                <w:noProof/>
                <w:webHidden/>
              </w:rPr>
              <w:tab/>
            </w:r>
            <w:r w:rsidR="0000646E">
              <w:rPr>
                <w:noProof/>
                <w:webHidden/>
              </w:rPr>
              <w:fldChar w:fldCharType="begin"/>
            </w:r>
            <w:r w:rsidR="0000646E">
              <w:rPr>
                <w:noProof/>
                <w:webHidden/>
              </w:rPr>
              <w:instrText xml:space="preserve"> PAGEREF _Toc207181898 \h </w:instrText>
            </w:r>
            <w:r w:rsidR="0000646E">
              <w:rPr>
                <w:noProof/>
                <w:webHidden/>
              </w:rPr>
            </w:r>
            <w:r w:rsidR="0000646E">
              <w:rPr>
                <w:noProof/>
                <w:webHidden/>
              </w:rPr>
              <w:fldChar w:fldCharType="separate"/>
            </w:r>
            <w:r w:rsidR="0000646E">
              <w:rPr>
                <w:noProof/>
                <w:webHidden/>
              </w:rPr>
              <w:t>16</w:t>
            </w:r>
            <w:r w:rsidR="0000646E">
              <w:rPr>
                <w:noProof/>
                <w:webHidden/>
              </w:rPr>
              <w:fldChar w:fldCharType="end"/>
            </w:r>
          </w:hyperlink>
        </w:p>
        <w:p w14:paraId="7953C899" w14:textId="684DB857"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899" w:history="1">
            <w:r w:rsidR="0000646E" w:rsidRPr="000A36E0">
              <w:rPr>
                <w:rStyle w:val="Lienhypertexte"/>
                <w:rFonts w:ascii="Marianne" w:eastAsia="Arial Unicode MS" w:hAnsi="Marianne" w:cstheme="minorHAnsi"/>
                <w:noProof/>
              </w:rPr>
              <w:t>2.5 Entrée et sortie des élèves, récréations</w:t>
            </w:r>
            <w:r w:rsidR="0000646E">
              <w:rPr>
                <w:noProof/>
                <w:webHidden/>
              </w:rPr>
              <w:tab/>
            </w:r>
            <w:r w:rsidR="0000646E">
              <w:rPr>
                <w:noProof/>
                <w:webHidden/>
              </w:rPr>
              <w:fldChar w:fldCharType="begin"/>
            </w:r>
            <w:r w:rsidR="0000646E">
              <w:rPr>
                <w:noProof/>
                <w:webHidden/>
              </w:rPr>
              <w:instrText xml:space="preserve"> PAGEREF _Toc207181899 \h </w:instrText>
            </w:r>
            <w:r w:rsidR="0000646E">
              <w:rPr>
                <w:noProof/>
                <w:webHidden/>
              </w:rPr>
            </w:r>
            <w:r w:rsidR="0000646E">
              <w:rPr>
                <w:noProof/>
                <w:webHidden/>
              </w:rPr>
              <w:fldChar w:fldCharType="separate"/>
            </w:r>
            <w:r w:rsidR="0000646E">
              <w:rPr>
                <w:noProof/>
                <w:webHidden/>
              </w:rPr>
              <w:t>18</w:t>
            </w:r>
            <w:r w:rsidR="0000646E">
              <w:rPr>
                <w:noProof/>
                <w:webHidden/>
              </w:rPr>
              <w:fldChar w:fldCharType="end"/>
            </w:r>
          </w:hyperlink>
        </w:p>
        <w:p w14:paraId="1E438A19" w14:textId="151A8F94"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00" w:history="1">
            <w:r w:rsidR="0000646E" w:rsidRPr="000A36E0">
              <w:rPr>
                <w:rStyle w:val="Lienhypertexte"/>
                <w:rFonts w:ascii="Marianne" w:eastAsia="Arial Unicode MS" w:hAnsi="Marianne" w:cstheme="minorHAnsi"/>
                <w:noProof/>
              </w:rPr>
              <w:t>2.6 Inscription, admission et radiation des élèves, dispositions communes aux écoles maternelles et élémentaires</w:t>
            </w:r>
            <w:r w:rsidR="0000646E">
              <w:rPr>
                <w:noProof/>
                <w:webHidden/>
              </w:rPr>
              <w:tab/>
            </w:r>
            <w:r w:rsidR="0000646E">
              <w:rPr>
                <w:noProof/>
                <w:webHidden/>
              </w:rPr>
              <w:fldChar w:fldCharType="begin"/>
            </w:r>
            <w:r w:rsidR="0000646E">
              <w:rPr>
                <w:noProof/>
                <w:webHidden/>
              </w:rPr>
              <w:instrText xml:space="preserve"> PAGEREF _Toc207181900 \h </w:instrText>
            </w:r>
            <w:r w:rsidR="0000646E">
              <w:rPr>
                <w:noProof/>
                <w:webHidden/>
              </w:rPr>
            </w:r>
            <w:r w:rsidR="0000646E">
              <w:rPr>
                <w:noProof/>
                <w:webHidden/>
              </w:rPr>
              <w:fldChar w:fldCharType="separate"/>
            </w:r>
            <w:r w:rsidR="0000646E">
              <w:rPr>
                <w:noProof/>
                <w:webHidden/>
              </w:rPr>
              <w:t>18</w:t>
            </w:r>
            <w:r w:rsidR="0000646E">
              <w:rPr>
                <w:noProof/>
                <w:webHidden/>
              </w:rPr>
              <w:fldChar w:fldCharType="end"/>
            </w:r>
          </w:hyperlink>
        </w:p>
        <w:p w14:paraId="2015A5F2" w14:textId="79126F70"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01" w:history="1">
            <w:r w:rsidR="0000646E" w:rsidRPr="000A36E0">
              <w:rPr>
                <w:rStyle w:val="Lienhypertexte"/>
                <w:rFonts w:ascii="Marianne" w:hAnsi="Marianne" w:cstheme="minorHAnsi"/>
                <w:noProof/>
              </w:rPr>
              <w:t>Inscription et admission</w:t>
            </w:r>
            <w:r w:rsidR="0000646E">
              <w:rPr>
                <w:noProof/>
                <w:webHidden/>
              </w:rPr>
              <w:tab/>
            </w:r>
            <w:r w:rsidR="0000646E">
              <w:rPr>
                <w:noProof/>
                <w:webHidden/>
              </w:rPr>
              <w:fldChar w:fldCharType="begin"/>
            </w:r>
            <w:r w:rsidR="0000646E">
              <w:rPr>
                <w:noProof/>
                <w:webHidden/>
              </w:rPr>
              <w:instrText xml:space="preserve"> PAGEREF _Toc207181901 \h </w:instrText>
            </w:r>
            <w:r w:rsidR="0000646E">
              <w:rPr>
                <w:noProof/>
                <w:webHidden/>
              </w:rPr>
            </w:r>
            <w:r w:rsidR="0000646E">
              <w:rPr>
                <w:noProof/>
                <w:webHidden/>
              </w:rPr>
              <w:fldChar w:fldCharType="separate"/>
            </w:r>
            <w:r w:rsidR="0000646E">
              <w:rPr>
                <w:noProof/>
                <w:webHidden/>
              </w:rPr>
              <w:t>18</w:t>
            </w:r>
            <w:r w:rsidR="0000646E">
              <w:rPr>
                <w:noProof/>
                <w:webHidden/>
              </w:rPr>
              <w:fldChar w:fldCharType="end"/>
            </w:r>
          </w:hyperlink>
        </w:p>
        <w:p w14:paraId="798BE59D" w14:textId="75FE553D"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02" w:history="1">
            <w:r w:rsidR="0000646E" w:rsidRPr="000A36E0">
              <w:rPr>
                <w:rStyle w:val="Lienhypertexte"/>
                <w:rFonts w:ascii="Marianne" w:hAnsi="Marianne" w:cstheme="minorHAnsi"/>
                <w:noProof/>
              </w:rPr>
              <w:t>Radiation</w:t>
            </w:r>
            <w:r w:rsidR="0000646E">
              <w:rPr>
                <w:noProof/>
                <w:webHidden/>
              </w:rPr>
              <w:tab/>
            </w:r>
            <w:r w:rsidR="0000646E">
              <w:rPr>
                <w:noProof/>
                <w:webHidden/>
              </w:rPr>
              <w:fldChar w:fldCharType="begin"/>
            </w:r>
            <w:r w:rsidR="0000646E">
              <w:rPr>
                <w:noProof/>
                <w:webHidden/>
              </w:rPr>
              <w:instrText xml:space="preserve"> PAGEREF _Toc207181902 \h </w:instrText>
            </w:r>
            <w:r w:rsidR="0000646E">
              <w:rPr>
                <w:noProof/>
                <w:webHidden/>
              </w:rPr>
            </w:r>
            <w:r w:rsidR="0000646E">
              <w:rPr>
                <w:noProof/>
                <w:webHidden/>
              </w:rPr>
              <w:fldChar w:fldCharType="separate"/>
            </w:r>
            <w:r w:rsidR="0000646E">
              <w:rPr>
                <w:noProof/>
                <w:webHidden/>
              </w:rPr>
              <w:t>19</w:t>
            </w:r>
            <w:r w:rsidR="0000646E">
              <w:rPr>
                <w:noProof/>
                <w:webHidden/>
              </w:rPr>
              <w:fldChar w:fldCharType="end"/>
            </w:r>
          </w:hyperlink>
        </w:p>
        <w:p w14:paraId="06F4BACA" w14:textId="22C3D529"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03" w:history="1">
            <w:r w:rsidR="0000646E" w:rsidRPr="000A36E0">
              <w:rPr>
                <w:rStyle w:val="Lienhypertexte"/>
                <w:rFonts w:ascii="Marianne" w:hAnsi="Marianne" w:cstheme="minorHAnsi"/>
                <w:noProof/>
              </w:rPr>
              <w:t>2.7 Information et dialogue avec les parents d’élèves</w:t>
            </w:r>
            <w:r w:rsidR="0000646E">
              <w:rPr>
                <w:noProof/>
                <w:webHidden/>
              </w:rPr>
              <w:tab/>
            </w:r>
            <w:r w:rsidR="0000646E">
              <w:rPr>
                <w:noProof/>
                <w:webHidden/>
              </w:rPr>
              <w:fldChar w:fldCharType="begin"/>
            </w:r>
            <w:r w:rsidR="0000646E">
              <w:rPr>
                <w:noProof/>
                <w:webHidden/>
              </w:rPr>
              <w:instrText xml:space="preserve"> PAGEREF _Toc207181903 \h </w:instrText>
            </w:r>
            <w:r w:rsidR="0000646E">
              <w:rPr>
                <w:noProof/>
                <w:webHidden/>
              </w:rPr>
            </w:r>
            <w:r w:rsidR="0000646E">
              <w:rPr>
                <w:noProof/>
                <w:webHidden/>
              </w:rPr>
              <w:fldChar w:fldCharType="separate"/>
            </w:r>
            <w:r w:rsidR="0000646E">
              <w:rPr>
                <w:noProof/>
                <w:webHidden/>
              </w:rPr>
              <w:t>19</w:t>
            </w:r>
            <w:r w:rsidR="0000646E">
              <w:rPr>
                <w:noProof/>
                <w:webHidden/>
              </w:rPr>
              <w:fldChar w:fldCharType="end"/>
            </w:r>
          </w:hyperlink>
        </w:p>
        <w:p w14:paraId="75AE8982" w14:textId="29AFAD78"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04" w:history="1">
            <w:r w:rsidR="0000646E" w:rsidRPr="000A36E0">
              <w:rPr>
                <w:rStyle w:val="Lienhypertexte"/>
                <w:rFonts w:ascii="Marianne" w:eastAsia="Arial Unicode MS" w:hAnsi="Marianne" w:cstheme="minorHAnsi"/>
                <w:noProof/>
              </w:rPr>
              <w:t>2.8 Dispositions particulières aux écoles maternelles</w:t>
            </w:r>
            <w:r w:rsidR="0000646E">
              <w:rPr>
                <w:noProof/>
                <w:webHidden/>
              </w:rPr>
              <w:tab/>
            </w:r>
            <w:r w:rsidR="0000646E">
              <w:rPr>
                <w:noProof/>
                <w:webHidden/>
              </w:rPr>
              <w:fldChar w:fldCharType="begin"/>
            </w:r>
            <w:r w:rsidR="0000646E">
              <w:rPr>
                <w:noProof/>
                <w:webHidden/>
              </w:rPr>
              <w:instrText xml:space="preserve"> PAGEREF _Toc207181904 \h </w:instrText>
            </w:r>
            <w:r w:rsidR="0000646E">
              <w:rPr>
                <w:noProof/>
                <w:webHidden/>
              </w:rPr>
            </w:r>
            <w:r w:rsidR="0000646E">
              <w:rPr>
                <w:noProof/>
                <w:webHidden/>
              </w:rPr>
              <w:fldChar w:fldCharType="separate"/>
            </w:r>
            <w:r w:rsidR="0000646E">
              <w:rPr>
                <w:noProof/>
                <w:webHidden/>
              </w:rPr>
              <w:t>21</w:t>
            </w:r>
            <w:r w:rsidR="0000646E">
              <w:rPr>
                <w:noProof/>
                <w:webHidden/>
              </w:rPr>
              <w:fldChar w:fldCharType="end"/>
            </w:r>
          </w:hyperlink>
        </w:p>
        <w:p w14:paraId="43DE2DEC" w14:textId="529749FA"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05" w:history="1">
            <w:r w:rsidR="0000646E" w:rsidRPr="000A36E0">
              <w:rPr>
                <w:rStyle w:val="Lienhypertexte"/>
                <w:rFonts w:ascii="Marianne" w:hAnsi="Marianne" w:cstheme="minorHAnsi"/>
                <w:noProof/>
              </w:rPr>
              <w:t>Inscription dans les écoles maternelles des enfants de trois ans</w:t>
            </w:r>
            <w:r w:rsidR="0000646E">
              <w:rPr>
                <w:noProof/>
                <w:webHidden/>
              </w:rPr>
              <w:tab/>
            </w:r>
            <w:r w:rsidR="0000646E">
              <w:rPr>
                <w:noProof/>
                <w:webHidden/>
              </w:rPr>
              <w:fldChar w:fldCharType="begin"/>
            </w:r>
            <w:r w:rsidR="0000646E">
              <w:rPr>
                <w:noProof/>
                <w:webHidden/>
              </w:rPr>
              <w:instrText xml:space="preserve"> PAGEREF _Toc207181905 \h </w:instrText>
            </w:r>
            <w:r w:rsidR="0000646E">
              <w:rPr>
                <w:noProof/>
                <w:webHidden/>
              </w:rPr>
            </w:r>
            <w:r w:rsidR="0000646E">
              <w:rPr>
                <w:noProof/>
                <w:webHidden/>
              </w:rPr>
              <w:fldChar w:fldCharType="separate"/>
            </w:r>
            <w:r w:rsidR="0000646E">
              <w:rPr>
                <w:noProof/>
                <w:webHidden/>
              </w:rPr>
              <w:t>21</w:t>
            </w:r>
            <w:r w:rsidR="0000646E">
              <w:rPr>
                <w:noProof/>
                <w:webHidden/>
              </w:rPr>
              <w:fldChar w:fldCharType="end"/>
            </w:r>
          </w:hyperlink>
        </w:p>
        <w:p w14:paraId="3D948D94" w14:textId="6B05E74A"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06" w:history="1">
            <w:r w:rsidR="0000646E" w:rsidRPr="000A36E0">
              <w:rPr>
                <w:rStyle w:val="Lienhypertexte"/>
                <w:rFonts w:ascii="Marianne" w:hAnsi="Marianne" w:cstheme="minorHAnsi"/>
                <w:noProof/>
              </w:rPr>
              <w:t>Inscriptions dans les écoles maternelles des enfants âgés de moins de 3 ans</w:t>
            </w:r>
            <w:r w:rsidR="0000646E">
              <w:rPr>
                <w:noProof/>
                <w:webHidden/>
              </w:rPr>
              <w:tab/>
            </w:r>
            <w:r w:rsidR="0000646E">
              <w:rPr>
                <w:noProof/>
                <w:webHidden/>
              </w:rPr>
              <w:fldChar w:fldCharType="begin"/>
            </w:r>
            <w:r w:rsidR="0000646E">
              <w:rPr>
                <w:noProof/>
                <w:webHidden/>
              </w:rPr>
              <w:instrText xml:space="preserve"> PAGEREF _Toc207181906 \h </w:instrText>
            </w:r>
            <w:r w:rsidR="0000646E">
              <w:rPr>
                <w:noProof/>
                <w:webHidden/>
              </w:rPr>
            </w:r>
            <w:r w:rsidR="0000646E">
              <w:rPr>
                <w:noProof/>
                <w:webHidden/>
              </w:rPr>
              <w:fldChar w:fldCharType="separate"/>
            </w:r>
            <w:r w:rsidR="0000646E">
              <w:rPr>
                <w:noProof/>
                <w:webHidden/>
              </w:rPr>
              <w:t>24</w:t>
            </w:r>
            <w:r w:rsidR="0000646E">
              <w:rPr>
                <w:noProof/>
                <w:webHidden/>
              </w:rPr>
              <w:fldChar w:fldCharType="end"/>
            </w:r>
          </w:hyperlink>
        </w:p>
        <w:p w14:paraId="07082E40" w14:textId="5A182D74"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07" w:history="1">
            <w:r w:rsidR="0000646E" w:rsidRPr="000A36E0">
              <w:rPr>
                <w:rStyle w:val="Lienhypertexte"/>
                <w:rFonts w:ascii="Marianne" w:eastAsia="Arial Unicode MS" w:hAnsi="Marianne" w:cstheme="minorHAnsi"/>
                <w:noProof/>
              </w:rPr>
              <w:t>2.9 Fréquentation scolaire</w:t>
            </w:r>
            <w:r w:rsidR="0000646E">
              <w:rPr>
                <w:noProof/>
                <w:webHidden/>
              </w:rPr>
              <w:tab/>
            </w:r>
            <w:r w:rsidR="0000646E">
              <w:rPr>
                <w:noProof/>
                <w:webHidden/>
              </w:rPr>
              <w:fldChar w:fldCharType="begin"/>
            </w:r>
            <w:r w:rsidR="0000646E">
              <w:rPr>
                <w:noProof/>
                <w:webHidden/>
              </w:rPr>
              <w:instrText xml:space="preserve"> PAGEREF _Toc207181907 \h </w:instrText>
            </w:r>
            <w:r w:rsidR="0000646E">
              <w:rPr>
                <w:noProof/>
                <w:webHidden/>
              </w:rPr>
            </w:r>
            <w:r w:rsidR="0000646E">
              <w:rPr>
                <w:noProof/>
                <w:webHidden/>
              </w:rPr>
              <w:fldChar w:fldCharType="separate"/>
            </w:r>
            <w:r w:rsidR="0000646E">
              <w:rPr>
                <w:noProof/>
                <w:webHidden/>
              </w:rPr>
              <w:t>24</w:t>
            </w:r>
            <w:r w:rsidR="0000646E">
              <w:rPr>
                <w:noProof/>
                <w:webHidden/>
              </w:rPr>
              <w:fldChar w:fldCharType="end"/>
            </w:r>
          </w:hyperlink>
        </w:p>
        <w:p w14:paraId="5FE30BAA" w14:textId="784C1D1A"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08" w:history="1">
            <w:r w:rsidR="0000646E" w:rsidRPr="000A36E0">
              <w:rPr>
                <w:rStyle w:val="Lienhypertexte"/>
                <w:rFonts w:ascii="Marianne" w:hAnsi="Marianne" w:cstheme="minorHAnsi"/>
                <w:noProof/>
              </w:rPr>
              <w:t>Rappel du cadre juridique et des orientations générales à privilégier</w:t>
            </w:r>
            <w:r w:rsidR="0000646E">
              <w:rPr>
                <w:noProof/>
                <w:webHidden/>
              </w:rPr>
              <w:tab/>
            </w:r>
            <w:r w:rsidR="0000646E">
              <w:rPr>
                <w:noProof/>
                <w:webHidden/>
              </w:rPr>
              <w:fldChar w:fldCharType="begin"/>
            </w:r>
            <w:r w:rsidR="0000646E">
              <w:rPr>
                <w:noProof/>
                <w:webHidden/>
              </w:rPr>
              <w:instrText xml:space="preserve"> PAGEREF _Toc207181908 \h </w:instrText>
            </w:r>
            <w:r w:rsidR="0000646E">
              <w:rPr>
                <w:noProof/>
                <w:webHidden/>
              </w:rPr>
            </w:r>
            <w:r w:rsidR="0000646E">
              <w:rPr>
                <w:noProof/>
                <w:webHidden/>
              </w:rPr>
              <w:fldChar w:fldCharType="separate"/>
            </w:r>
            <w:r w:rsidR="0000646E">
              <w:rPr>
                <w:noProof/>
                <w:webHidden/>
              </w:rPr>
              <w:t>24</w:t>
            </w:r>
            <w:r w:rsidR="0000646E">
              <w:rPr>
                <w:noProof/>
                <w:webHidden/>
              </w:rPr>
              <w:fldChar w:fldCharType="end"/>
            </w:r>
          </w:hyperlink>
        </w:p>
        <w:p w14:paraId="24435E5D" w14:textId="3EC406AC"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09" w:history="1">
            <w:r w:rsidR="0000646E" w:rsidRPr="000A36E0">
              <w:rPr>
                <w:rStyle w:val="Lienhypertexte"/>
                <w:rFonts w:ascii="Marianne" w:hAnsi="Marianne" w:cstheme="minorHAnsi"/>
                <w:noProof/>
              </w:rPr>
              <w:t>Procédure d’absentéisme mise en œuvre dans le département</w:t>
            </w:r>
            <w:r w:rsidR="0000646E">
              <w:rPr>
                <w:noProof/>
                <w:webHidden/>
              </w:rPr>
              <w:tab/>
            </w:r>
            <w:r w:rsidR="0000646E">
              <w:rPr>
                <w:noProof/>
                <w:webHidden/>
              </w:rPr>
              <w:fldChar w:fldCharType="begin"/>
            </w:r>
            <w:r w:rsidR="0000646E">
              <w:rPr>
                <w:noProof/>
                <w:webHidden/>
              </w:rPr>
              <w:instrText xml:space="preserve"> PAGEREF _Toc207181909 \h </w:instrText>
            </w:r>
            <w:r w:rsidR="0000646E">
              <w:rPr>
                <w:noProof/>
                <w:webHidden/>
              </w:rPr>
            </w:r>
            <w:r w:rsidR="0000646E">
              <w:rPr>
                <w:noProof/>
                <w:webHidden/>
              </w:rPr>
              <w:fldChar w:fldCharType="separate"/>
            </w:r>
            <w:r w:rsidR="0000646E">
              <w:rPr>
                <w:noProof/>
                <w:webHidden/>
              </w:rPr>
              <w:t>25</w:t>
            </w:r>
            <w:r w:rsidR="0000646E">
              <w:rPr>
                <w:noProof/>
                <w:webHidden/>
              </w:rPr>
              <w:fldChar w:fldCharType="end"/>
            </w:r>
          </w:hyperlink>
        </w:p>
        <w:p w14:paraId="4787D4F3" w14:textId="34EAD0B4"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10" w:history="1">
            <w:r w:rsidR="0000646E" w:rsidRPr="000A36E0">
              <w:rPr>
                <w:rStyle w:val="Lienhypertexte"/>
                <w:rFonts w:ascii="Marianne" w:hAnsi="Marianne" w:cstheme="minorHAnsi"/>
                <w:noProof/>
              </w:rPr>
              <w:t>2.10 Enfance en danger</w:t>
            </w:r>
            <w:r w:rsidR="0000646E">
              <w:rPr>
                <w:noProof/>
                <w:webHidden/>
              </w:rPr>
              <w:tab/>
            </w:r>
            <w:r w:rsidR="0000646E">
              <w:rPr>
                <w:noProof/>
                <w:webHidden/>
              </w:rPr>
              <w:fldChar w:fldCharType="begin"/>
            </w:r>
            <w:r w:rsidR="0000646E">
              <w:rPr>
                <w:noProof/>
                <w:webHidden/>
              </w:rPr>
              <w:instrText xml:space="preserve"> PAGEREF _Toc207181910 \h </w:instrText>
            </w:r>
            <w:r w:rsidR="0000646E">
              <w:rPr>
                <w:noProof/>
                <w:webHidden/>
              </w:rPr>
            </w:r>
            <w:r w:rsidR="0000646E">
              <w:rPr>
                <w:noProof/>
                <w:webHidden/>
              </w:rPr>
              <w:fldChar w:fldCharType="separate"/>
            </w:r>
            <w:r w:rsidR="0000646E">
              <w:rPr>
                <w:noProof/>
                <w:webHidden/>
              </w:rPr>
              <w:t>25</w:t>
            </w:r>
            <w:r w:rsidR="0000646E">
              <w:rPr>
                <w:noProof/>
                <w:webHidden/>
              </w:rPr>
              <w:fldChar w:fldCharType="end"/>
            </w:r>
          </w:hyperlink>
        </w:p>
        <w:p w14:paraId="41014CD6" w14:textId="73AD92A2"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11" w:history="1">
            <w:r w:rsidR="0000646E" w:rsidRPr="000A36E0">
              <w:rPr>
                <w:rStyle w:val="Lienhypertexte"/>
                <w:rFonts w:ascii="Marianne" w:eastAsia="Arial Unicode MS" w:hAnsi="Marianne" w:cstheme="minorHAnsi"/>
                <w:noProof/>
              </w:rPr>
              <w:t>2.11 Les sorties scolaires</w:t>
            </w:r>
            <w:r w:rsidR="0000646E">
              <w:rPr>
                <w:noProof/>
                <w:webHidden/>
              </w:rPr>
              <w:tab/>
            </w:r>
            <w:r w:rsidR="0000646E">
              <w:rPr>
                <w:noProof/>
                <w:webHidden/>
              </w:rPr>
              <w:fldChar w:fldCharType="begin"/>
            </w:r>
            <w:r w:rsidR="0000646E">
              <w:rPr>
                <w:noProof/>
                <w:webHidden/>
              </w:rPr>
              <w:instrText xml:space="preserve"> PAGEREF _Toc207181911 \h </w:instrText>
            </w:r>
            <w:r w:rsidR="0000646E">
              <w:rPr>
                <w:noProof/>
                <w:webHidden/>
              </w:rPr>
            </w:r>
            <w:r w:rsidR="0000646E">
              <w:rPr>
                <w:noProof/>
                <w:webHidden/>
              </w:rPr>
              <w:fldChar w:fldCharType="separate"/>
            </w:r>
            <w:r w:rsidR="0000646E">
              <w:rPr>
                <w:noProof/>
                <w:webHidden/>
              </w:rPr>
              <w:t>26</w:t>
            </w:r>
            <w:r w:rsidR="0000646E">
              <w:rPr>
                <w:noProof/>
                <w:webHidden/>
              </w:rPr>
              <w:fldChar w:fldCharType="end"/>
            </w:r>
          </w:hyperlink>
        </w:p>
        <w:p w14:paraId="69ED906C" w14:textId="5340D1DA"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12" w:history="1">
            <w:r w:rsidR="0000646E" w:rsidRPr="000A36E0">
              <w:rPr>
                <w:rStyle w:val="Lienhypertexte"/>
                <w:rFonts w:ascii="Marianne" w:hAnsi="Marianne" w:cstheme="minorHAnsi"/>
                <w:noProof/>
              </w:rPr>
              <w:t>2.12 Assurances scolaires</w:t>
            </w:r>
            <w:r w:rsidR="0000646E">
              <w:rPr>
                <w:noProof/>
                <w:webHidden/>
              </w:rPr>
              <w:tab/>
            </w:r>
            <w:r w:rsidR="0000646E">
              <w:rPr>
                <w:noProof/>
                <w:webHidden/>
              </w:rPr>
              <w:fldChar w:fldCharType="begin"/>
            </w:r>
            <w:r w:rsidR="0000646E">
              <w:rPr>
                <w:noProof/>
                <w:webHidden/>
              </w:rPr>
              <w:instrText xml:space="preserve"> PAGEREF _Toc207181912 \h </w:instrText>
            </w:r>
            <w:r w:rsidR="0000646E">
              <w:rPr>
                <w:noProof/>
                <w:webHidden/>
              </w:rPr>
            </w:r>
            <w:r w:rsidR="0000646E">
              <w:rPr>
                <w:noProof/>
                <w:webHidden/>
              </w:rPr>
              <w:fldChar w:fldCharType="separate"/>
            </w:r>
            <w:r w:rsidR="0000646E">
              <w:rPr>
                <w:noProof/>
                <w:webHidden/>
              </w:rPr>
              <w:t>26</w:t>
            </w:r>
            <w:r w:rsidR="0000646E">
              <w:rPr>
                <w:noProof/>
                <w:webHidden/>
              </w:rPr>
              <w:fldChar w:fldCharType="end"/>
            </w:r>
          </w:hyperlink>
        </w:p>
        <w:p w14:paraId="59CA618A" w14:textId="48B44D89"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13" w:history="1">
            <w:r w:rsidR="0000646E" w:rsidRPr="000A36E0">
              <w:rPr>
                <w:rStyle w:val="Lienhypertexte"/>
                <w:rFonts w:ascii="Marianne" w:hAnsi="Marianne" w:cstheme="minorHAnsi"/>
                <w:noProof/>
              </w:rPr>
              <w:t>Garanties de l'assurance scolaire</w:t>
            </w:r>
            <w:r w:rsidR="0000646E">
              <w:rPr>
                <w:noProof/>
                <w:webHidden/>
              </w:rPr>
              <w:tab/>
            </w:r>
            <w:r w:rsidR="0000646E">
              <w:rPr>
                <w:noProof/>
                <w:webHidden/>
              </w:rPr>
              <w:fldChar w:fldCharType="begin"/>
            </w:r>
            <w:r w:rsidR="0000646E">
              <w:rPr>
                <w:noProof/>
                <w:webHidden/>
              </w:rPr>
              <w:instrText xml:space="preserve"> PAGEREF _Toc207181913 \h </w:instrText>
            </w:r>
            <w:r w:rsidR="0000646E">
              <w:rPr>
                <w:noProof/>
                <w:webHidden/>
              </w:rPr>
            </w:r>
            <w:r w:rsidR="0000646E">
              <w:rPr>
                <w:noProof/>
                <w:webHidden/>
              </w:rPr>
              <w:fldChar w:fldCharType="separate"/>
            </w:r>
            <w:r w:rsidR="0000646E">
              <w:rPr>
                <w:noProof/>
                <w:webHidden/>
              </w:rPr>
              <w:t>26</w:t>
            </w:r>
            <w:r w:rsidR="0000646E">
              <w:rPr>
                <w:noProof/>
                <w:webHidden/>
              </w:rPr>
              <w:fldChar w:fldCharType="end"/>
            </w:r>
          </w:hyperlink>
        </w:p>
        <w:p w14:paraId="440CD0F6" w14:textId="5BCF9D4A"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14" w:history="1">
            <w:r w:rsidR="0000646E" w:rsidRPr="000A36E0">
              <w:rPr>
                <w:rStyle w:val="Lienhypertexte"/>
                <w:rFonts w:ascii="Marianne" w:hAnsi="Marianne" w:cstheme="minorHAnsi"/>
                <w:noProof/>
              </w:rPr>
              <w:t>Récapitulatif des cas d’obligation d’assurance scolaire</w:t>
            </w:r>
            <w:r w:rsidR="0000646E">
              <w:rPr>
                <w:noProof/>
                <w:webHidden/>
              </w:rPr>
              <w:tab/>
            </w:r>
            <w:r w:rsidR="0000646E">
              <w:rPr>
                <w:noProof/>
                <w:webHidden/>
              </w:rPr>
              <w:fldChar w:fldCharType="begin"/>
            </w:r>
            <w:r w:rsidR="0000646E">
              <w:rPr>
                <w:noProof/>
                <w:webHidden/>
              </w:rPr>
              <w:instrText xml:space="preserve"> PAGEREF _Toc207181914 \h </w:instrText>
            </w:r>
            <w:r w:rsidR="0000646E">
              <w:rPr>
                <w:noProof/>
                <w:webHidden/>
              </w:rPr>
            </w:r>
            <w:r w:rsidR="0000646E">
              <w:rPr>
                <w:noProof/>
                <w:webHidden/>
              </w:rPr>
              <w:fldChar w:fldCharType="separate"/>
            </w:r>
            <w:r w:rsidR="0000646E">
              <w:rPr>
                <w:noProof/>
                <w:webHidden/>
              </w:rPr>
              <w:t>26</w:t>
            </w:r>
            <w:r w:rsidR="0000646E">
              <w:rPr>
                <w:noProof/>
                <w:webHidden/>
              </w:rPr>
              <w:fldChar w:fldCharType="end"/>
            </w:r>
          </w:hyperlink>
        </w:p>
        <w:p w14:paraId="3AB94170" w14:textId="51FF46B2"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15" w:history="1">
            <w:r w:rsidR="0000646E" w:rsidRPr="000A36E0">
              <w:rPr>
                <w:rStyle w:val="Lienhypertexte"/>
                <w:rFonts w:ascii="Marianne" w:hAnsi="Marianne" w:cstheme="minorHAnsi"/>
                <w:noProof/>
              </w:rPr>
              <w:t>Pour les activités scolaires obligatoires</w:t>
            </w:r>
            <w:r w:rsidR="0000646E">
              <w:rPr>
                <w:noProof/>
                <w:webHidden/>
              </w:rPr>
              <w:tab/>
            </w:r>
            <w:r w:rsidR="0000646E">
              <w:rPr>
                <w:noProof/>
                <w:webHidden/>
              </w:rPr>
              <w:fldChar w:fldCharType="begin"/>
            </w:r>
            <w:r w:rsidR="0000646E">
              <w:rPr>
                <w:noProof/>
                <w:webHidden/>
              </w:rPr>
              <w:instrText xml:space="preserve"> PAGEREF _Toc207181915 \h </w:instrText>
            </w:r>
            <w:r w:rsidR="0000646E">
              <w:rPr>
                <w:noProof/>
                <w:webHidden/>
              </w:rPr>
            </w:r>
            <w:r w:rsidR="0000646E">
              <w:rPr>
                <w:noProof/>
                <w:webHidden/>
              </w:rPr>
              <w:fldChar w:fldCharType="separate"/>
            </w:r>
            <w:r w:rsidR="0000646E">
              <w:rPr>
                <w:noProof/>
                <w:webHidden/>
              </w:rPr>
              <w:t>26</w:t>
            </w:r>
            <w:r w:rsidR="0000646E">
              <w:rPr>
                <w:noProof/>
                <w:webHidden/>
              </w:rPr>
              <w:fldChar w:fldCharType="end"/>
            </w:r>
          </w:hyperlink>
        </w:p>
        <w:p w14:paraId="701037E2" w14:textId="479FB33C"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16" w:history="1">
            <w:r w:rsidR="0000646E" w:rsidRPr="000A36E0">
              <w:rPr>
                <w:rStyle w:val="Lienhypertexte"/>
                <w:rFonts w:ascii="Marianne" w:hAnsi="Marianne" w:cstheme="minorHAnsi"/>
                <w:noProof/>
              </w:rPr>
              <w:t>Pour les activités scolaires facultatives (sorties et voyages scolaires)</w:t>
            </w:r>
            <w:r w:rsidR="0000646E">
              <w:rPr>
                <w:noProof/>
                <w:webHidden/>
              </w:rPr>
              <w:tab/>
            </w:r>
            <w:r w:rsidR="0000646E">
              <w:rPr>
                <w:noProof/>
                <w:webHidden/>
              </w:rPr>
              <w:fldChar w:fldCharType="begin"/>
            </w:r>
            <w:r w:rsidR="0000646E">
              <w:rPr>
                <w:noProof/>
                <w:webHidden/>
              </w:rPr>
              <w:instrText xml:space="preserve"> PAGEREF _Toc207181916 \h </w:instrText>
            </w:r>
            <w:r w:rsidR="0000646E">
              <w:rPr>
                <w:noProof/>
                <w:webHidden/>
              </w:rPr>
            </w:r>
            <w:r w:rsidR="0000646E">
              <w:rPr>
                <w:noProof/>
                <w:webHidden/>
              </w:rPr>
              <w:fldChar w:fldCharType="separate"/>
            </w:r>
            <w:r w:rsidR="0000646E">
              <w:rPr>
                <w:noProof/>
                <w:webHidden/>
              </w:rPr>
              <w:t>26</w:t>
            </w:r>
            <w:r w:rsidR="0000646E">
              <w:rPr>
                <w:noProof/>
                <w:webHidden/>
              </w:rPr>
              <w:fldChar w:fldCharType="end"/>
            </w:r>
          </w:hyperlink>
        </w:p>
        <w:p w14:paraId="393CBCE8" w14:textId="63668A51"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17" w:history="1">
            <w:r w:rsidR="0000646E" w:rsidRPr="000A36E0">
              <w:rPr>
                <w:rStyle w:val="Lienhypertexte"/>
                <w:rFonts w:ascii="Marianne" w:hAnsi="Marianne" w:cstheme="minorHAnsi"/>
                <w:noProof/>
              </w:rPr>
              <w:t>Pour les activités périscolaires</w:t>
            </w:r>
            <w:r w:rsidR="0000646E">
              <w:rPr>
                <w:noProof/>
                <w:webHidden/>
              </w:rPr>
              <w:tab/>
            </w:r>
            <w:r w:rsidR="0000646E">
              <w:rPr>
                <w:noProof/>
                <w:webHidden/>
              </w:rPr>
              <w:fldChar w:fldCharType="begin"/>
            </w:r>
            <w:r w:rsidR="0000646E">
              <w:rPr>
                <w:noProof/>
                <w:webHidden/>
              </w:rPr>
              <w:instrText xml:space="preserve"> PAGEREF _Toc207181917 \h </w:instrText>
            </w:r>
            <w:r w:rsidR="0000646E">
              <w:rPr>
                <w:noProof/>
                <w:webHidden/>
              </w:rPr>
            </w:r>
            <w:r w:rsidR="0000646E">
              <w:rPr>
                <w:noProof/>
                <w:webHidden/>
              </w:rPr>
              <w:fldChar w:fldCharType="separate"/>
            </w:r>
            <w:r w:rsidR="0000646E">
              <w:rPr>
                <w:noProof/>
                <w:webHidden/>
              </w:rPr>
              <w:t>26</w:t>
            </w:r>
            <w:r w:rsidR="0000646E">
              <w:rPr>
                <w:noProof/>
                <w:webHidden/>
              </w:rPr>
              <w:fldChar w:fldCharType="end"/>
            </w:r>
          </w:hyperlink>
        </w:p>
        <w:p w14:paraId="6A27E805" w14:textId="7038FAA5"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18" w:history="1">
            <w:r w:rsidR="0000646E" w:rsidRPr="000A36E0">
              <w:rPr>
                <w:rStyle w:val="Lienhypertexte"/>
                <w:rFonts w:ascii="Marianne" w:hAnsi="Marianne" w:cstheme="minorHAnsi"/>
                <w:noProof/>
              </w:rPr>
              <w:t>Choix de l’assurance scolaire</w:t>
            </w:r>
            <w:r w:rsidR="0000646E">
              <w:rPr>
                <w:noProof/>
                <w:webHidden/>
              </w:rPr>
              <w:tab/>
            </w:r>
            <w:r w:rsidR="0000646E">
              <w:rPr>
                <w:noProof/>
                <w:webHidden/>
              </w:rPr>
              <w:fldChar w:fldCharType="begin"/>
            </w:r>
            <w:r w:rsidR="0000646E">
              <w:rPr>
                <w:noProof/>
                <w:webHidden/>
              </w:rPr>
              <w:instrText xml:space="preserve"> PAGEREF _Toc207181918 \h </w:instrText>
            </w:r>
            <w:r w:rsidR="0000646E">
              <w:rPr>
                <w:noProof/>
                <w:webHidden/>
              </w:rPr>
            </w:r>
            <w:r w:rsidR="0000646E">
              <w:rPr>
                <w:noProof/>
                <w:webHidden/>
              </w:rPr>
              <w:fldChar w:fldCharType="separate"/>
            </w:r>
            <w:r w:rsidR="0000646E">
              <w:rPr>
                <w:noProof/>
                <w:webHidden/>
              </w:rPr>
              <w:t>27</w:t>
            </w:r>
            <w:r w:rsidR="0000646E">
              <w:rPr>
                <w:noProof/>
                <w:webHidden/>
              </w:rPr>
              <w:fldChar w:fldCharType="end"/>
            </w:r>
          </w:hyperlink>
        </w:p>
        <w:p w14:paraId="17FCFC8F" w14:textId="7F944C2F"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19" w:history="1">
            <w:r w:rsidR="0000646E" w:rsidRPr="000A36E0">
              <w:rPr>
                <w:rStyle w:val="Lienhypertexte"/>
                <w:rFonts w:ascii="Marianne" w:hAnsi="Marianne" w:cstheme="minorHAnsi"/>
                <w:noProof/>
              </w:rPr>
              <w:t>Contacts et renseignements aux parents</w:t>
            </w:r>
            <w:r w:rsidR="0000646E">
              <w:rPr>
                <w:noProof/>
                <w:webHidden/>
              </w:rPr>
              <w:tab/>
            </w:r>
            <w:r w:rsidR="0000646E">
              <w:rPr>
                <w:noProof/>
                <w:webHidden/>
              </w:rPr>
              <w:fldChar w:fldCharType="begin"/>
            </w:r>
            <w:r w:rsidR="0000646E">
              <w:rPr>
                <w:noProof/>
                <w:webHidden/>
              </w:rPr>
              <w:instrText xml:space="preserve"> PAGEREF _Toc207181919 \h </w:instrText>
            </w:r>
            <w:r w:rsidR="0000646E">
              <w:rPr>
                <w:noProof/>
                <w:webHidden/>
              </w:rPr>
            </w:r>
            <w:r w:rsidR="0000646E">
              <w:rPr>
                <w:noProof/>
                <w:webHidden/>
              </w:rPr>
              <w:fldChar w:fldCharType="separate"/>
            </w:r>
            <w:r w:rsidR="0000646E">
              <w:rPr>
                <w:noProof/>
                <w:webHidden/>
              </w:rPr>
              <w:t>27</w:t>
            </w:r>
            <w:r w:rsidR="0000646E">
              <w:rPr>
                <w:noProof/>
                <w:webHidden/>
              </w:rPr>
              <w:fldChar w:fldCharType="end"/>
            </w:r>
          </w:hyperlink>
        </w:p>
        <w:p w14:paraId="5F71AD46" w14:textId="1FB0D3D8"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20" w:history="1">
            <w:r w:rsidR="0000646E" w:rsidRPr="000A36E0">
              <w:rPr>
                <w:rStyle w:val="Lienhypertexte"/>
                <w:rFonts w:ascii="Marianne" w:eastAsia="Arial Unicode MS" w:hAnsi="Marianne" w:cstheme="minorHAnsi"/>
                <w:noProof/>
              </w:rPr>
              <w:t>2.13 Sécurité</w:t>
            </w:r>
            <w:r w:rsidR="0000646E">
              <w:rPr>
                <w:noProof/>
                <w:webHidden/>
              </w:rPr>
              <w:tab/>
            </w:r>
            <w:r w:rsidR="0000646E">
              <w:rPr>
                <w:noProof/>
                <w:webHidden/>
              </w:rPr>
              <w:fldChar w:fldCharType="begin"/>
            </w:r>
            <w:r w:rsidR="0000646E">
              <w:rPr>
                <w:noProof/>
                <w:webHidden/>
              </w:rPr>
              <w:instrText xml:space="preserve"> PAGEREF _Toc207181920 \h </w:instrText>
            </w:r>
            <w:r w:rsidR="0000646E">
              <w:rPr>
                <w:noProof/>
                <w:webHidden/>
              </w:rPr>
            </w:r>
            <w:r w:rsidR="0000646E">
              <w:rPr>
                <w:noProof/>
                <w:webHidden/>
              </w:rPr>
              <w:fldChar w:fldCharType="separate"/>
            </w:r>
            <w:r w:rsidR="0000646E">
              <w:rPr>
                <w:noProof/>
                <w:webHidden/>
              </w:rPr>
              <w:t>27</w:t>
            </w:r>
            <w:r w:rsidR="0000646E">
              <w:rPr>
                <w:noProof/>
                <w:webHidden/>
              </w:rPr>
              <w:fldChar w:fldCharType="end"/>
            </w:r>
          </w:hyperlink>
        </w:p>
        <w:p w14:paraId="27114088" w14:textId="227FD217"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21" w:history="1">
            <w:r w:rsidR="0000646E" w:rsidRPr="000A36E0">
              <w:rPr>
                <w:rStyle w:val="Lienhypertexte"/>
                <w:rFonts w:ascii="Marianne" w:hAnsi="Marianne" w:cstheme="minorHAnsi"/>
                <w:noProof/>
              </w:rPr>
              <w:t>Les registres</w:t>
            </w:r>
            <w:r w:rsidR="0000646E">
              <w:rPr>
                <w:noProof/>
                <w:webHidden/>
              </w:rPr>
              <w:tab/>
            </w:r>
            <w:r w:rsidR="0000646E">
              <w:rPr>
                <w:noProof/>
                <w:webHidden/>
              </w:rPr>
              <w:fldChar w:fldCharType="begin"/>
            </w:r>
            <w:r w:rsidR="0000646E">
              <w:rPr>
                <w:noProof/>
                <w:webHidden/>
              </w:rPr>
              <w:instrText xml:space="preserve"> PAGEREF _Toc207181921 \h </w:instrText>
            </w:r>
            <w:r w:rsidR="0000646E">
              <w:rPr>
                <w:noProof/>
                <w:webHidden/>
              </w:rPr>
            </w:r>
            <w:r w:rsidR="0000646E">
              <w:rPr>
                <w:noProof/>
                <w:webHidden/>
              </w:rPr>
              <w:fldChar w:fldCharType="separate"/>
            </w:r>
            <w:r w:rsidR="0000646E">
              <w:rPr>
                <w:noProof/>
                <w:webHidden/>
              </w:rPr>
              <w:t>27</w:t>
            </w:r>
            <w:r w:rsidR="0000646E">
              <w:rPr>
                <w:noProof/>
                <w:webHidden/>
              </w:rPr>
              <w:fldChar w:fldCharType="end"/>
            </w:r>
          </w:hyperlink>
        </w:p>
        <w:p w14:paraId="5BE55CAC" w14:textId="3D307919"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22" w:history="1">
            <w:r w:rsidR="0000646E" w:rsidRPr="000A36E0">
              <w:rPr>
                <w:rStyle w:val="Lienhypertexte"/>
                <w:rFonts w:ascii="Marianne" w:hAnsi="Marianne" w:cstheme="minorHAnsi"/>
                <w:noProof/>
              </w:rPr>
              <w:t>Les Plans Particuliers de Mise en Sécurité (PPMS)</w:t>
            </w:r>
            <w:r w:rsidR="0000646E">
              <w:rPr>
                <w:noProof/>
                <w:webHidden/>
              </w:rPr>
              <w:tab/>
            </w:r>
            <w:r w:rsidR="0000646E">
              <w:rPr>
                <w:noProof/>
                <w:webHidden/>
              </w:rPr>
              <w:fldChar w:fldCharType="begin"/>
            </w:r>
            <w:r w:rsidR="0000646E">
              <w:rPr>
                <w:noProof/>
                <w:webHidden/>
              </w:rPr>
              <w:instrText xml:space="preserve"> PAGEREF _Toc207181922 \h </w:instrText>
            </w:r>
            <w:r w:rsidR="0000646E">
              <w:rPr>
                <w:noProof/>
                <w:webHidden/>
              </w:rPr>
            </w:r>
            <w:r w:rsidR="0000646E">
              <w:rPr>
                <w:noProof/>
                <w:webHidden/>
              </w:rPr>
              <w:fldChar w:fldCharType="separate"/>
            </w:r>
            <w:r w:rsidR="0000646E">
              <w:rPr>
                <w:noProof/>
                <w:webHidden/>
              </w:rPr>
              <w:t>27</w:t>
            </w:r>
            <w:r w:rsidR="0000646E">
              <w:rPr>
                <w:noProof/>
                <w:webHidden/>
              </w:rPr>
              <w:fldChar w:fldCharType="end"/>
            </w:r>
          </w:hyperlink>
        </w:p>
        <w:p w14:paraId="09212654" w14:textId="7003B4DB"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23" w:history="1">
            <w:r w:rsidR="0000646E" w:rsidRPr="000A36E0">
              <w:rPr>
                <w:rStyle w:val="Lienhypertexte"/>
                <w:rFonts w:ascii="Marianne" w:hAnsi="Marianne" w:cstheme="minorHAnsi"/>
                <w:noProof/>
              </w:rPr>
              <w:t>Service social des personnels de l’académie</w:t>
            </w:r>
            <w:r w:rsidR="0000646E">
              <w:rPr>
                <w:noProof/>
                <w:webHidden/>
              </w:rPr>
              <w:tab/>
            </w:r>
            <w:r w:rsidR="0000646E">
              <w:rPr>
                <w:noProof/>
                <w:webHidden/>
              </w:rPr>
              <w:fldChar w:fldCharType="begin"/>
            </w:r>
            <w:r w:rsidR="0000646E">
              <w:rPr>
                <w:noProof/>
                <w:webHidden/>
              </w:rPr>
              <w:instrText xml:space="preserve"> PAGEREF _Toc207181923 \h </w:instrText>
            </w:r>
            <w:r w:rsidR="0000646E">
              <w:rPr>
                <w:noProof/>
                <w:webHidden/>
              </w:rPr>
            </w:r>
            <w:r w:rsidR="0000646E">
              <w:rPr>
                <w:noProof/>
                <w:webHidden/>
              </w:rPr>
              <w:fldChar w:fldCharType="separate"/>
            </w:r>
            <w:r w:rsidR="0000646E">
              <w:rPr>
                <w:noProof/>
                <w:webHidden/>
              </w:rPr>
              <w:t>28</w:t>
            </w:r>
            <w:r w:rsidR="0000646E">
              <w:rPr>
                <w:noProof/>
                <w:webHidden/>
              </w:rPr>
              <w:fldChar w:fldCharType="end"/>
            </w:r>
          </w:hyperlink>
        </w:p>
        <w:p w14:paraId="57C810F2" w14:textId="7E6FBD6F"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24" w:history="1">
            <w:r w:rsidR="0000646E" w:rsidRPr="000A36E0">
              <w:rPr>
                <w:rStyle w:val="Lienhypertexte"/>
                <w:rFonts w:ascii="Marianne" w:eastAsia="Arial Unicode MS" w:hAnsi="Marianne" w:cstheme="minorHAnsi"/>
                <w:noProof/>
              </w:rPr>
              <w:t>2.14 Surveillance et sécurité des élèves</w:t>
            </w:r>
            <w:r w:rsidR="0000646E">
              <w:rPr>
                <w:noProof/>
                <w:webHidden/>
              </w:rPr>
              <w:tab/>
            </w:r>
            <w:r w:rsidR="0000646E">
              <w:rPr>
                <w:noProof/>
                <w:webHidden/>
              </w:rPr>
              <w:fldChar w:fldCharType="begin"/>
            </w:r>
            <w:r w:rsidR="0000646E">
              <w:rPr>
                <w:noProof/>
                <w:webHidden/>
              </w:rPr>
              <w:instrText xml:space="preserve"> PAGEREF _Toc207181924 \h </w:instrText>
            </w:r>
            <w:r w:rsidR="0000646E">
              <w:rPr>
                <w:noProof/>
                <w:webHidden/>
              </w:rPr>
            </w:r>
            <w:r w:rsidR="0000646E">
              <w:rPr>
                <w:noProof/>
                <w:webHidden/>
              </w:rPr>
              <w:fldChar w:fldCharType="separate"/>
            </w:r>
            <w:r w:rsidR="0000646E">
              <w:rPr>
                <w:noProof/>
                <w:webHidden/>
              </w:rPr>
              <w:t>29</w:t>
            </w:r>
            <w:r w:rsidR="0000646E">
              <w:rPr>
                <w:noProof/>
                <w:webHidden/>
              </w:rPr>
              <w:fldChar w:fldCharType="end"/>
            </w:r>
          </w:hyperlink>
        </w:p>
        <w:p w14:paraId="313F091A" w14:textId="57F6E70E"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25" w:history="1">
            <w:r w:rsidR="0000646E" w:rsidRPr="000A36E0">
              <w:rPr>
                <w:rStyle w:val="Lienhypertexte"/>
                <w:rFonts w:ascii="Marianne" w:eastAsia="Arial Unicode MS" w:hAnsi="Marianne" w:cstheme="minorHAnsi"/>
                <w:noProof/>
              </w:rPr>
              <w:t>Vagues de chaleur</w:t>
            </w:r>
            <w:r w:rsidR="0000646E">
              <w:rPr>
                <w:noProof/>
                <w:webHidden/>
              </w:rPr>
              <w:tab/>
            </w:r>
            <w:r w:rsidR="0000646E">
              <w:rPr>
                <w:noProof/>
                <w:webHidden/>
              </w:rPr>
              <w:fldChar w:fldCharType="begin"/>
            </w:r>
            <w:r w:rsidR="0000646E">
              <w:rPr>
                <w:noProof/>
                <w:webHidden/>
              </w:rPr>
              <w:instrText xml:space="preserve"> PAGEREF _Toc207181925 \h </w:instrText>
            </w:r>
            <w:r w:rsidR="0000646E">
              <w:rPr>
                <w:noProof/>
                <w:webHidden/>
              </w:rPr>
            </w:r>
            <w:r w:rsidR="0000646E">
              <w:rPr>
                <w:noProof/>
                <w:webHidden/>
              </w:rPr>
              <w:fldChar w:fldCharType="separate"/>
            </w:r>
            <w:r w:rsidR="0000646E">
              <w:rPr>
                <w:noProof/>
                <w:webHidden/>
              </w:rPr>
              <w:t>30</w:t>
            </w:r>
            <w:r w:rsidR="0000646E">
              <w:rPr>
                <w:noProof/>
                <w:webHidden/>
              </w:rPr>
              <w:fldChar w:fldCharType="end"/>
            </w:r>
          </w:hyperlink>
        </w:p>
        <w:p w14:paraId="5A4D0794" w14:textId="08C8737E"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26" w:history="1">
            <w:r w:rsidR="0000646E" w:rsidRPr="000A36E0">
              <w:rPr>
                <w:rStyle w:val="Lienhypertexte"/>
                <w:rFonts w:ascii="Marianne" w:eastAsia="Arial Unicode MS" w:hAnsi="Marianne" w:cstheme="minorHAnsi"/>
                <w:noProof/>
              </w:rPr>
              <w:t>2.15 Protocole de soin et de secours d’urgence pour les élèves</w:t>
            </w:r>
            <w:r w:rsidR="0000646E">
              <w:rPr>
                <w:noProof/>
                <w:webHidden/>
              </w:rPr>
              <w:tab/>
            </w:r>
            <w:r w:rsidR="0000646E">
              <w:rPr>
                <w:noProof/>
                <w:webHidden/>
              </w:rPr>
              <w:fldChar w:fldCharType="begin"/>
            </w:r>
            <w:r w:rsidR="0000646E">
              <w:rPr>
                <w:noProof/>
                <w:webHidden/>
              </w:rPr>
              <w:instrText xml:space="preserve"> PAGEREF _Toc207181926 \h </w:instrText>
            </w:r>
            <w:r w:rsidR="0000646E">
              <w:rPr>
                <w:noProof/>
                <w:webHidden/>
              </w:rPr>
            </w:r>
            <w:r w:rsidR="0000646E">
              <w:rPr>
                <w:noProof/>
                <w:webHidden/>
              </w:rPr>
              <w:fldChar w:fldCharType="separate"/>
            </w:r>
            <w:r w:rsidR="0000646E">
              <w:rPr>
                <w:noProof/>
                <w:webHidden/>
              </w:rPr>
              <w:t>31</w:t>
            </w:r>
            <w:r w:rsidR="0000646E">
              <w:rPr>
                <w:noProof/>
                <w:webHidden/>
              </w:rPr>
              <w:fldChar w:fldCharType="end"/>
            </w:r>
          </w:hyperlink>
        </w:p>
        <w:p w14:paraId="5828B080" w14:textId="087486BE"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27" w:history="1">
            <w:r w:rsidR="0000646E" w:rsidRPr="000A36E0">
              <w:rPr>
                <w:rStyle w:val="Lienhypertexte"/>
                <w:rFonts w:ascii="Marianne" w:hAnsi="Marianne" w:cstheme="minorHAnsi"/>
                <w:noProof/>
              </w:rPr>
              <w:t>Les secours d'urgence</w:t>
            </w:r>
            <w:r w:rsidR="0000646E">
              <w:rPr>
                <w:noProof/>
                <w:webHidden/>
              </w:rPr>
              <w:tab/>
            </w:r>
            <w:r w:rsidR="0000646E">
              <w:rPr>
                <w:noProof/>
                <w:webHidden/>
              </w:rPr>
              <w:fldChar w:fldCharType="begin"/>
            </w:r>
            <w:r w:rsidR="0000646E">
              <w:rPr>
                <w:noProof/>
                <w:webHidden/>
              </w:rPr>
              <w:instrText xml:space="preserve"> PAGEREF _Toc207181927 \h </w:instrText>
            </w:r>
            <w:r w:rsidR="0000646E">
              <w:rPr>
                <w:noProof/>
                <w:webHidden/>
              </w:rPr>
            </w:r>
            <w:r w:rsidR="0000646E">
              <w:rPr>
                <w:noProof/>
                <w:webHidden/>
              </w:rPr>
              <w:fldChar w:fldCharType="separate"/>
            </w:r>
            <w:r w:rsidR="0000646E">
              <w:rPr>
                <w:noProof/>
                <w:webHidden/>
              </w:rPr>
              <w:t>32</w:t>
            </w:r>
            <w:r w:rsidR="0000646E">
              <w:rPr>
                <w:noProof/>
                <w:webHidden/>
              </w:rPr>
              <w:fldChar w:fldCharType="end"/>
            </w:r>
          </w:hyperlink>
        </w:p>
        <w:p w14:paraId="2C080262" w14:textId="32AA3084"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28" w:history="1">
            <w:r w:rsidR="0000646E" w:rsidRPr="000A36E0">
              <w:rPr>
                <w:rStyle w:val="Lienhypertexte"/>
                <w:rFonts w:ascii="Marianne" w:hAnsi="Marianne" w:cstheme="minorHAnsi"/>
                <w:noProof/>
              </w:rPr>
              <w:t>Le rapport d</w:t>
            </w:r>
            <w:r w:rsidR="0000646E" w:rsidRPr="000A36E0">
              <w:rPr>
                <w:rStyle w:val="Lienhypertexte"/>
                <w:rFonts w:ascii="Marianne" w:hAnsi="Marianne" w:cstheme="minorHAnsi"/>
                <w:noProof/>
                <w:rtl/>
              </w:rPr>
              <w:t>’</w:t>
            </w:r>
            <w:r w:rsidR="0000646E" w:rsidRPr="000A36E0">
              <w:rPr>
                <w:rStyle w:val="Lienhypertexte"/>
                <w:rFonts w:ascii="Marianne" w:hAnsi="Marianne" w:cstheme="minorHAnsi"/>
                <w:noProof/>
              </w:rPr>
              <w:t>accident</w:t>
            </w:r>
            <w:r w:rsidR="0000646E">
              <w:rPr>
                <w:noProof/>
                <w:webHidden/>
              </w:rPr>
              <w:tab/>
            </w:r>
            <w:r w:rsidR="0000646E">
              <w:rPr>
                <w:noProof/>
                <w:webHidden/>
              </w:rPr>
              <w:fldChar w:fldCharType="begin"/>
            </w:r>
            <w:r w:rsidR="0000646E">
              <w:rPr>
                <w:noProof/>
                <w:webHidden/>
              </w:rPr>
              <w:instrText xml:space="preserve"> PAGEREF _Toc207181928 \h </w:instrText>
            </w:r>
            <w:r w:rsidR="0000646E">
              <w:rPr>
                <w:noProof/>
                <w:webHidden/>
              </w:rPr>
            </w:r>
            <w:r w:rsidR="0000646E">
              <w:rPr>
                <w:noProof/>
                <w:webHidden/>
              </w:rPr>
              <w:fldChar w:fldCharType="separate"/>
            </w:r>
            <w:r w:rsidR="0000646E">
              <w:rPr>
                <w:noProof/>
                <w:webHidden/>
              </w:rPr>
              <w:t>32</w:t>
            </w:r>
            <w:r w:rsidR="0000646E">
              <w:rPr>
                <w:noProof/>
                <w:webHidden/>
              </w:rPr>
              <w:fldChar w:fldCharType="end"/>
            </w:r>
          </w:hyperlink>
        </w:p>
        <w:p w14:paraId="4A5021F3" w14:textId="564FAFDF"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29" w:history="1">
            <w:r w:rsidR="0000646E" w:rsidRPr="000A36E0">
              <w:rPr>
                <w:rStyle w:val="Lienhypertexte"/>
                <w:rFonts w:ascii="Marianne" w:eastAsia="Arial Unicode MS" w:hAnsi="Marianne" w:cstheme="minorHAnsi"/>
                <w:noProof/>
              </w:rPr>
              <w:t>2.16 Carré Régalien</w:t>
            </w:r>
            <w:r w:rsidR="0000646E">
              <w:rPr>
                <w:noProof/>
                <w:webHidden/>
              </w:rPr>
              <w:tab/>
            </w:r>
            <w:r w:rsidR="0000646E">
              <w:rPr>
                <w:noProof/>
                <w:webHidden/>
              </w:rPr>
              <w:fldChar w:fldCharType="begin"/>
            </w:r>
            <w:r w:rsidR="0000646E">
              <w:rPr>
                <w:noProof/>
                <w:webHidden/>
              </w:rPr>
              <w:instrText xml:space="preserve"> PAGEREF _Toc207181929 \h </w:instrText>
            </w:r>
            <w:r w:rsidR="0000646E">
              <w:rPr>
                <w:noProof/>
                <w:webHidden/>
              </w:rPr>
            </w:r>
            <w:r w:rsidR="0000646E">
              <w:rPr>
                <w:noProof/>
                <w:webHidden/>
              </w:rPr>
              <w:fldChar w:fldCharType="separate"/>
            </w:r>
            <w:r w:rsidR="0000646E">
              <w:rPr>
                <w:noProof/>
                <w:webHidden/>
              </w:rPr>
              <w:t>33</w:t>
            </w:r>
            <w:r w:rsidR="0000646E">
              <w:rPr>
                <w:noProof/>
                <w:webHidden/>
              </w:rPr>
              <w:fldChar w:fldCharType="end"/>
            </w:r>
          </w:hyperlink>
        </w:p>
        <w:p w14:paraId="7F333187" w14:textId="7BEE560C"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30" w:history="1">
            <w:r w:rsidR="0000646E" w:rsidRPr="000A36E0">
              <w:rPr>
                <w:rStyle w:val="Lienhypertexte"/>
                <w:rFonts w:ascii="Marianne" w:hAnsi="Marianne" w:cstheme="minorHAnsi"/>
                <w:noProof/>
              </w:rPr>
              <w:t>2.17 Lutte contre le harcèlement en milieu scolaire</w:t>
            </w:r>
            <w:r w:rsidR="0000646E">
              <w:rPr>
                <w:noProof/>
                <w:webHidden/>
              </w:rPr>
              <w:tab/>
            </w:r>
            <w:r w:rsidR="0000646E">
              <w:rPr>
                <w:noProof/>
                <w:webHidden/>
              </w:rPr>
              <w:fldChar w:fldCharType="begin"/>
            </w:r>
            <w:r w:rsidR="0000646E">
              <w:rPr>
                <w:noProof/>
                <w:webHidden/>
              </w:rPr>
              <w:instrText xml:space="preserve"> PAGEREF _Toc207181930 \h </w:instrText>
            </w:r>
            <w:r w:rsidR="0000646E">
              <w:rPr>
                <w:noProof/>
                <w:webHidden/>
              </w:rPr>
            </w:r>
            <w:r w:rsidR="0000646E">
              <w:rPr>
                <w:noProof/>
                <w:webHidden/>
              </w:rPr>
              <w:fldChar w:fldCharType="separate"/>
            </w:r>
            <w:r w:rsidR="0000646E">
              <w:rPr>
                <w:noProof/>
                <w:webHidden/>
              </w:rPr>
              <w:t>33</w:t>
            </w:r>
            <w:r w:rsidR="0000646E">
              <w:rPr>
                <w:noProof/>
                <w:webHidden/>
              </w:rPr>
              <w:fldChar w:fldCharType="end"/>
            </w:r>
          </w:hyperlink>
        </w:p>
        <w:p w14:paraId="6A000878" w14:textId="3EB983E3"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31" w:history="1">
            <w:r w:rsidR="0000646E" w:rsidRPr="000A36E0">
              <w:rPr>
                <w:rStyle w:val="Lienhypertexte"/>
                <w:rFonts w:ascii="Marianne" w:hAnsi="Marianne" w:cstheme="minorHAnsi"/>
                <w:noProof/>
              </w:rPr>
              <w:t>2.18 Application métier : « Fait établissement »</w:t>
            </w:r>
            <w:r w:rsidR="0000646E">
              <w:rPr>
                <w:noProof/>
                <w:webHidden/>
              </w:rPr>
              <w:tab/>
            </w:r>
            <w:r w:rsidR="0000646E">
              <w:rPr>
                <w:noProof/>
                <w:webHidden/>
              </w:rPr>
              <w:fldChar w:fldCharType="begin"/>
            </w:r>
            <w:r w:rsidR="0000646E">
              <w:rPr>
                <w:noProof/>
                <w:webHidden/>
              </w:rPr>
              <w:instrText xml:space="preserve"> PAGEREF _Toc207181931 \h </w:instrText>
            </w:r>
            <w:r w:rsidR="0000646E">
              <w:rPr>
                <w:noProof/>
                <w:webHidden/>
              </w:rPr>
            </w:r>
            <w:r w:rsidR="0000646E">
              <w:rPr>
                <w:noProof/>
                <w:webHidden/>
              </w:rPr>
              <w:fldChar w:fldCharType="separate"/>
            </w:r>
            <w:r w:rsidR="0000646E">
              <w:rPr>
                <w:noProof/>
                <w:webHidden/>
              </w:rPr>
              <w:t>35</w:t>
            </w:r>
            <w:r w:rsidR="0000646E">
              <w:rPr>
                <w:noProof/>
                <w:webHidden/>
              </w:rPr>
              <w:fldChar w:fldCharType="end"/>
            </w:r>
          </w:hyperlink>
        </w:p>
        <w:p w14:paraId="1E51CA53" w14:textId="332FA1FC"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32" w:history="1">
            <w:r w:rsidR="0000646E" w:rsidRPr="000A36E0">
              <w:rPr>
                <w:rStyle w:val="Lienhypertexte"/>
                <w:rFonts w:ascii="Marianne" w:hAnsi="Marianne" w:cstheme="minorHAnsi"/>
                <w:noProof/>
              </w:rPr>
              <w:t>L’application métier</w:t>
            </w:r>
            <w:r w:rsidR="0000646E">
              <w:rPr>
                <w:noProof/>
                <w:webHidden/>
              </w:rPr>
              <w:tab/>
            </w:r>
            <w:r w:rsidR="0000646E">
              <w:rPr>
                <w:noProof/>
                <w:webHidden/>
              </w:rPr>
              <w:fldChar w:fldCharType="begin"/>
            </w:r>
            <w:r w:rsidR="0000646E">
              <w:rPr>
                <w:noProof/>
                <w:webHidden/>
              </w:rPr>
              <w:instrText xml:space="preserve"> PAGEREF _Toc207181932 \h </w:instrText>
            </w:r>
            <w:r w:rsidR="0000646E">
              <w:rPr>
                <w:noProof/>
                <w:webHidden/>
              </w:rPr>
            </w:r>
            <w:r w:rsidR="0000646E">
              <w:rPr>
                <w:noProof/>
                <w:webHidden/>
              </w:rPr>
              <w:fldChar w:fldCharType="separate"/>
            </w:r>
            <w:r w:rsidR="0000646E">
              <w:rPr>
                <w:noProof/>
                <w:webHidden/>
              </w:rPr>
              <w:t>35</w:t>
            </w:r>
            <w:r w:rsidR="0000646E">
              <w:rPr>
                <w:noProof/>
                <w:webHidden/>
              </w:rPr>
              <w:fldChar w:fldCharType="end"/>
            </w:r>
          </w:hyperlink>
        </w:p>
        <w:p w14:paraId="42CB86C1" w14:textId="790EC334"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33" w:history="1">
            <w:r w:rsidR="0000646E" w:rsidRPr="000A36E0">
              <w:rPr>
                <w:rStyle w:val="Lienhypertexte"/>
                <w:rFonts w:ascii="Marianne" w:hAnsi="Marianne" w:cstheme="minorHAnsi"/>
                <w:noProof/>
              </w:rPr>
              <w:t>Dans quels cas renseigner l’application métier ?</w:t>
            </w:r>
            <w:r w:rsidR="0000646E">
              <w:rPr>
                <w:noProof/>
                <w:webHidden/>
              </w:rPr>
              <w:tab/>
            </w:r>
            <w:r w:rsidR="0000646E">
              <w:rPr>
                <w:noProof/>
                <w:webHidden/>
              </w:rPr>
              <w:fldChar w:fldCharType="begin"/>
            </w:r>
            <w:r w:rsidR="0000646E">
              <w:rPr>
                <w:noProof/>
                <w:webHidden/>
              </w:rPr>
              <w:instrText xml:space="preserve"> PAGEREF _Toc207181933 \h </w:instrText>
            </w:r>
            <w:r w:rsidR="0000646E">
              <w:rPr>
                <w:noProof/>
                <w:webHidden/>
              </w:rPr>
            </w:r>
            <w:r w:rsidR="0000646E">
              <w:rPr>
                <w:noProof/>
                <w:webHidden/>
              </w:rPr>
              <w:fldChar w:fldCharType="separate"/>
            </w:r>
            <w:r w:rsidR="0000646E">
              <w:rPr>
                <w:noProof/>
                <w:webHidden/>
              </w:rPr>
              <w:t>36</w:t>
            </w:r>
            <w:r w:rsidR="0000646E">
              <w:rPr>
                <w:noProof/>
                <w:webHidden/>
              </w:rPr>
              <w:fldChar w:fldCharType="end"/>
            </w:r>
          </w:hyperlink>
        </w:p>
        <w:p w14:paraId="14FD6139" w14:textId="223FE298"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34" w:history="1">
            <w:r w:rsidR="0000646E" w:rsidRPr="000A36E0">
              <w:rPr>
                <w:rStyle w:val="Lienhypertexte"/>
                <w:rFonts w:ascii="Marianne" w:hAnsi="Marianne" w:cstheme="minorHAnsi"/>
                <w:noProof/>
              </w:rPr>
              <w:t>Quand renseigner l’application métier ?</w:t>
            </w:r>
            <w:r w:rsidR="0000646E">
              <w:rPr>
                <w:noProof/>
                <w:webHidden/>
              </w:rPr>
              <w:tab/>
            </w:r>
            <w:r w:rsidR="0000646E">
              <w:rPr>
                <w:noProof/>
                <w:webHidden/>
              </w:rPr>
              <w:fldChar w:fldCharType="begin"/>
            </w:r>
            <w:r w:rsidR="0000646E">
              <w:rPr>
                <w:noProof/>
                <w:webHidden/>
              </w:rPr>
              <w:instrText xml:space="preserve"> PAGEREF _Toc207181934 \h </w:instrText>
            </w:r>
            <w:r w:rsidR="0000646E">
              <w:rPr>
                <w:noProof/>
                <w:webHidden/>
              </w:rPr>
            </w:r>
            <w:r w:rsidR="0000646E">
              <w:rPr>
                <w:noProof/>
                <w:webHidden/>
              </w:rPr>
              <w:fldChar w:fldCharType="separate"/>
            </w:r>
            <w:r w:rsidR="0000646E">
              <w:rPr>
                <w:noProof/>
                <w:webHidden/>
              </w:rPr>
              <w:t>36</w:t>
            </w:r>
            <w:r w:rsidR="0000646E">
              <w:rPr>
                <w:noProof/>
                <w:webHidden/>
              </w:rPr>
              <w:fldChar w:fldCharType="end"/>
            </w:r>
          </w:hyperlink>
        </w:p>
        <w:p w14:paraId="578789A5" w14:textId="73B10A62"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35" w:history="1">
            <w:r w:rsidR="0000646E" w:rsidRPr="000A36E0">
              <w:rPr>
                <w:rStyle w:val="Lienhypertexte"/>
                <w:rFonts w:ascii="Marianne" w:hAnsi="Marianne" w:cstheme="minorHAnsi"/>
                <w:noProof/>
              </w:rPr>
              <w:t>Quelques précautions pour la rédaction :</w:t>
            </w:r>
            <w:r w:rsidR="0000646E">
              <w:rPr>
                <w:noProof/>
                <w:webHidden/>
              </w:rPr>
              <w:tab/>
            </w:r>
            <w:r w:rsidR="0000646E">
              <w:rPr>
                <w:noProof/>
                <w:webHidden/>
              </w:rPr>
              <w:fldChar w:fldCharType="begin"/>
            </w:r>
            <w:r w:rsidR="0000646E">
              <w:rPr>
                <w:noProof/>
                <w:webHidden/>
              </w:rPr>
              <w:instrText xml:space="preserve"> PAGEREF _Toc207181935 \h </w:instrText>
            </w:r>
            <w:r w:rsidR="0000646E">
              <w:rPr>
                <w:noProof/>
                <w:webHidden/>
              </w:rPr>
            </w:r>
            <w:r w:rsidR="0000646E">
              <w:rPr>
                <w:noProof/>
                <w:webHidden/>
              </w:rPr>
              <w:fldChar w:fldCharType="separate"/>
            </w:r>
            <w:r w:rsidR="0000646E">
              <w:rPr>
                <w:noProof/>
                <w:webHidden/>
              </w:rPr>
              <w:t>36</w:t>
            </w:r>
            <w:r w:rsidR="0000646E">
              <w:rPr>
                <w:noProof/>
                <w:webHidden/>
              </w:rPr>
              <w:fldChar w:fldCharType="end"/>
            </w:r>
          </w:hyperlink>
        </w:p>
        <w:p w14:paraId="05B852CA" w14:textId="78E59B50" w:rsidR="0000646E" w:rsidRDefault="00D97C3F">
          <w:pPr>
            <w:pStyle w:val="TM1"/>
            <w:tabs>
              <w:tab w:val="left" w:pos="440"/>
            </w:tabs>
            <w:rPr>
              <w:rFonts w:asciiTheme="minorHAnsi" w:eastAsiaTheme="minorEastAsia" w:hAnsiTheme="minorHAnsi"/>
              <w:noProof/>
              <w:kern w:val="2"/>
              <w:sz w:val="24"/>
              <w:szCs w:val="24"/>
              <w:lang w:eastAsia="fr-FR"/>
              <w14:ligatures w14:val="standardContextual"/>
            </w:rPr>
          </w:pPr>
          <w:hyperlink w:anchor="_Toc207181936" w:history="1">
            <w:r w:rsidR="0000646E" w:rsidRPr="000A36E0">
              <w:rPr>
                <w:rStyle w:val="Lienhypertexte"/>
                <w:noProof/>
              </w:rPr>
              <w:t>3.</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noProof/>
              </w:rPr>
              <w:t>ASPECTS PEDAGOGIQUES</w:t>
            </w:r>
            <w:r w:rsidR="0000646E">
              <w:rPr>
                <w:noProof/>
                <w:webHidden/>
              </w:rPr>
              <w:tab/>
            </w:r>
            <w:r w:rsidR="0000646E">
              <w:rPr>
                <w:noProof/>
                <w:webHidden/>
              </w:rPr>
              <w:fldChar w:fldCharType="begin"/>
            </w:r>
            <w:r w:rsidR="0000646E">
              <w:rPr>
                <w:noProof/>
                <w:webHidden/>
              </w:rPr>
              <w:instrText xml:space="preserve"> PAGEREF _Toc207181936 \h </w:instrText>
            </w:r>
            <w:r w:rsidR="0000646E">
              <w:rPr>
                <w:noProof/>
                <w:webHidden/>
              </w:rPr>
            </w:r>
            <w:r w:rsidR="0000646E">
              <w:rPr>
                <w:noProof/>
                <w:webHidden/>
              </w:rPr>
              <w:fldChar w:fldCharType="separate"/>
            </w:r>
            <w:r w:rsidR="0000646E">
              <w:rPr>
                <w:noProof/>
                <w:webHidden/>
              </w:rPr>
              <w:t>37</w:t>
            </w:r>
            <w:r w:rsidR="0000646E">
              <w:rPr>
                <w:noProof/>
                <w:webHidden/>
              </w:rPr>
              <w:fldChar w:fldCharType="end"/>
            </w:r>
          </w:hyperlink>
        </w:p>
        <w:p w14:paraId="0B4CCCAD" w14:textId="2ACBE199"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37" w:history="1">
            <w:r w:rsidR="0000646E" w:rsidRPr="000A36E0">
              <w:rPr>
                <w:rStyle w:val="Lienhypertexte"/>
                <w:rFonts w:ascii="Marianne" w:eastAsia="Arial Unicode MS" w:hAnsi="Marianne"/>
                <w:noProof/>
              </w:rPr>
              <w:t>Circulaire de rentrée 2025</w:t>
            </w:r>
            <w:r w:rsidR="0000646E">
              <w:rPr>
                <w:noProof/>
                <w:webHidden/>
              </w:rPr>
              <w:tab/>
            </w:r>
            <w:r w:rsidR="0000646E">
              <w:rPr>
                <w:noProof/>
                <w:webHidden/>
              </w:rPr>
              <w:fldChar w:fldCharType="begin"/>
            </w:r>
            <w:r w:rsidR="0000646E">
              <w:rPr>
                <w:noProof/>
                <w:webHidden/>
              </w:rPr>
              <w:instrText xml:space="preserve"> PAGEREF _Toc207181937 \h </w:instrText>
            </w:r>
            <w:r w:rsidR="0000646E">
              <w:rPr>
                <w:noProof/>
                <w:webHidden/>
              </w:rPr>
            </w:r>
            <w:r w:rsidR="0000646E">
              <w:rPr>
                <w:noProof/>
                <w:webHidden/>
              </w:rPr>
              <w:fldChar w:fldCharType="separate"/>
            </w:r>
            <w:r w:rsidR="0000646E">
              <w:rPr>
                <w:noProof/>
                <w:webHidden/>
              </w:rPr>
              <w:t>37</w:t>
            </w:r>
            <w:r w:rsidR="0000646E">
              <w:rPr>
                <w:noProof/>
                <w:webHidden/>
              </w:rPr>
              <w:fldChar w:fldCharType="end"/>
            </w:r>
          </w:hyperlink>
        </w:p>
        <w:p w14:paraId="1C54D2A8" w14:textId="4896D1FB"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38" w:history="1">
            <w:r w:rsidR="0000646E" w:rsidRPr="000A36E0">
              <w:rPr>
                <w:rStyle w:val="Lienhypertexte"/>
                <w:rFonts w:ascii="Marianne" w:eastAsia="Arial Unicode MS" w:hAnsi="Marianne" w:cstheme="minorHAnsi"/>
                <w:noProof/>
              </w:rPr>
              <w:t>3.1</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L’évaluation des écoles</w:t>
            </w:r>
            <w:r w:rsidR="0000646E">
              <w:rPr>
                <w:noProof/>
                <w:webHidden/>
              </w:rPr>
              <w:tab/>
            </w:r>
            <w:r w:rsidR="0000646E">
              <w:rPr>
                <w:noProof/>
                <w:webHidden/>
              </w:rPr>
              <w:fldChar w:fldCharType="begin"/>
            </w:r>
            <w:r w:rsidR="0000646E">
              <w:rPr>
                <w:noProof/>
                <w:webHidden/>
              </w:rPr>
              <w:instrText xml:space="preserve"> PAGEREF _Toc207181938 \h </w:instrText>
            </w:r>
            <w:r w:rsidR="0000646E">
              <w:rPr>
                <w:noProof/>
                <w:webHidden/>
              </w:rPr>
            </w:r>
            <w:r w:rsidR="0000646E">
              <w:rPr>
                <w:noProof/>
                <w:webHidden/>
              </w:rPr>
              <w:fldChar w:fldCharType="separate"/>
            </w:r>
            <w:r w:rsidR="0000646E">
              <w:rPr>
                <w:noProof/>
                <w:webHidden/>
              </w:rPr>
              <w:t>37</w:t>
            </w:r>
            <w:r w:rsidR="0000646E">
              <w:rPr>
                <w:noProof/>
                <w:webHidden/>
              </w:rPr>
              <w:fldChar w:fldCharType="end"/>
            </w:r>
          </w:hyperlink>
        </w:p>
        <w:p w14:paraId="7D222748" w14:textId="76B40019"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39" w:history="1">
            <w:r w:rsidR="0000646E" w:rsidRPr="000A36E0">
              <w:rPr>
                <w:rStyle w:val="Lienhypertexte"/>
                <w:rFonts w:ascii="Marianne" w:eastAsia="Arial Unicode MS" w:hAnsi="Marianne" w:cstheme="minorHAnsi"/>
                <w:noProof/>
              </w:rPr>
              <w:t>3.2 Les principes du projet d’école</w:t>
            </w:r>
            <w:r w:rsidR="0000646E">
              <w:rPr>
                <w:noProof/>
                <w:webHidden/>
              </w:rPr>
              <w:tab/>
            </w:r>
            <w:r w:rsidR="0000646E">
              <w:rPr>
                <w:noProof/>
                <w:webHidden/>
              </w:rPr>
              <w:fldChar w:fldCharType="begin"/>
            </w:r>
            <w:r w:rsidR="0000646E">
              <w:rPr>
                <w:noProof/>
                <w:webHidden/>
              </w:rPr>
              <w:instrText xml:space="preserve"> PAGEREF _Toc207181939 \h </w:instrText>
            </w:r>
            <w:r w:rsidR="0000646E">
              <w:rPr>
                <w:noProof/>
                <w:webHidden/>
              </w:rPr>
            </w:r>
            <w:r w:rsidR="0000646E">
              <w:rPr>
                <w:noProof/>
                <w:webHidden/>
              </w:rPr>
              <w:fldChar w:fldCharType="separate"/>
            </w:r>
            <w:r w:rsidR="0000646E">
              <w:rPr>
                <w:noProof/>
                <w:webHidden/>
              </w:rPr>
              <w:t>37</w:t>
            </w:r>
            <w:r w:rsidR="0000646E">
              <w:rPr>
                <w:noProof/>
                <w:webHidden/>
              </w:rPr>
              <w:fldChar w:fldCharType="end"/>
            </w:r>
          </w:hyperlink>
        </w:p>
        <w:p w14:paraId="2249F476" w14:textId="3AEDD3A8"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40" w:history="1">
            <w:r w:rsidR="0000646E" w:rsidRPr="000A36E0">
              <w:rPr>
                <w:rStyle w:val="Lienhypertexte"/>
                <w:rFonts w:ascii="Marianne" w:eastAsia="Arial Unicode MS" w:hAnsi="Marianne"/>
                <w:noProof/>
              </w:rPr>
              <w:t>3.3 Les programmes, les cycles et le socle commun</w:t>
            </w:r>
            <w:r w:rsidR="0000646E">
              <w:rPr>
                <w:noProof/>
                <w:webHidden/>
              </w:rPr>
              <w:tab/>
            </w:r>
            <w:r w:rsidR="0000646E">
              <w:rPr>
                <w:noProof/>
                <w:webHidden/>
              </w:rPr>
              <w:fldChar w:fldCharType="begin"/>
            </w:r>
            <w:r w:rsidR="0000646E">
              <w:rPr>
                <w:noProof/>
                <w:webHidden/>
              </w:rPr>
              <w:instrText xml:space="preserve"> PAGEREF _Toc207181940 \h </w:instrText>
            </w:r>
            <w:r w:rsidR="0000646E">
              <w:rPr>
                <w:noProof/>
                <w:webHidden/>
              </w:rPr>
            </w:r>
            <w:r w:rsidR="0000646E">
              <w:rPr>
                <w:noProof/>
                <w:webHidden/>
              </w:rPr>
              <w:fldChar w:fldCharType="separate"/>
            </w:r>
            <w:r w:rsidR="0000646E">
              <w:rPr>
                <w:noProof/>
                <w:webHidden/>
              </w:rPr>
              <w:t>38</w:t>
            </w:r>
            <w:r w:rsidR="0000646E">
              <w:rPr>
                <w:noProof/>
                <w:webHidden/>
              </w:rPr>
              <w:fldChar w:fldCharType="end"/>
            </w:r>
          </w:hyperlink>
        </w:p>
        <w:p w14:paraId="0A341DB9" w14:textId="4C530AA2"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41" w:history="1">
            <w:r w:rsidR="0000646E" w:rsidRPr="000A36E0">
              <w:rPr>
                <w:rStyle w:val="Lienhypertexte"/>
                <w:rFonts w:ascii="Marianne" w:hAnsi="Marianne" w:cstheme="minorHAnsi"/>
                <w:noProof/>
              </w:rPr>
              <w:t>Les programmes, les guides Eduscol, les ressources d’accompagnement</w:t>
            </w:r>
            <w:r w:rsidR="0000646E">
              <w:rPr>
                <w:noProof/>
                <w:webHidden/>
              </w:rPr>
              <w:tab/>
            </w:r>
            <w:r w:rsidR="0000646E">
              <w:rPr>
                <w:noProof/>
                <w:webHidden/>
              </w:rPr>
              <w:fldChar w:fldCharType="begin"/>
            </w:r>
            <w:r w:rsidR="0000646E">
              <w:rPr>
                <w:noProof/>
                <w:webHidden/>
              </w:rPr>
              <w:instrText xml:space="preserve"> PAGEREF _Toc207181941 \h </w:instrText>
            </w:r>
            <w:r w:rsidR="0000646E">
              <w:rPr>
                <w:noProof/>
                <w:webHidden/>
              </w:rPr>
            </w:r>
            <w:r w:rsidR="0000646E">
              <w:rPr>
                <w:noProof/>
                <w:webHidden/>
              </w:rPr>
              <w:fldChar w:fldCharType="separate"/>
            </w:r>
            <w:r w:rsidR="0000646E">
              <w:rPr>
                <w:noProof/>
                <w:webHidden/>
              </w:rPr>
              <w:t>38</w:t>
            </w:r>
            <w:r w:rsidR="0000646E">
              <w:rPr>
                <w:noProof/>
                <w:webHidden/>
              </w:rPr>
              <w:fldChar w:fldCharType="end"/>
            </w:r>
          </w:hyperlink>
        </w:p>
        <w:p w14:paraId="0C65074B" w14:textId="4C887074"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42" w:history="1">
            <w:r w:rsidR="0000646E" w:rsidRPr="000A36E0">
              <w:rPr>
                <w:rStyle w:val="Lienhypertexte"/>
                <w:rFonts w:ascii="Marianne" w:hAnsi="Marianne" w:cstheme="minorHAnsi"/>
                <w:noProof/>
              </w:rPr>
              <w:t>Les cycles - décret n° 2013-682 du 24 juillet 2013</w:t>
            </w:r>
            <w:r w:rsidR="0000646E">
              <w:rPr>
                <w:noProof/>
                <w:webHidden/>
              </w:rPr>
              <w:tab/>
            </w:r>
            <w:r w:rsidR="0000646E">
              <w:rPr>
                <w:noProof/>
                <w:webHidden/>
              </w:rPr>
              <w:fldChar w:fldCharType="begin"/>
            </w:r>
            <w:r w:rsidR="0000646E">
              <w:rPr>
                <w:noProof/>
                <w:webHidden/>
              </w:rPr>
              <w:instrText xml:space="preserve"> PAGEREF _Toc207181942 \h </w:instrText>
            </w:r>
            <w:r w:rsidR="0000646E">
              <w:rPr>
                <w:noProof/>
                <w:webHidden/>
              </w:rPr>
            </w:r>
            <w:r w:rsidR="0000646E">
              <w:rPr>
                <w:noProof/>
                <w:webHidden/>
              </w:rPr>
              <w:fldChar w:fldCharType="separate"/>
            </w:r>
            <w:r w:rsidR="0000646E">
              <w:rPr>
                <w:noProof/>
                <w:webHidden/>
              </w:rPr>
              <w:t>40</w:t>
            </w:r>
            <w:r w:rsidR="0000646E">
              <w:rPr>
                <w:noProof/>
                <w:webHidden/>
              </w:rPr>
              <w:fldChar w:fldCharType="end"/>
            </w:r>
          </w:hyperlink>
        </w:p>
        <w:p w14:paraId="1AD58DDB" w14:textId="35188EF5"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43" w:history="1">
            <w:r w:rsidR="0000646E" w:rsidRPr="000A36E0">
              <w:rPr>
                <w:rStyle w:val="Lienhypertexte"/>
                <w:rFonts w:ascii="Marianne" w:hAnsi="Marianne" w:cstheme="minorHAnsi"/>
                <w:noProof/>
              </w:rPr>
              <w:t>Le socle commun de connaissances, de compétences et de culture</w:t>
            </w:r>
            <w:r w:rsidR="0000646E">
              <w:rPr>
                <w:noProof/>
                <w:webHidden/>
              </w:rPr>
              <w:tab/>
            </w:r>
            <w:r w:rsidR="0000646E">
              <w:rPr>
                <w:noProof/>
                <w:webHidden/>
              </w:rPr>
              <w:fldChar w:fldCharType="begin"/>
            </w:r>
            <w:r w:rsidR="0000646E">
              <w:rPr>
                <w:noProof/>
                <w:webHidden/>
              </w:rPr>
              <w:instrText xml:space="preserve"> PAGEREF _Toc207181943 \h </w:instrText>
            </w:r>
            <w:r w:rsidR="0000646E">
              <w:rPr>
                <w:noProof/>
                <w:webHidden/>
              </w:rPr>
            </w:r>
            <w:r w:rsidR="0000646E">
              <w:rPr>
                <w:noProof/>
                <w:webHidden/>
              </w:rPr>
              <w:fldChar w:fldCharType="separate"/>
            </w:r>
            <w:r w:rsidR="0000646E">
              <w:rPr>
                <w:noProof/>
                <w:webHidden/>
              </w:rPr>
              <w:t>40</w:t>
            </w:r>
            <w:r w:rsidR="0000646E">
              <w:rPr>
                <w:noProof/>
                <w:webHidden/>
              </w:rPr>
              <w:fldChar w:fldCharType="end"/>
            </w:r>
          </w:hyperlink>
        </w:p>
        <w:p w14:paraId="0DAFDA96" w14:textId="7D04EE69"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44" w:history="1">
            <w:r w:rsidR="0000646E" w:rsidRPr="000A36E0">
              <w:rPr>
                <w:rStyle w:val="Lienhypertexte"/>
                <w:rFonts w:ascii="Marianne" w:eastAsia="Arial Unicode MS" w:hAnsi="Marianne" w:cstheme="minorHAnsi"/>
                <w:noProof/>
              </w:rPr>
              <w:t>3.3</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L’évaluation et le livret scolaire unique</w:t>
            </w:r>
            <w:r w:rsidR="0000646E">
              <w:rPr>
                <w:noProof/>
                <w:webHidden/>
              </w:rPr>
              <w:tab/>
            </w:r>
            <w:r w:rsidR="0000646E">
              <w:rPr>
                <w:noProof/>
                <w:webHidden/>
              </w:rPr>
              <w:fldChar w:fldCharType="begin"/>
            </w:r>
            <w:r w:rsidR="0000646E">
              <w:rPr>
                <w:noProof/>
                <w:webHidden/>
              </w:rPr>
              <w:instrText xml:space="preserve"> PAGEREF _Toc207181944 \h </w:instrText>
            </w:r>
            <w:r w:rsidR="0000646E">
              <w:rPr>
                <w:noProof/>
                <w:webHidden/>
              </w:rPr>
            </w:r>
            <w:r w:rsidR="0000646E">
              <w:rPr>
                <w:noProof/>
                <w:webHidden/>
              </w:rPr>
              <w:fldChar w:fldCharType="separate"/>
            </w:r>
            <w:r w:rsidR="0000646E">
              <w:rPr>
                <w:noProof/>
                <w:webHidden/>
              </w:rPr>
              <w:t>41</w:t>
            </w:r>
            <w:r w:rsidR="0000646E">
              <w:rPr>
                <w:noProof/>
                <w:webHidden/>
              </w:rPr>
              <w:fldChar w:fldCharType="end"/>
            </w:r>
          </w:hyperlink>
        </w:p>
        <w:p w14:paraId="2E615FAB" w14:textId="34BB2E56"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45" w:history="1">
            <w:r w:rsidR="0000646E" w:rsidRPr="000A36E0">
              <w:rPr>
                <w:rStyle w:val="Lienhypertexte"/>
                <w:rFonts w:ascii="Marianne" w:hAnsi="Marianne" w:cstheme="minorHAnsi"/>
                <w:noProof/>
              </w:rPr>
              <w:t>3.4</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Les évaluations nationales</w:t>
            </w:r>
            <w:r w:rsidR="0000646E">
              <w:rPr>
                <w:noProof/>
                <w:webHidden/>
              </w:rPr>
              <w:tab/>
            </w:r>
            <w:r w:rsidR="0000646E">
              <w:rPr>
                <w:noProof/>
                <w:webHidden/>
              </w:rPr>
              <w:fldChar w:fldCharType="begin"/>
            </w:r>
            <w:r w:rsidR="0000646E">
              <w:rPr>
                <w:noProof/>
                <w:webHidden/>
              </w:rPr>
              <w:instrText xml:space="preserve"> PAGEREF _Toc207181945 \h </w:instrText>
            </w:r>
            <w:r w:rsidR="0000646E">
              <w:rPr>
                <w:noProof/>
                <w:webHidden/>
              </w:rPr>
            </w:r>
            <w:r w:rsidR="0000646E">
              <w:rPr>
                <w:noProof/>
                <w:webHidden/>
              </w:rPr>
              <w:fldChar w:fldCharType="separate"/>
            </w:r>
            <w:r w:rsidR="0000646E">
              <w:rPr>
                <w:noProof/>
                <w:webHidden/>
              </w:rPr>
              <w:t>42</w:t>
            </w:r>
            <w:r w:rsidR="0000646E">
              <w:rPr>
                <w:noProof/>
                <w:webHidden/>
              </w:rPr>
              <w:fldChar w:fldCharType="end"/>
            </w:r>
          </w:hyperlink>
        </w:p>
        <w:p w14:paraId="689FFF48" w14:textId="27FAB3EA"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46" w:history="1">
            <w:r w:rsidR="0000646E" w:rsidRPr="000A36E0">
              <w:rPr>
                <w:rStyle w:val="Lienhypertexte"/>
                <w:rFonts w:ascii="Marianne" w:hAnsi="Marianne" w:cstheme="minorHAnsi"/>
                <w:noProof/>
              </w:rPr>
              <w:t>3.5</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Activités pédagogiques complémentaires</w:t>
            </w:r>
            <w:r w:rsidR="0000646E">
              <w:rPr>
                <w:noProof/>
                <w:webHidden/>
              </w:rPr>
              <w:tab/>
            </w:r>
            <w:r w:rsidR="0000646E">
              <w:rPr>
                <w:noProof/>
                <w:webHidden/>
              </w:rPr>
              <w:fldChar w:fldCharType="begin"/>
            </w:r>
            <w:r w:rsidR="0000646E">
              <w:rPr>
                <w:noProof/>
                <w:webHidden/>
              </w:rPr>
              <w:instrText xml:space="preserve"> PAGEREF _Toc207181946 \h </w:instrText>
            </w:r>
            <w:r w:rsidR="0000646E">
              <w:rPr>
                <w:noProof/>
                <w:webHidden/>
              </w:rPr>
            </w:r>
            <w:r w:rsidR="0000646E">
              <w:rPr>
                <w:noProof/>
                <w:webHidden/>
              </w:rPr>
              <w:fldChar w:fldCharType="separate"/>
            </w:r>
            <w:r w:rsidR="0000646E">
              <w:rPr>
                <w:noProof/>
                <w:webHidden/>
              </w:rPr>
              <w:t>43</w:t>
            </w:r>
            <w:r w:rsidR="0000646E">
              <w:rPr>
                <w:noProof/>
                <w:webHidden/>
              </w:rPr>
              <w:fldChar w:fldCharType="end"/>
            </w:r>
          </w:hyperlink>
        </w:p>
        <w:p w14:paraId="5D115707" w14:textId="77BE5502"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47" w:history="1">
            <w:r w:rsidR="0000646E" w:rsidRPr="000A36E0">
              <w:rPr>
                <w:rStyle w:val="Lienhypertexte"/>
                <w:rFonts w:ascii="Marianne" w:hAnsi="Marianne" w:cstheme="minorHAnsi"/>
                <w:noProof/>
              </w:rPr>
              <w:t>Les stages de réussite</w:t>
            </w:r>
            <w:r w:rsidR="0000646E">
              <w:rPr>
                <w:noProof/>
                <w:webHidden/>
              </w:rPr>
              <w:tab/>
            </w:r>
            <w:r w:rsidR="0000646E">
              <w:rPr>
                <w:noProof/>
                <w:webHidden/>
              </w:rPr>
              <w:fldChar w:fldCharType="begin"/>
            </w:r>
            <w:r w:rsidR="0000646E">
              <w:rPr>
                <w:noProof/>
                <w:webHidden/>
              </w:rPr>
              <w:instrText xml:space="preserve"> PAGEREF _Toc207181947 \h </w:instrText>
            </w:r>
            <w:r w:rsidR="0000646E">
              <w:rPr>
                <w:noProof/>
                <w:webHidden/>
              </w:rPr>
            </w:r>
            <w:r w:rsidR="0000646E">
              <w:rPr>
                <w:noProof/>
                <w:webHidden/>
              </w:rPr>
              <w:fldChar w:fldCharType="separate"/>
            </w:r>
            <w:r w:rsidR="0000646E">
              <w:rPr>
                <w:noProof/>
                <w:webHidden/>
              </w:rPr>
              <w:t>44</w:t>
            </w:r>
            <w:r w:rsidR="0000646E">
              <w:rPr>
                <w:noProof/>
                <w:webHidden/>
              </w:rPr>
              <w:fldChar w:fldCharType="end"/>
            </w:r>
          </w:hyperlink>
        </w:p>
        <w:p w14:paraId="7D449AA1" w14:textId="421E1463"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48" w:history="1">
            <w:r w:rsidR="0000646E" w:rsidRPr="000A36E0">
              <w:rPr>
                <w:rStyle w:val="Lienhypertexte"/>
                <w:rFonts w:ascii="Marianne" w:eastAsia="Arial Unicode MS" w:hAnsi="Marianne"/>
                <w:noProof/>
              </w:rPr>
              <w:t>3.6</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noProof/>
              </w:rPr>
              <w:t>E.I.L.E. (Enseignements Internationaux en Langue Étrangère)</w:t>
            </w:r>
            <w:r w:rsidR="0000646E">
              <w:rPr>
                <w:noProof/>
                <w:webHidden/>
              </w:rPr>
              <w:tab/>
            </w:r>
            <w:r w:rsidR="0000646E">
              <w:rPr>
                <w:noProof/>
                <w:webHidden/>
              </w:rPr>
              <w:fldChar w:fldCharType="begin"/>
            </w:r>
            <w:r w:rsidR="0000646E">
              <w:rPr>
                <w:noProof/>
                <w:webHidden/>
              </w:rPr>
              <w:instrText xml:space="preserve"> PAGEREF _Toc207181948 \h </w:instrText>
            </w:r>
            <w:r w:rsidR="0000646E">
              <w:rPr>
                <w:noProof/>
                <w:webHidden/>
              </w:rPr>
            </w:r>
            <w:r w:rsidR="0000646E">
              <w:rPr>
                <w:noProof/>
                <w:webHidden/>
              </w:rPr>
              <w:fldChar w:fldCharType="separate"/>
            </w:r>
            <w:r w:rsidR="0000646E">
              <w:rPr>
                <w:noProof/>
                <w:webHidden/>
              </w:rPr>
              <w:t>44</w:t>
            </w:r>
            <w:r w:rsidR="0000646E">
              <w:rPr>
                <w:noProof/>
                <w:webHidden/>
              </w:rPr>
              <w:fldChar w:fldCharType="end"/>
            </w:r>
          </w:hyperlink>
        </w:p>
        <w:p w14:paraId="4BED12B1" w14:textId="48E12B7F" w:rsidR="0000646E" w:rsidRDefault="00D97C3F">
          <w:pPr>
            <w:pStyle w:val="TM2"/>
            <w:tabs>
              <w:tab w:val="right" w:leader="dot" w:pos="9628"/>
            </w:tabs>
            <w:rPr>
              <w:rFonts w:asciiTheme="minorHAnsi" w:eastAsiaTheme="minorEastAsia" w:hAnsiTheme="minorHAnsi"/>
              <w:noProof/>
              <w:kern w:val="2"/>
              <w:sz w:val="24"/>
              <w:szCs w:val="24"/>
              <w:lang w:eastAsia="fr-FR"/>
              <w14:ligatures w14:val="standardContextual"/>
            </w:rPr>
          </w:pPr>
          <w:hyperlink w:anchor="_Toc207181949" w:history="1">
            <w:r w:rsidR="0000646E" w:rsidRPr="000A36E0">
              <w:rPr>
                <w:rStyle w:val="Lienhypertexte"/>
                <w:rFonts w:ascii="Marianne" w:eastAsia="Arial Unicode MS" w:hAnsi="Marianne" w:cstheme="minorHAnsi"/>
                <w:noProof/>
              </w:rPr>
              <w:t>3.7 Les parcours éducatifs à l’école</w:t>
            </w:r>
            <w:r w:rsidR="0000646E">
              <w:rPr>
                <w:noProof/>
                <w:webHidden/>
              </w:rPr>
              <w:tab/>
            </w:r>
            <w:r w:rsidR="0000646E">
              <w:rPr>
                <w:noProof/>
                <w:webHidden/>
              </w:rPr>
              <w:fldChar w:fldCharType="begin"/>
            </w:r>
            <w:r w:rsidR="0000646E">
              <w:rPr>
                <w:noProof/>
                <w:webHidden/>
              </w:rPr>
              <w:instrText xml:space="preserve"> PAGEREF _Toc207181949 \h </w:instrText>
            </w:r>
            <w:r w:rsidR="0000646E">
              <w:rPr>
                <w:noProof/>
                <w:webHidden/>
              </w:rPr>
            </w:r>
            <w:r w:rsidR="0000646E">
              <w:rPr>
                <w:noProof/>
                <w:webHidden/>
              </w:rPr>
              <w:fldChar w:fldCharType="separate"/>
            </w:r>
            <w:r w:rsidR="0000646E">
              <w:rPr>
                <w:noProof/>
                <w:webHidden/>
              </w:rPr>
              <w:t>45</w:t>
            </w:r>
            <w:r w:rsidR="0000646E">
              <w:rPr>
                <w:noProof/>
                <w:webHidden/>
              </w:rPr>
              <w:fldChar w:fldCharType="end"/>
            </w:r>
          </w:hyperlink>
        </w:p>
        <w:p w14:paraId="60F2E20C" w14:textId="69CD0980"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50" w:history="1">
            <w:r w:rsidR="0000646E" w:rsidRPr="000A36E0">
              <w:rPr>
                <w:rStyle w:val="Lienhypertexte"/>
                <w:rFonts w:ascii="Marianne" w:eastAsia="Arial Unicode MS" w:hAnsi="Marianne" w:cstheme="minorHAnsi"/>
                <w:noProof/>
              </w:rPr>
              <w:t>3.7</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Les fournitures scolaires</w:t>
            </w:r>
            <w:r w:rsidR="0000646E">
              <w:rPr>
                <w:noProof/>
                <w:webHidden/>
              </w:rPr>
              <w:tab/>
            </w:r>
            <w:r w:rsidR="0000646E">
              <w:rPr>
                <w:noProof/>
                <w:webHidden/>
              </w:rPr>
              <w:fldChar w:fldCharType="begin"/>
            </w:r>
            <w:r w:rsidR="0000646E">
              <w:rPr>
                <w:noProof/>
                <w:webHidden/>
              </w:rPr>
              <w:instrText xml:space="preserve"> PAGEREF _Toc207181950 \h </w:instrText>
            </w:r>
            <w:r w:rsidR="0000646E">
              <w:rPr>
                <w:noProof/>
                <w:webHidden/>
              </w:rPr>
            </w:r>
            <w:r w:rsidR="0000646E">
              <w:rPr>
                <w:noProof/>
                <w:webHidden/>
              </w:rPr>
              <w:fldChar w:fldCharType="separate"/>
            </w:r>
            <w:r w:rsidR="0000646E">
              <w:rPr>
                <w:noProof/>
                <w:webHidden/>
              </w:rPr>
              <w:t>46</w:t>
            </w:r>
            <w:r w:rsidR="0000646E">
              <w:rPr>
                <w:noProof/>
                <w:webHidden/>
              </w:rPr>
              <w:fldChar w:fldCharType="end"/>
            </w:r>
          </w:hyperlink>
        </w:p>
        <w:p w14:paraId="60D6C6B7" w14:textId="52D25D20" w:rsidR="0000646E" w:rsidRDefault="00D97C3F">
          <w:pPr>
            <w:pStyle w:val="TM1"/>
            <w:tabs>
              <w:tab w:val="left" w:pos="440"/>
            </w:tabs>
            <w:rPr>
              <w:rFonts w:asciiTheme="minorHAnsi" w:eastAsiaTheme="minorEastAsia" w:hAnsiTheme="minorHAnsi"/>
              <w:noProof/>
              <w:kern w:val="2"/>
              <w:sz w:val="24"/>
              <w:szCs w:val="24"/>
              <w:lang w:eastAsia="fr-FR"/>
              <w14:ligatures w14:val="standardContextual"/>
            </w:rPr>
          </w:pPr>
          <w:hyperlink w:anchor="_Toc207181951" w:history="1">
            <w:r w:rsidR="0000646E" w:rsidRPr="000A36E0">
              <w:rPr>
                <w:rStyle w:val="Lienhypertexte"/>
                <w:rFonts w:ascii="Marianne" w:eastAsia="Arial Unicode MS" w:hAnsi="Marianne" w:cstheme="minorHAnsi"/>
                <w:noProof/>
              </w:rPr>
              <w:t>4</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L’ECOLE POUR TOUS ET L</w:t>
            </w:r>
            <w:r w:rsidR="0000646E" w:rsidRPr="000A36E0">
              <w:rPr>
                <w:rStyle w:val="Lienhypertexte"/>
                <w:rFonts w:ascii="Marianne" w:eastAsia="Arial Unicode MS" w:hAnsi="Marianne" w:cstheme="minorHAnsi"/>
                <w:noProof/>
                <w:rtl/>
              </w:rPr>
              <w:t>’</w:t>
            </w:r>
            <w:r w:rsidR="0000646E" w:rsidRPr="000A36E0">
              <w:rPr>
                <w:rStyle w:val="Lienhypertexte"/>
                <w:rFonts w:ascii="Marianne" w:eastAsia="Arial Unicode MS" w:hAnsi="Marianne" w:cstheme="minorHAnsi"/>
                <w:noProof/>
              </w:rPr>
              <w:t>ACCOMPAGNEMENT DES ÉLÈVES A BESOINS PARTICULIERS</w:t>
            </w:r>
            <w:r w:rsidR="0000646E">
              <w:rPr>
                <w:noProof/>
                <w:webHidden/>
              </w:rPr>
              <w:tab/>
            </w:r>
            <w:r w:rsidR="0000646E">
              <w:rPr>
                <w:noProof/>
                <w:webHidden/>
              </w:rPr>
              <w:fldChar w:fldCharType="begin"/>
            </w:r>
            <w:r w:rsidR="0000646E">
              <w:rPr>
                <w:noProof/>
                <w:webHidden/>
              </w:rPr>
              <w:instrText xml:space="preserve"> PAGEREF _Toc207181951 \h </w:instrText>
            </w:r>
            <w:r w:rsidR="0000646E">
              <w:rPr>
                <w:noProof/>
                <w:webHidden/>
              </w:rPr>
            </w:r>
            <w:r w:rsidR="0000646E">
              <w:rPr>
                <w:noProof/>
                <w:webHidden/>
              </w:rPr>
              <w:fldChar w:fldCharType="separate"/>
            </w:r>
            <w:r w:rsidR="0000646E">
              <w:rPr>
                <w:noProof/>
                <w:webHidden/>
              </w:rPr>
              <w:t>46</w:t>
            </w:r>
            <w:r w:rsidR="0000646E">
              <w:rPr>
                <w:noProof/>
                <w:webHidden/>
              </w:rPr>
              <w:fldChar w:fldCharType="end"/>
            </w:r>
          </w:hyperlink>
        </w:p>
        <w:p w14:paraId="2A924AF3" w14:textId="76603976"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52" w:history="1">
            <w:r w:rsidR="0000646E" w:rsidRPr="000A36E0">
              <w:rPr>
                <w:rStyle w:val="Lienhypertexte"/>
                <w:rFonts w:ascii="Marianne" w:hAnsi="Marianne"/>
                <w:noProof/>
              </w:rPr>
              <w:t>4.1</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noProof/>
              </w:rPr>
              <w:t>RASED</w:t>
            </w:r>
            <w:r w:rsidR="0000646E">
              <w:rPr>
                <w:noProof/>
                <w:webHidden/>
              </w:rPr>
              <w:tab/>
            </w:r>
            <w:r w:rsidR="0000646E">
              <w:rPr>
                <w:noProof/>
                <w:webHidden/>
              </w:rPr>
              <w:fldChar w:fldCharType="begin"/>
            </w:r>
            <w:r w:rsidR="0000646E">
              <w:rPr>
                <w:noProof/>
                <w:webHidden/>
              </w:rPr>
              <w:instrText xml:space="preserve"> PAGEREF _Toc207181952 \h </w:instrText>
            </w:r>
            <w:r w:rsidR="0000646E">
              <w:rPr>
                <w:noProof/>
                <w:webHidden/>
              </w:rPr>
            </w:r>
            <w:r w:rsidR="0000646E">
              <w:rPr>
                <w:noProof/>
                <w:webHidden/>
              </w:rPr>
              <w:fldChar w:fldCharType="separate"/>
            </w:r>
            <w:r w:rsidR="0000646E">
              <w:rPr>
                <w:noProof/>
                <w:webHidden/>
              </w:rPr>
              <w:t>46</w:t>
            </w:r>
            <w:r w:rsidR="0000646E">
              <w:rPr>
                <w:noProof/>
                <w:webHidden/>
              </w:rPr>
              <w:fldChar w:fldCharType="end"/>
            </w:r>
          </w:hyperlink>
        </w:p>
        <w:p w14:paraId="49521867" w14:textId="3A0F29EB"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53" w:history="1">
            <w:r w:rsidR="0000646E" w:rsidRPr="000A36E0">
              <w:rPr>
                <w:rStyle w:val="Lienhypertexte"/>
                <w:rFonts w:ascii="Marianne" w:eastAsia="Arial Unicode MS" w:hAnsi="Marianne" w:cstheme="minorHAnsi"/>
                <w:noProof/>
              </w:rPr>
              <w:t>4.2</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Le pôle ressource et les enseignants ressource pour la circonscription</w:t>
            </w:r>
            <w:r w:rsidR="0000646E">
              <w:rPr>
                <w:noProof/>
                <w:webHidden/>
              </w:rPr>
              <w:tab/>
            </w:r>
            <w:r w:rsidR="0000646E">
              <w:rPr>
                <w:noProof/>
                <w:webHidden/>
              </w:rPr>
              <w:fldChar w:fldCharType="begin"/>
            </w:r>
            <w:r w:rsidR="0000646E">
              <w:rPr>
                <w:noProof/>
                <w:webHidden/>
              </w:rPr>
              <w:instrText xml:space="preserve"> PAGEREF _Toc207181953 \h </w:instrText>
            </w:r>
            <w:r w:rsidR="0000646E">
              <w:rPr>
                <w:noProof/>
                <w:webHidden/>
              </w:rPr>
            </w:r>
            <w:r w:rsidR="0000646E">
              <w:rPr>
                <w:noProof/>
                <w:webHidden/>
              </w:rPr>
              <w:fldChar w:fldCharType="separate"/>
            </w:r>
            <w:r w:rsidR="0000646E">
              <w:rPr>
                <w:noProof/>
                <w:webHidden/>
              </w:rPr>
              <w:t>47</w:t>
            </w:r>
            <w:r w:rsidR="0000646E">
              <w:rPr>
                <w:noProof/>
                <w:webHidden/>
              </w:rPr>
              <w:fldChar w:fldCharType="end"/>
            </w:r>
          </w:hyperlink>
        </w:p>
        <w:p w14:paraId="6D7F163C" w14:textId="45F2EC1F"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54" w:history="1">
            <w:r w:rsidR="0000646E" w:rsidRPr="000A36E0">
              <w:rPr>
                <w:rStyle w:val="Lienhypertexte"/>
                <w:rFonts w:ascii="Marianne" w:eastAsia="Arial Unicode MS" w:hAnsi="Marianne" w:cstheme="minorHAnsi"/>
                <w:noProof/>
                <w:lang w:eastAsia="zh-TW"/>
              </w:rPr>
              <w:t>4.3</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Comment agir face à la difficulté </w:t>
            </w:r>
            <w:r w:rsidR="0000646E" w:rsidRPr="000A36E0">
              <w:rPr>
                <w:rStyle w:val="Lienhypertexte"/>
                <w:rFonts w:ascii="Marianne" w:eastAsia="Arial Unicode MS" w:hAnsi="Marianne" w:cstheme="minorHAnsi"/>
                <w:noProof/>
                <w:lang w:eastAsia="zh-TW"/>
              </w:rPr>
              <w:t>?</w:t>
            </w:r>
            <w:r w:rsidR="0000646E">
              <w:rPr>
                <w:noProof/>
                <w:webHidden/>
              </w:rPr>
              <w:tab/>
            </w:r>
            <w:r w:rsidR="0000646E">
              <w:rPr>
                <w:noProof/>
                <w:webHidden/>
              </w:rPr>
              <w:fldChar w:fldCharType="begin"/>
            </w:r>
            <w:r w:rsidR="0000646E">
              <w:rPr>
                <w:noProof/>
                <w:webHidden/>
              </w:rPr>
              <w:instrText xml:space="preserve"> PAGEREF _Toc207181954 \h </w:instrText>
            </w:r>
            <w:r w:rsidR="0000646E">
              <w:rPr>
                <w:noProof/>
                <w:webHidden/>
              </w:rPr>
            </w:r>
            <w:r w:rsidR="0000646E">
              <w:rPr>
                <w:noProof/>
                <w:webHidden/>
              </w:rPr>
              <w:fldChar w:fldCharType="separate"/>
            </w:r>
            <w:r w:rsidR="0000646E">
              <w:rPr>
                <w:noProof/>
                <w:webHidden/>
              </w:rPr>
              <w:t>49</w:t>
            </w:r>
            <w:r w:rsidR="0000646E">
              <w:rPr>
                <w:noProof/>
                <w:webHidden/>
              </w:rPr>
              <w:fldChar w:fldCharType="end"/>
            </w:r>
          </w:hyperlink>
        </w:p>
        <w:p w14:paraId="3F84EE70" w14:textId="4F039F58"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55" w:history="1">
            <w:r w:rsidR="0000646E" w:rsidRPr="000A36E0">
              <w:rPr>
                <w:rStyle w:val="Lienhypertexte"/>
                <w:rFonts w:ascii="Marianne" w:hAnsi="Marianne" w:cstheme="minorHAnsi"/>
                <w:noProof/>
              </w:rPr>
              <w:t>Mise en place d’un PPRE (décret n°2005-1014 du 24 août 2005)</w:t>
            </w:r>
            <w:r w:rsidR="0000646E">
              <w:rPr>
                <w:noProof/>
                <w:webHidden/>
              </w:rPr>
              <w:tab/>
            </w:r>
            <w:r w:rsidR="0000646E">
              <w:rPr>
                <w:noProof/>
                <w:webHidden/>
              </w:rPr>
              <w:fldChar w:fldCharType="begin"/>
            </w:r>
            <w:r w:rsidR="0000646E">
              <w:rPr>
                <w:noProof/>
                <w:webHidden/>
              </w:rPr>
              <w:instrText xml:space="preserve"> PAGEREF _Toc207181955 \h </w:instrText>
            </w:r>
            <w:r w:rsidR="0000646E">
              <w:rPr>
                <w:noProof/>
                <w:webHidden/>
              </w:rPr>
            </w:r>
            <w:r w:rsidR="0000646E">
              <w:rPr>
                <w:noProof/>
                <w:webHidden/>
              </w:rPr>
              <w:fldChar w:fldCharType="separate"/>
            </w:r>
            <w:r w:rsidR="0000646E">
              <w:rPr>
                <w:noProof/>
                <w:webHidden/>
              </w:rPr>
              <w:t>50</w:t>
            </w:r>
            <w:r w:rsidR="0000646E">
              <w:rPr>
                <w:noProof/>
                <w:webHidden/>
              </w:rPr>
              <w:fldChar w:fldCharType="end"/>
            </w:r>
          </w:hyperlink>
        </w:p>
        <w:p w14:paraId="69BC153A" w14:textId="75B9FEAB"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56" w:history="1">
            <w:r w:rsidR="0000646E" w:rsidRPr="000A36E0">
              <w:rPr>
                <w:rStyle w:val="Lienhypertexte"/>
                <w:rFonts w:ascii="Marianne" w:hAnsi="Marianne" w:cstheme="minorHAnsi"/>
                <w:noProof/>
              </w:rPr>
              <w:t>Sollicitation du RASED, en cas de difficultés persistantes</w:t>
            </w:r>
            <w:r w:rsidR="0000646E">
              <w:rPr>
                <w:noProof/>
                <w:webHidden/>
              </w:rPr>
              <w:tab/>
            </w:r>
            <w:r w:rsidR="0000646E">
              <w:rPr>
                <w:noProof/>
                <w:webHidden/>
              </w:rPr>
              <w:fldChar w:fldCharType="begin"/>
            </w:r>
            <w:r w:rsidR="0000646E">
              <w:rPr>
                <w:noProof/>
                <w:webHidden/>
              </w:rPr>
              <w:instrText xml:space="preserve"> PAGEREF _Toc207181956 \h </w:instrText>
            </w:r>
            <w:r w:rsidR="0000646E">
              <w:rPr>
                <w:noProof/>
                <w:webHidden/>
              </w:rPr>
            </w:r>
            <w:r w:rsidR="0000646E">
              <w:rPr>
                <w:noProof/>
                <w:webHidden/>
              </w:rPr>
              <w:fldChar w:fldCharType="separate"/>
            </w:r>
            <w:r w:rsidR="0000646E">
              <w:rPr>
                <w:noProof/>
                <w:webHidden/>
              </w:rPr>
              <w:t>51</w:t>
            </w:r>
            <w:r w:rsidR="0000646E">
              <w:rPr>
                <w:noProof/>
                <w:webHidden/>
              </w:rPr>
              <w:fldChar w:fldCharType="end"/>
            </w:r>
          </w:hyperlink>
        </w:p>
        <w:p w14:paraId="6F874A67" w14:textId="3C77B743" w:rsidR="0000646E" w:rsidRDefault="00D97C3F">
          <w:pPr>
            <w:pStyle w:val="TM3"/>
            <w:tabs>
              <w:tab w:val="left" w:pos="1320"/>
              <w:tab w:val="right" w:leader="dot" w:pos="9628"/>
            </w:tabs>
            <w:rPr>
              <w:rFonts w:asciiTheme="minorHAnsi" w:eastAsiaTheme="minorEastAsia" w:hAnsiTheme="minorHAnsi"/>
              <w:noProof/>
              <w:kern w:val="2"/>
              <w:sz w:val="24"/>
              <w:szCs w:val="24"/>
              <w:lang w:eastAsia="fr-FR"/>
              <w14:ligatures w14:val="standardContextual"/>
            </w:rPr>
          </w:pPr>
          <w:hyperlink w:anchor="_Toc207181957" w:history="1">
            <w:r w:rsidR="0000646E" w:rsidRPr="000A36E0">
              <w:rPr>
                <w:rStyle w:val="Lienhypertexte"/>
                <w:rFonts w:ascii="Marianne" w:eastAsia="Arial" w:hAnsi="Marianne" w:cstheme="minorHAnsi"/>
                <w:noProof/>
              </w:rPr>
              <w:t>4.3.1</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hAnsi="Marianne" w:cstheme="minorHAnsi"/>
                <w:noProof/>
              </w:rPr>
              <w:t xml:space="preserve">Mise en place d’un PAP </w:t>
            </w:r>
            <w:r w:rsidR="0000646E" w:rsidRPr="000A36E0">
              <w:rPr>
                <w:rStyle w:val="Lienhypertexte"/>
                <w:rFonts w:ascii="Marianne" w:hAnsi="Marianne" w:cstheme="minorHAnsi"/>
                <w:i/>
                <w:iCs/>
                <w:noProof/>
              </w:rPr>
              <w:t>(Décret n° 2014-1377 du 18 novembre 2014)</w:t>
            </w:r>
            <w:r w:rsidR="0000646E">
              <w:rPr>
                <w:noProof/>
                <w:webHidden/>
              </w:rPr>
              <w:tab/>
            </w:r>
            <w:r w:rsidR="0000646E">
              <w:rPr>
                <w:noProof/>
                <w:webHidden/>
              </w:rPr>
              <w:fldChar w:fldCharType="begin"/>
            </w:r>
            <w:r w:rsidR="0000646E">
              <w:rPr>
                <w:noProof/>
                <w:webHidden/>
              </w:rPr>
              <w:instrText xml:space="preserve"> PAGEREF _Toc207181957 \h </w:instrText>
            </w:r>
            <w:r w:rsidR="0000646E">
              <w:rPr>
                <w:noProof/>
                <w:webHidden/>
              </w:rPr>
            </w:r>
            <w:r w:rsidR="0000646E">
              <w:rPr>
                <w:noProof/>
                <w:webHidden/>
              </w:rPr>
              <w:fldChar w:fldCharType="separate"/>
            </w:r>
            <w:r w:rsidR="0000646E">
              <w:rPr>
                <w:noProof/>
                <w:webHidden/>
              </w:rPr>
              <w:t>51</w:t>
            </w:r>
            <w:r w:rsidR="0000646E">
              <w:rPr>
                <w:noProof/>
                <w:webHidden/>
              </w:rPr>
              <w:fldChar w:fldCharType="end"/>
            </w:r>
          </w:hyperlink>
        </w:p>
        <w:p w14:paraId="343E46AF" w14:textId="2C54B014"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58" w:history="1">
            <w:r w:rsidR="0000646E" w:rsidRPr="000A36E0">
              <w:rPr>
                <w:rStyle w:val="Lienhypertexte"/>
                <w:rFonts w:ascii="Marianne" w:hAnsi="Marianne" w:cstheme="minorHAnsi"/>
                <w:noProof/>
              </w:rPr>
              <w:t>LPI : Livret Parcours Inclusif</w:t>
            </w:r>
            <w:r w:rsidR="0000646E">
              <w:rPr>
                <w:noProof/>
                <w:webHidden/>
              </w:rPr>
              <w:tab/>
            </w:r>
            <w:r w:rsidR="0000646E">
              <w:rPr>
                <w:noProof/>
                <w:webHidden/>
              </w:rPr>
              <w:fldChar w:fldCharType="begin"/>
            </w:r>
            <w:r w:rsidR="0000646E">
              <w:rPr>
                <w:noProof/>
                <w:webHidden/>
              </w:rPr>
              <w:instrText xml:space="preserve"> PAGEREF _Toc207181958 \h </w:instrText>
            </w:r>
            <w:r w:rsidR="0000646E">
              <w:rPr>
                <w:noProof/>
                <w:webHidden/>
              </w:rPr>
            </w:r>
            <w:r w:rsidR="0000646E">
              <w:rPr>
                <w:noProof/>
                <w:webHidden/>
              </w:rPr>
              <w:fldChar w:fldCharType="separate"/>
            </w:r>
            <w:r w:rsidR="0000646E">
              <w:rPr>
                <w:noProof/>
                <w:webHidden/>
              </w:rPr>
              <w:t>51</w:t>
            </w:r>
            <w:r w:rsidR="0000646E">
              <w:rPr>
                <w:noProof/>
                <w:webHidden/>
              </w:rPr>
              <w:fldChar w:fldCharType="end"/>
            </w:r>
          </w:hyperlink>
        </w:p>
        <w:p w14:paraId="542A6564" w14:textId="25130F7E"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59" w:history="1">
            <w:r w:rsidR="0000646E" w:rsidRPr="000A36E0">
              <w:rPr>
                <w:rStyle w:val="Lienhypertexte"/>
                <w:rFonts w:ascii="Marianne" w:eastAsia="Arial Unicode MS" w:hAnsi="Marianne" w:cstheme="minorHAnsi"/>
                <w:noProof/>
              </w:rPr>
              <w:t>4.4</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De la difficulté à la situation de handicap</w:t>
            </w:r>
            <w:r w:rsidR="0000646E">
              <w:rPr>
                <w:noProof/>
                <w:webHidden/>
              </w:rPr>
              <w:tab/>
            </w:r>
            <w:r w:rsidR="0000646E">
              <w:rPr>
                <w:noProof/>
                <w:webHidden/>
              </w:rPr>
              <w:fldChar w:fldCharType="begin"/>
            </w:r>
            <w:r w:rsidR="0000646E">
              <w:rPr>
                <w:noProof/>
                <w:webHidden/>
              </w:rPr>
              <w:instrText xml:space="preserve"> PAGEREF _Toc207181959 \h </w:instrText>
            </w:r>
            <w:r w:rsidR="0000646E">
              <w:rPr>
                <w:noProof/>
                <w:webHidden/>
              </w:rPr>
            </w:r>
            <w:r w:rsidR="0000646E">
              <w:rPr>
                <w:noProof/>
                <w:webHidden/>
              </w:rPr>
              <w:fldChar w:fldCharType="separate"/>
            </w:r>
            <w:r w:rsidR="0000646E">
              <w:rPr>
                <w:noProof/>
                <w:webHidden/>
              </w:rPr>
              <w:t>51</w:t>
            </w:r>
            <w:r w:rsidR="0000646E">
              <w:rPr>
                <w:noProof/>
                <w:webHidden/>
              </w:rPr>
              <w:fldChar w:fldCharType="end"/>
            </w:r>
          </w:hyperlink>
        </w:p>
        <w:p w14:paraId="7980818B" w14:textId="2CC41D32"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60" w:history="1">
            <w:r w:rsidR="0000646E" w:rsidRPr="000A36E0">
              <w:rPr>
                <w:rStyle w:val="Lienhypertexte"/>
                <w:rFonts w:ascii="Marianne" w:hAnsi="Marianne" w:cstheme="minorHAnsi"/>
                <w:noProof/>
              </w:rPr>
              <w:t>Élève en situation de handicap</w:t>
            </w:r>
            <w:r w:rsidR="0000646E">
              <w:rPr>
                <w:noProof/>
                <w:webHidden/>
              </w:rPr>
              <w:tab/>
            </w:r>
            <w:r w:rsidR="0000646E">
              <w:rPr>
                <w:noProof/>
                <w:webHidden/>
              </w:rPr>
              <w:fldChar w:fldCharType="begin"/>
            </w:r>
            <w:r w:rsidR="0000646E">
              <w:rPr>
                <w:noProof/>
                <w:webHidden/>
              </w:rPr>
              <w:instrText xml:space="preserve"> PAGEREF _Toc207181960 \h </w:instrText>
            </w:r>
            <w:r w:rsidR="0000646E">
              <w:rPr>
                <w:noProof/>
                <w:webHidden/>
              </w:rPr>
            </w:r>
            <w:r w:rsidR="0000646E">
              <w:rPr>
                <w:noProof/>
                <w:webHidden/>
              </w:rPr>
              <w:fldChar w:fldCharType="separate"/>
            </w:r>
            <w:r w:rsidR="0000646E">
              <w:rPr>
                <w:noProof/>
                <w:webHidden/>
              </w:rPr>
              <w:t>52</w:t>
            </w:r>
            <w:r w:rsidR="0000646E">
              <w:rPr>
                <w:noProof/>
                <w:webHidden/>
              </w:rPr>
              <w:fldChar w:fldCharType="end"/>
            </w:r>
          </w:hyperlink>
        </w:p>
        <w:p w14:paraId="51F6B7FE" w14:textId="244374FD" w:rsidR="0000646E" w:rsidRDefault="00D97C3F">
          <w:pPr>
            <w:pStyle w:val="TM3"/>
            <w:tabs>
              <w:tab w:val="right" w:leader="dot" w:pos="9628"/>
            </w:tabs>
            <w:rPr>
              <w:rFonts w:asciiTheme="minorHAnsi" w:eastAsiaTheme="minorEastAsia" w:hAnsiTheme="minorHAnsi"/>
              <w:noProof/>
              <w:kern w:val="2"/>
              <w:sz w:val="24"/>
              <w:szCs w:val="24"/>
              <w:lang w:eastAsia="fr-FR"/>
              <w14:ligatures w14:val="standardContextual"/>
            </w:rPr>
          </w:pPr>
          <w:hyperlink w:anchor="_Toc207181961" w:history="1">
            <w:r w:rsidR="0000646E" w:rsidRPr="000A36E0">
              <w:rPr>
                <w:rStyle w:val="Lienhypertexte"/>
                <w:rFonts w:ascii="Marianne" w:hAnsi="Marianne" w:cstheme="minorHAnsi"/>
                <w:noProof/>
              </w:rPr>
              <w:t>Élève qui pourrait être en situation de handicap</w:t>
            </w:r>
            <w:r w:rsidR="0000646E">
              <w:rPr>
                <w:noProof/>
                <w:webHidden/>
              </w:rPr>
              <w:tab/>
            </w:r>
            <w:r w:rsidR="0000646E">
              <w:rPr>
                <w:noProof/>
                <w:webHidden/>
              </w:rPr>
              <w:fldChar w:fldCharType="begin"/>
            </w:r>
            <w:r w:rsidR="0000646E">
              <w:rPr>
                <w:noProof/>
                <w:webHidden/>
              </w:rPr>
              <w:instrText xml:space="preserve"> PAGEREF _Toc207181961 \h </w:instrText>
            </w:r>
            <w:r w:rsidR="0000646E">
              <w:rPr>
                <w:noProof/>
                <w:webHidden/>
              </w:rPr>
            </w:r>
            <w:r w:rsidR="0000646E">
              <w:rPr>
                <w:noProof/>
                <w:webHidden/>
              </w:rPr>
              <w:fldChar w:fldCharType="separate"/>
            </w:r>
            <w:r w:rsidR="0000646E">
              <w:rPr>
                <w:noProof/>
                <w:webHidden/>
              </w:rPr>
              <w:t>52</w:t>
            </w:r>
            <w:r w:rsidR="0000646E">
              <w:rPr>
                <w:noProof/>
                <w:webHidden/>
              </w:rPr>
              <w:fldChar w:fldCharType="end"/>
            </w:r>
          </w:hyperlink>
        </w:p>
        <w:p w14:paraId="00FD66EA" w14:textId="351B7BB9"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62" w:history="1">
            <w:r w:rsidR="0000646E" w:rsidRPr="000A36E0">
              <w:rPr>
                <w:rStyle w:val="Lienhypertexte"/>
                <w:rFonts w:ascii="Marianne" w:eastAsia="Arial Unicode MS" w:hAnsi="Marianne" w:cstheme="minorHAnsi"/>
                <w:noProof/>
              </w:rPr>
              <w:t>4.5</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Le dispositif ULIS école (Circulaire n° 2015-129 du 21-8-2015)</w:t>
            </w:r>
            <w:r w:rsidR="0000646E">
              <w:rPr>
                <w:noProof/>
                <w:webHidden/>
              </w:rPr>
              <w:tab/>
            </w:r>
            <w:r w:rsidR="0000646E">
              <w:rPr>
                <w:noProof/>
                <w:webHidden/>
              </w:rPr>
              <w:fldChar w:fldCharType="begin"/>
            </w:r>
            <w:r w:rsidR="0000646E">
              <w:rPr>
                <w:noProof/>
                <w:webHidden/>
              </w:rPr>
              <w:instrText xml:space="preserve"> PAGEREF _Toc207181962 \h </w:instrText>
            </w:r>
            <w:r w:rsidR="0000646E">
              <w:rPr>
                <w:noProof/>
                <w:webHidden/>
              </w:rPr>
            </w:r>
            <w:r w:rsidR="0000646E">
              <w:rPr>
                <w:noProof/>
                <w:webHidden/>
              </w:rPr>
              <w:fldChar w:fldCharType="separate"/>
            </w:r>
            <w:r w:rsidR="0000646E">
              <w:rPr>
                <w:noProof/>
                <w:webHidden/>
              </w:rPr>
              <w:t>53</w:t>
            </w:r>
            <w:r w:rsidR="0000646E">
              <w:rPr>
                <w:noProof/>
                <w:webHidden/>
              </w:rPr>
              <w:fldChar w:fldCharType="end"/>
            </w:r>
          </w:hyperlink>
        </w:p>
        <w:p w14:paraId="1461D81B" w14:textId="74389CEF" w:rsidR="0000646E" w:rsidRDefault="00D97C3F">
          <w:pPr>
            <w:pStyle w:val="TM2"/>
            <w:tabs>
              <w:tab w:val="left" w:pos="880"/>
              <w:tab w:val="right" w:leader="dot" w:pos="9628"/>
            </w:tabs>
            <w:rPr>
              <w:rFonts w:asciiTheme="minorHAnsi" w:eastAsiaTheme="minorEastAsia" w:hAnsiTheme="minorHAnsi"/>
              <w:noProof/>
              <w:kern w:val="2"/>
              <w:sz w:val="24"/>
              <w:szCs w:val="24"/>
              <w:lang w:eastAsia="fr-FR"/>
              <w14:ligatures w14:val="standardContextual"/>
            </w:rPr>
          </w:pPr>
          <w:hyperlink w:anchor="_Toc207181963" w:history="1">
            <w:r w:rsidR="0000646E" w:rsidRPr="000A36E0">
              <w:rPr>
                <w:rStyle w:val="Lienhypertexte"/>
                <w:rFonts w:ascii="Marianne" w:eastAsia="Arial Unicode MS" w:hAnsi="Marianne" w:cstheme="minorHAnsi"/>
                <w:noProof/>
              </w:rPr>
              <w:t>4.6</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cstheme="minorHAnsi"/>
                <w:noProof/>
              </w:rPr>
              <w:t>Pôles Inclusifs d’Accompagnement Localisés (PIAL)</w:t>
            </w:r>
            <w:r w:rsidR="0000646E">
              <w:rPr>
                <w:noProof/>
                <w:webHidden/>
              </w:rPr>
              <w:tab/>
            </w:r>
            <w:r w:rsidR="0000646E">
              <w:rPr>
                <w:noProof/>
                <w:webHidden/>
              </w:rPr>
              <w:fldChar w:fldCharType="begin"/>
            </w:r>
            <w:r w:rsidR="0000646E">
              <w:rPr>
                <w:noProof/>
                <w:webHidden/>
              </w:rPr>
              <w:instrText xml:space="preserve"> PAGEREF _Toc207181963 \h </w:instrText>
            </w:r>
            <w:r w:rsidR="0000646E">
              <w:rPr>
                <w:noProof/>
                <w:webHidden/>
              </w:rPr>
            </w:r>
            <w:r w:rsidR="0000646E">
              <w:rPr>
                <w:noProof/>
                <w:webHidden/>
              </w:rPr>
              <w:fldChar w:fldCharType="separate"/>
            </w:r>
            <w:r w:rsidR="0000646E">
              <w:rPr>
                <w:noProof/>
                <w:webHidden/>
              </w:rPr>
              <w:t>53</w:t>
            </w:r>
            <w:r w:rsidR="0000646E">
              <w:rPr>
                <w:noProof/>
                <w:webHidden/>
              </w:rPr>
              <w:fldChar w:fldCharType="end"/>
            </w:r>
          </w:hyperlink>
        </w:p>
        <w:p w14:paraId="08AC4706" w14:textId="63D3BF37" w:rsidR="0000646E" w:rsidRDefault="00D97C3F">
          <w:pPr>
            <w:pStyle w:val="TM1"/>
            <w:tabs>
              <w:tab w:val="left" w:pos="440"/>
            </w:tabs>
            <w:rPr>
              <w:rFonts w:asciiTheme="minorHAnsi" w:eastAsiaTheme="minorEastAsia" w:hAnsiTheme="minorHAnsi"/>
              <w:noProof/>
              <w:kern w:val="2"/>
              <w:sz w:val="24"/>
              <w:szCs w:val="24"/>
              <w:lang w:eastAsia="fr-FR"/>
              <w14:ligatures w14:val="standardContextual"/>
            </w:rPr>
          </w:pPr>
          <w:hyperlink w:anchor="_Toc207181964" w:history="1">
            <w:r w:rsidR="0000646E" w:rsidRPr="000A36E0">
              <w:rPr>
                <w:rStyle w:val="Lienhypertexte"/>
                <w:rFonts w:ascii="Marianne" w:eastAsia="Arial Unicode MS" w:hAnsi="Marianne"/>
                <w:noProof/>
              </w:rPr>
              <w:t>5.</w:t>
            </w:r>
            <w:r w:rsidR="0000646E">
              <w:rPr>
                <w:rFonts w:asciiTheme="minorHAnsi" w:eastAsiaTheme="minorEastAsia" w:hAnsiTheme="minorHAnsi"/>
                <w:noProof/>
                <w:kern w:val="2"/>
                <w:sz w:val="24"/>
                <w:szCs w:val="24"/>
                <w:lang w:eastAsia="fr-FR"/>
                <w14:ligatures w14:val="standardContextual"/>
              </w:rPr>
              <w:tab/>
            </w:r>
            <w:r w:rsidR="0000646E" w:rsidRPr="000A36E0">
              <w:rPr>
                <w:rStyle w:val="Lienhypertexte"/>
                <w:rFonts w:ascii="Marianne" w:eastAsia="Arial Unicode MS" w:hAnsi="Marianne"/>
                <w:noProof/>
              </w:rPr>
              <w:t>REPERTOIRE DES REFERENTS DEPARTEMENTAUX ET REFERENTES DEPARTEMENTALES</w:t>
            </w:r>
            <w:r w:rsidR="0000646E">
              <w:rPr>
                <w:noProof/>
                <w:webHidden/>
              </w:rPr>
              <w:tab/>
            </w:r>
            <w:r w:rsidR="0000646E">
              <w:rPr>
                <w:noProof/>
                <w:webHidden/>
              </w:rPr>
              <w:fldChar w:fldCharType="begin"/>
            </w:r>
            <w:r w:rsidR="0000646E">
              <w:rPr>
                <w:noProof/>
                <w:webHidden/>
              </w:rPr>
              <w:instrText xml:space="preserve"> PAGEREF _Toc207181964 \h </w:instrText>
            </w:r>
            <w:r w:rsidR="0000646E">
              <w:rPr>
                <w:noProof/>
                <w:webHidden/>
              </w:rPr>
            </w:r>
            <w:r w:rsidR="0000646E">
              <w:rPr>
                <w:noProof/>
                <w:webHidden/>
              </w:rPr>
              <w:fldChar w:fldCharType="separate"/>
            </w:r>
            <w:r w:rsidR="0000646E">
              <w:rPr>
                <w:noProof/>
                <w:webHidden/>
              </w:rPr>
              <w:t>53</w:t>
            </w:r>
            <w:r w:rsidR="0000646E">
              <w:rPr>
                <w:noProof/>
                <w:webHidden/>
              </w:rPr>
              <w:fldChar w:fldCharType="end"/>
            </w:r>
          </w:hyperlink>
        </w:p>
        <w:p w14:paraId="657833DC" w14:textId="542D6D89" w:rsidR="00E66BFB" w:rsidRPr="00D43F5D" w:rsidRDefault="00E66BFB">
          <w:pPr>
            <w:rPr>
              <w:rFonts w:ascii="Marianne" w:hAnsi="Marianne"/>
              <w:sz w:val="20"/>
              <w:szCs w:val="20"/>
            </w:rPr>
          </w:pPr>
          <w:r w:rsidRPr="00D43F5D">
            <w:rPr>
              <w:rFonts w:ascii="Marianne" w:hAnsi="Marianne"/>
              <w:b/>
              <w:bCs/>
              <w:sz w:val="20"/>
              <w:szCs w:val="20"/>
            </w:rPr>
            <w:fldChar w:fldCharType="end"/>
          </w:r>
        </w:p>
      </w:sdtContent>
    </w:sdt>
    <w:p w14:paraId="28999DB3" w14:textId="1BAD674D" w:rsidR="00805541" w:rsidRPr="00D43F5D" w:rsidRDefault="00F64AC7" w:rsidP="00F64AC7">
      <w:pPr>
        <w:pStyle w:val="Style1"/>
        <w:rPr>
          <w:rFonts w:ascii="Marianne" w:eastAsia="Arial" w:hAnsi="Marianne"/>
        </w:rPr>
      </w:pPr>
      <w:bookmarkStart w:id="3" w:name="_Toc207181880"/>
      <w:r w:rsidRPr="00D43F5D">
        <w:rPr>
          <w:rFonts w:ascii="Marianne" w:hAnsi="Marianne"/>
        </w:rPr>
        <w:lastRenderedPageBreak/>
        <w:t>ASPECTS ADMINISTRATIFS</w:t>
      </w:r>
      <w:bookmarkEnd w:id="2"/>
      <w:bookmarkEnd w:id="3"/>
    </w:p>
    <w:p w14:paraId="2843B57E" w14:textId="01F29114" w:rsidR="00805541" w:rsidRPr="00D43F5D" w:rsidRDefault="002B0E68" w:rsidP="00F64AC7">
      <w:pPr>
        <w:pStyle w:val="Titre2"/>
        <w:rPr>
          <w:rFonts w:ascii="Marianne" w:hAnsi="Marianne"/>
        </w:rPr>
      </w:pPr>
      <w:bookmarkStart w:id="4" w:name="_Toc207181881"/>
      <w:r w:rsidRPr="00D43F5D">
        <w:rPr>
          <w:rFonts w:ascii="Marianne" w:hAnsi="Marianne"/>
        </w:rPr>
        <w:t>L</w:t>
      </w:r>
      <w:r w:rsidR="00F64AC7" w:rsidRPr="00D43F5D">
        <w:rPr>
          <w:rFonts w:ascii="Marianne" w:hAnsi="Marianne"/>
        </w:rPr>
        <w:t>a circonscription</w:t>
      </w:r>
      <w:bookmarkEnd w:id="4"/>
    </w:p>
    <w:tbl>
      <w:tblPr>
        <w:tblStyle w:val="Grilledutableau"/>
        <w:tblW w:w="0" w:type="auto"/>
        <w:jc w:val="center"/>
        <w:tblLook w:val="04A0" w:firstRow="1" w:lastRow="0" w:firstColumn="1" w:lastColumn="0" w:noHBand="0" w:noVBand="1"/>
      </w:tblPr>
      <w:tblGrid>
        <w:gridCol w:w="9062"/>
      </w:tblGrid>
      <w:tr w:rsidR="00552324" w:rsidRPr="00D43F5D" w14:paraId="0FD9DFDD" w14:textId="77777777" w:rsidTr="00552324">
        <w:trPr>
          <w:trHeight w:val="2622"/>
          <w:jc w:val="center"/>
        </w:trPr>
        <w:tc>
          <w:tcPr>
            <w:tcW w:w="9062" w:type="dxa"/>
          </w:tcPr>
          <w:p w14:paraId="489677F7" w14:textId="55C90BD5" w:rsidR="00324B27" w:rsidRPr="00D43F5D" w:rsidRDefault="00324B27" w:rsidP="00324B27">
            <w:pPr>
              <w:pStyle w:val="Corps"/>
              <w:spacing w:after="0" w:line="240" w:lineRule="auto"/>
              <w:jc w:val="both"/>
              <w:rPr>
                <w:rStyle w:val="Aucun"/>
                <w:rFonts w:ascii="Marianne" w:eastAsia="Arial" w:hAnsi="Marianne" w:cstheme="minorHAnsi"/>
                <w:b/>
                <w:bCs/>
                <w:color w:val="000000" w:themeColor="text1"/>
                <w:sz w:val="20"/>
                <w:szCs w:val="20"/>
              </w:rPr>
            </w:pPr>
            <w:r w:rsidRPr="00D43F5D">
              <w:rPr>
                <w:rStyle w:val="Aucun"/>
                <w:rFonts w:ascii="Marianne" w:hAnsi="Marianne" w:cstheme="minorHAnsi"/>
                <w:b/>
                <w:color w:val="000000" w:themeColor="text1"/>
                <w:sz w:val="20"/>
                <w:szCs w:val="20"/>
              </w:rPr>
              <w:t xml:space="preserve">Inspection de l’éducation nationale, circonscription </w:t>
            </w:r>
            <w:r w:rsidR="00BC3358" w:rsidRPr="00D43F5D">
              <w:rPr>
                <w:rStyle w:val="Aucun"/>
                <w:rFonts w:ascii="Marianne" w:hAnsi="Marianne" w:cstheme="minorHAnsi"/>
                <w:b/>
                <w:color w:val="000000" w:themeColor="text1"/>
                <w:sz w:val="20"/>
                <w:szCs w:val="20"/>
              </w:rPr>
              <w:t xml:space="preserve">de </w:t>
            </w:r>
            <w:r w:rsidR="000B4253">
              <w:rPr>
                <w:rStyle w:val="Aucun"/>
                <w:rFonts w:ascii="Marianne" w:hAnsi="Marianne" w:cstheme="minorHAnsi"/>
                <w:b/>
                <w:color w:val="000000" w:themeColor="text1"/>
                <w:sz w:val="20"/>
                <w:szCs w:val="20"/>
              </w:rPr>
              <w:t>Belfort Ville</w:t>
            </w:r>
          </w:p>
          <w:p w14:paraId="4F896908" w14:textId="77777777" w:rsidR="00CD10B8" w:rsidRDefault="00CD10B8" w:rsidP="00CD10B8">
            <w:pPr>
              <w:pStyle w:val="Corps"/>
              <w:spacing w:after="0" w:line="240" w:lineRule="auto"/>
              <w:jc w:val="both"/>
              <w:rPr>
                <w:rStyle w:val="Aucun"/>
                <w:rFonts w:ascii="Marianne" w:hAnsi="Marianne" w:cstheme="minorHAnsi"/>
                <w:color w:val="000000" w:themeColor="text1"/>
                <w:sz w:val="20"/>
                <w:szCs w:val="20"/>
              </w:rPr>
            </w:pPr>
            <w:r>
              <w:rPr>
                <w:rStyle w:val="Aucun"/>
                <w:rFonts w:ascii="Marianne" w:hAnsi="Marianne" w:cstheme="minorHAnsi"/>
                <w:color w:val="000000" w:themeColor="text1"/>
                <w:sz w:val="20"/>
                <w:szCs w:val="20"/>
              </w:rPr>
              <w:t>4 place de la révolution française</w:t>
            </w:r>
          </w:p>
          <w:p w14:paraId="658F3F4E" w14:textId="77777777" w:rsidR="00CD10B8" w:rsidRPr="00C75015" w:rsidRDefault="00CD10B8" w:rsidP="00CD10B8">
            <w:pPr>
              <w:jc w:val="left"/>
              <w:rPr>
                <w:rFonts w:ascii="Marianne" w:hAnsi="Marianne"/>
                <w:sz w:val="18"/>
                <w:szCs w:val="18"/>
              </w:rPr>
            </w:pPr>
            <w:r>
              <w:rPr>
                <w:rStyle w:val="Aucun"/>
                <w:rFonts w:ascii="Marianne" w:hAnsi="Marianne" w:cstheme="minorHAnsi"/>
                <w:color w:val="000000" w:themeColor="text1"/>
                <w:sz w:val="20"/>
                <w:szCs w:val="20"/>
              </w:rPr>
              <w:t>90000 Belfort</w:t>
            </w:r>
            <w:r w:rsidRPr="00D43F5D">
              <w:rPr>
                <w:rStyle w:val="Aucun"/>
                <w:rFonts w:ascii="Marianne" w:hAnsi="Marianne" w:cstheme="minorHAnsi"/>
                <w:color w:val="000000" w:themeColor="text1"/>
                <w:sz w:val="20"/>
                <w:szCs w:val="20"/>
              </w:rPr>
              <w:br/>
            </w:r>
            <w:r w:rsidRPr="00C75015">
              <w:rPr>
                <w:rFonts w:ascii="Marianne" w:hAnsi="Marianne"/>
                <w:sz w:val="18"/>
                <w:szCs w:val="18"/>
              </w:rPr>
              <w:t>Tél. 03.84.46.6</w:t>
            </w:r>
            <w:r>
              <w:rPr>
                <w:rFonts w:ascii="Marianne" w:hAnsi="Marianne"/>
                <w:sz w:val="18"/>
                <w:szCs w:val="18"/>
              </w:rPr>
              <w:t>6</w:t>
            </w:r>
            <w:r w:rsidRPr="00C75015">
              <w:rPr>
                <w:rFonts w:ascii="Marianne" w:hAnsi="Marianne"/>
                <w:sz w:val="18"/>
                <w:szCs w:val="18"/>
              </w:rPr>
              <w:t xml:space="preserve">.05 </w:t>
            </w:r>
          </w:p>
          <w:p w14:paraId="36506C72" w14:textId="77777777" w:rsidR="00CD10B8" w:rsidRPr="00111B97" w:rsidRDefault="006A1502" w:rsidP="00CD10B8">
            <w:pPr>
              <w:rPr>
                <w:rStyle w:val="Aucun"/>
                <w:rFonts w:ascii="Marianne" w:hAnsi="Marianne"/>
                <w:sz w:val="18"/>
                <w:szCs w:val="18"/>
              </w:rPr>
            </w:pPr>
            <w:r w:rsidRPr="00D43F5D">
              <w:rPr>
                <w:rStyle w:val="Aucun"/>
                <w:rFonts w:ascii="Marianne" w:hAnsi="Marianne" w:cstheme="minorHAnsi"/>
                <w:color w:val="000000" w:themeColor="text1"/>
                <w:sz w:val="20"/>
                <w:szCs w:val="20"/>
              </w:rPr>
              <w:br/>
            </w:r>
            <w:hyperlink r:id="rId9" w:history="1">
              <w:r w:rsidR="0040662E" w:rsidRPr="00CD10B8">
                <w:rPr>
                  <w:rStyle w:val="Lienhypertexte"/>
                  <w:rFonts w:ascii="Marianne" w:hAnsi="Marianne" w:cstheme="minorHAnsi"/>
                  <w:sz w:val="20"/>
                  <w:szCs w:val="20"/>
                  <w:u w:val="none"/>
                </w:rPr>
                <w:t>m</w:t>
              </w:r>
              <w:r w:rsidR="0040662E" w:rsidRPr="00CD10B8">
                <w:rPr>
                  <w:rStyle w:val="Lienhypertexte"/>
                  <w:rFonts w:ascii="Marianne" w:hAnsi="Marianne"/>
                  <w:sz w:val="20"/>
                  <w:szCs w:val="20"/>
                  <w:u w:val="none"/>
                </w:rPr>
                <w:t>ail</w:t>
              </w:r>
            </w:hyperlink>
            <w:r w:rsidR="00CD10B8">
              <w:rPr>
                <w:rStyle w:val="Lienhypertexte"/>
                <w:rFonts w:ascii="Marianne" w:hAnsi="Marianne"/>
                <w:sz w:val="20"/>
                <w:szCs w:val="20"/>
              </w:rPr>
              <w:t xml:space="preserve"> </w:t>
            </w:r>
            <w:hyperlink r:id="rId10" w:history="1">
              <w:r w:rsidR="00CD10B8" w:rsidRPr="009C5FDC">
                <w:rPr>
                  <w:rStyle w:val="Lienhypertexte"/>
                  <w:rFonts w:ascii="Marianne" w:hAnsi="Marianne"/>
                  <w:sz w:val="18"/>
                  <w:szCs w:val="18"/>
                </w:rPr>
                <w:t>ce.ien-belfortville.dsden90@ac-besancon.fr</w:t>
              </w:r>
            </w:hyperlink>
          </w:p>
          <w:p w14:paraId="4F852CB9" w14:textId="465D196C" w:rsidR="0096571D" w:rsidRPr="00D43F5D" w:rsidRDefault="0096571D" w:rsidP="0096571D">
            <w:pPr>
              <w:pStyle w:val="Corps"/>
              <w:spacing w:after="0" w:line="240" w:lineRule="auto"/>
              <w:rPr>
                <w:rStyle w:val="Aucun"/>
                <w:rFonts w:ascii="Marianne" w:hAnsi="Marianne" w:cstheme="minorHAnsi"/>
                <w:iCs/>
                <w:color w:val="000000" w:themeColor="text1"/>
                <w:sz w:val="20"/>
                <w:szCs w:val="20"/>
                <w:u w:val="single"/>
              </w:rPr>
            </w:pPr>
          </w:p>
          <w:p w14:paraId="4311A7EC" w14:textId="03C7935F" w:rsidR="006A1502" w:rsidRPr="00870E99" w:rsidRDefault="0040662E" w:rsidP="0096571D">
            <w:pPr>
              <w:pStyle w:val="Corps"/>
              <w:spacing w:after="0" w:line="240" w:lineRule="auto"/>
              <w:rPr>
                <w:rStyle w:val="Aucun"/>
                <w:rFonts w:ascii="Marianne" w:hAnsi="Marianne" w:cstheme="minorHAnsi"/>
                <w:color w:val="000000" w:themeColor="text1"/>
                <w:sz w:val="20"/>
                <w:szCs w:val="20"/>
                <w:lang w:val="it-IT"/>
              </w:rPr>
            </w:pPr>
            <w:r w:rsidRPr="00870E99">
              <w:rPr>
                <w:rStyle w:val="Aucun"/>
                <w:rFonts w:ascii="Marianne" w:hAnsi="Marianne" w:cstheme="minorHAnsi"/>
                <w:iCs/>
                <w:color w:val="000000" w:themeColor="text1"/>
                <w:sz w:val="20"/>
                <w:szCs w:val="20"/>
                <w:u w:val="single"/>
                <w:lang w:val="it-IT"/>
              </w:rPr>
              <w:t>site circo</w:t>
            </w:r>
            <w:r w:rsidR="00870E99" w:rsidRPr="00870E99">
              <w:rPr>
                <w:rStyle w:val="Aucun"/>
                <w:rFonts w:ascii="Marianne" w:hAnsi="Marianne" w:cstheme="minorHAnsi"/>
                <w:iCs/>
                <w:color w:val="000000" w:themeColor="text1"/>
                <w:sz w:val="20"/>
                <w:szCs w:val="20"/>
                <w:u w:val="single"/>
                <w:lang w:val="it-IT"/>
              </w:rPr>
              <w:t> : https://circo90.ac-besancon.fr/</w:t>
            </w:r>
          </w:p>
          <w:p w14:paraId="1763E619" w14:textId="77777777" w:rsidR="0096571D" w:rsidRPr="00870E99" w:rsidRDefault="0096571D" w:rsidP="00324B27">
            <w:pPr>
              <w:rPr>
                <w:rStyle w:val="Aucun"/>
                <w:rFonts w:ascii="Marianne" w:hAnsi="Marianne" w:cstheme="minorHAnsi"/>
                <w:iCs/>
                <w:color w:val="000000" w:themeColor="text1"/>
                <w:sz w:val="20"/>
                <w:szCs w:val="20"/>
                <w:u w:val="single"/>
                <w:lang w:val="it-IT"/>
              </w:rPr>
            </w:pPr>
          </w:p>
          <w:p w14:paraId="6E7F0CFE" w14:textId="77777777" w:rsidR="00324B27" w:rsidRPr="00D43F5D" w:rsidRDefault="00324B27" w:rsidP="00324B27">
            <w:pPr>
              <w:rPr>
                <w:rStyle w:val="Aucun"/>
                <w:rFonts w:ascii="Marianne" w:hAnsi="Marianne" w:cstheme="minorHAnsi"/>
                <w:iCs/>
                <w:color w:val="000000" w:themeColor="text1"/>
                <w:sz w:val="20"/>
                <w:szCs w:val="20"/>
                <w:u w:val="single"/>
              </w:rPr>
            </w:pPr>
            <w:r w:rsidRPr="00D43F5D">
              <w:rPr>
                <w:rStyle w:val="Aucun"/>
                <w:rFonts w:ascii="Marianne" w:hAnsi="Marianne" w:cstheme="minorHAnsi"/>
                <w:iCs/>
                <w:color w:val="000000" w:themeColor="text1"/>
                <w:sz w:val="20"/>
                <w:szCs w:val="20"/>
                <w:u w:val="single"/>
              </w:rPr>
              <w:t xml:space="preserve">Horaires du secrétariat : </w:t>
            </w:r>
          </w:p>
          <w:p w14:paraId="1B226A28" w14:textId="4592B26C" w:rsidR="005870F7" w:rsidRPr="00870E99" w:rsidRDefault="005870F7" w:rsidP="005870F7">
            <w:pPr>
              <w:pStyle w:val="NormalWeb"/>
              <w:spacing w:before="0" w:beforeAutospacing="0" w:after="0" w:afterAutospacing="0"/>
              <w:rPr>
                <w:rStyle w:val="Aucun"/>
                <w:rFonts w:ascii="Marianne" w:eastAsia="Arial Unicode MS" w:hAnsi="Marianne" w:cstheme="minorHAnsi"/>
                <w:color w:val="000000" w:themeColor="text1"/>
                <w:sz w:val="20"/>
                <w:szCs w:val="20"/>
                <w:u w:color="000000"/>
                <w:bdr w:val="nil"/>
                <w:lang w:val="it-IT"/>
                <w14:textOutline w14:w="0" w14:cap="flat" w14:cmpd="sng" w14:algn="ctr">
                  <w14:noFill/>
                  <w14:prstDash w14:val="solid"/>
                  <w14:bevel/>
                </w14:textOutline>
              </w:rPr>
            </w:pPr>
            <w:r w:rsidRPr="00870E99">
              <w:rPr>
                <w:rStyle w:val="Aucun"/>
                <w:rFonts w:ascii="Marianne" w:eastAsia="Arial Unicode MS" w:hAnsi="Marianne" w:cstheme="minorHAnsi"/>
                <w:color w:val="000000" w:themeColor="text1"/>
                <w:sz w:val="20"/>
                <w:szCs w:val="20"/>
                <w:u w:color="000000"/>
                <w:bdr w:val="nil"/>
                <w:lang w:val="it-IT"/>
                <w14:textOutline w14:w="0" w14:cap="flat" w14:cmpd="sng" w14:algn="ctr">
                  <w14:noFill/>
                  <w14:prstDash w14:val="solid"/>
                  <w14:bevel/>
                </w14:textOutline>
              </w:rPr>
              <w:t xml:space="preserve">Lundi mardi jeudi </w:t>
            </w:r>
            <w:r w:rsidR="009620B7" w:rsidRPr="00870E99">
              <w:rPr>
                <w:rStyle w:val="Aucun"/>
                <w:rFonts w:ascii="Marianne" w:eastAsia="Arial Unicode MS" w:hAnsi="Marianne" w:cstheme="minorHAnsi"/>
                <w:color w:val="000000" w:themeColor="text1"/>
                <w:sz w:val="20"/>
                <w:szCs w:val="20"/>
                <w:u w:color="000000"/>
                <w:bdr w:val="nil"/>
                <w:lang w:val="it-IT"/>
                <w14:textOutline w14:w="0" w14:cap="flat" w14:cmpd="sng" w14:algn="ctr">
                  <w14:noFill/>
                  <w14:prstDash w14:val="solid"/>
                  <w14:bevel/>
                </w14:textOutline>
              </w:rPr>
              <w:t xml:space="preserve">vendredi : </w:t>
            </w:r>
            <w:r w:rsidR="00CD10B8" w:rsidRPr="009C5FDC">
              <w:rPr>
                <w:rFonts w:ascii="Marianne" w:hAnsi="Marianne"/>
                <w:sz w:val="18"/>
                <w:szCs w:val="18"/>
              </w:rPr>
              <w:t>8:00 – 12:00 et 13:00 – 17:00</w:t>
            </w:r>
          </w:p>
          <w:p w14:paraId="124F3A01" w14:textId="34C1118B" w:rsidR="005870F7" w:rsidRPr="00870E99" w:rsidRDefault="005870F7" w:rsidP="005870F7">
            <w:pPr>
              <w:pStyle w:val="NormalWeb"/>
              <w:spacing w:before="0" w:beforeAutospacing="0" w:after="0" w:afterAutospacing="0"/>
              <w:rPr>
                <w:rStyle w:val="Aucun"/>
                <w:rFonts w:ascii="Marianne" w:eastAsia="Arial Unicode MS" w:hAnsi="Marianne" w:cstheme="minorHAnsi"/>
                <w:color w:val="000000" w:themeColor="text1"/>
                <w:sz w:val="20"/>
                <w:szCs w:val="20"/>
                <w:u w:color="000000"/>
                <w:bdr w:val="nil"/>
                <w:lang w:val="it-IT"/>
                <w14:textOutline w14:w="0" w14:cap="flat" w14:cmpd="sng" w14:algn="ctr">
                  <w14:noFill/>
                  <w14:prstDash w14:val="solid"/>
                  <w14:bevel/>
                </w14:textOutline>
              </w:rPr>
            </w:pPr>
            <w:r w:rsidRPr="00870E99">
              <w:rPr>
                <w:rStyle w:val="Aucun"/>
                <w:rFonts w:ascii="Marianne" w:eastAsia="Arial Unicode MS" w:hAnsi="Marianne" w:cstheme="minorHAnsi"/>
                <w:color w:val="000000" w:themeColor="text1"/>
                <w:sz w:val="20"/>
                <w:szCs w:val="20"/>
                <w:u w:color="000000"/>
                <w:bdr w:val="nil"/>
                <w:lang w:val="it-IT"/>
                <w14:textOutline w14:w="0" w14:cap="flat" w14:cmpd="sng" w14:algn="ctr">
                  <w14:noFill/>
                  <w14:prstDash w14:val="solid"/>
                  <w14:bevel/>
                </w14:textOutline>
              </w:rPr>
              <w:t>Mercredi</w:t>
            </w:r>
            <w:r w:rsidR="009620B7" w:rsidRPr="00870E99">
              <w:rPr>
                <w:rStyle w:val="Aucun"/>
                <w:rFonts w:ascii="Marianne" w:eastAsia="Arial Unicode MS" w:hAnsi="Marianne" w:cstheme="minorHAnsi"/>
                <w:color w:val="000000" w:themeColor="text1"/>
                <w:sz w:val="20"/>
                <w:szCs w:val="20"/>
                <w:u w:color="000000"/>
                <w:bdr w:val="nil"/>
                <w:lang w:val="it-IT"/>
                <w14:textOutline w14:w="0" w14:cap="flat" w14:cmpd="sng" w14:algn="ctr">
                  <w14:noFill/>
                  <w14:prstDash w14:val="solid"/>
                  <w14:bevel/>
                </w14:textOutline>
              </w:rPr>
              <w:t xml:space="preserve"> : </w:t>
            </w:r>
            <w:r w:rsidR="00CD10B8" w:rsidRPr="00E10381">
              <w:rPr>
                <w:rFonts w:ascii="Marianne" w:hAnsi="Marianne"/>
                <w:sz w:val="18"/>
                <w:szCs w:val="18"/>
              </w:rPr>
              <w:t>8:30 – 12:</w:t>
            </w:r>
            <w:r w:rsidR="002F31B4">
              <w:rPr>
                <w:rFonts w:ascii="Marianne" w:hAnsi="Marianne"/>
                <w:sz w:val="18"/>
                <w:szCs w:val="18"/>
              </w:rPr>
              <w:t>15</w:t>
            </w:r>
          </w:p>
          <w:p w14:paraId="0470F80E" w14:textId="77777777" w:rsidR="005870F7" w:rsidRPr="00870E99" w:rsidRDefault="005870F7" w:rsidP="005870F7">
            <w:pPr>
              <w:pStyle w:val="NormalWeb"/>
              <w:spacing w:before="0" w:beforeAutospacing="0" w:after="0" w:afterAutospacing="0"/>
              <w:rPr>
                <w:rStyle w:val="Aucun"/>
                <w:rFonts w:ascii="Marianne" w:eastAsia="Arial Unicode MS" w:hAnsi="Marianne" w:cstheme="minorHAnsi"/>
                <w:color w:val="000000" w:themeColor="text1"/>
                <w:sz w:val="20"/>
                <w:szCs w:val="20"/>
                <w:u w:color="000000"/>
                <w:bdr w:val="nil"/>
                <w:lang w:val="it-IT"/>
                <w14:textOutline w14:w="0" w14:cap="flat" w14:cmpd="sng" w14:algn="ctr">
                  <w14:noFill/>
                  <w14:prstDash w14:val="solid"/>
                  <w14:bevel/>
                </w14:textOutline>
              </w:rPr>
            </w:pPr>
          </w:p>
          <w:p w14:paraId="7CE8F3B2" w14:textId="77777777" w:rsidR="00552324" w:rsidRPr="00D43F5D" w:rsidRDefault="00324B27" w:rsidP="00E431C1">
            <w:pPr>
              <w:pStyle w:val="Corps"/>
              <w:spacing w:after="0" w:line="240" w:lineRule="auto"/>
              <w:jc w:val="both"/>
              <w:rPr>
                <w:rFonts w:ascii="Marianne" w:eastAsia="Arial" w:hAnsi="Marianne" w:cstheme="minorHAnsi"/>
                <w:color w:val="000000" w:themeColor="text1"/>
                <w:sz w:val="20"/>
                <w:szCs w:val="20"/>
              </w:rPr>
            </w:pPr>
            <w:r w:rsidRPr="00D43F5D">
              <w:rPr>
                <w:rStyle w:val="Aucun"/>
                <w:rFonts w:ascii="Marianne" w:hAnsi="Marianne" w:cstheme="minorHAnsi"/>
                <w:color w:val="000000" w:themeColor="text1"/>
                <w:sz w:val="20"/>
                <w:szCs w:val="20"/>
              </w:rPr>
              <w:t>L’inspectr</w:t>
            </w:r>
            <w:r w:rsidR="009620B7" w:rsidRPr="00D43F5D">
              <w:rPr>
                <w:rStyle w:val="Aucun"/>
                <w:rFonts w:ascii="Marianne" w:hAnsi="Marianne" w:cstheme="minorHAnsi"/>
                <w:color w:val="000000" w:themeColor="text1"/>
                <w:sz w:val="20"/>
                <w:szCs w:val="20"/>
              </w:rPr>
              <w:t>ice</w:t>
            </w:r>
            <w:r w:rsidRPr="00D43F5D">
              <w:rPr>
                <w:rStyle w:val="Aucun"/>
                <w:rFonts w:ascii="Marianne" w:hAnsi="Marianne" w:cstheme="minorHAnsi"/>
                <w:color w:val="000000" w:themeColor="text1"/>
                <w:sz w:val="20"/>
                <w:szCs w:val="20"/>
              </w:rPr>
              <w:t xml:space="preserve"> reçoit de préférence sur rendez-vous.</w:t>
            </w:r>
          </w:p>
        </w:tc>
      </w:tr>
    </w:tbl>
    <w:p w14:paraId="346DDFDA" w14:textId="1C7A352E" w:rsidR="00552324" w:rsidRDefault="00552324" w:rsidP="00C75063">
      <w:pPr>
        <w:pStyle w:val="Corps"/>
        <w:jc w:val="both"/>
        <w:rPr>
          <w:rFonts w:ascii="Marianne" w:hAnsi="Marianne" w:cstheme="minorHAnsi"/>
          <w:sz w:val="10"/>
          <w:szCs w:val="20"/>
        </w:rPr>
      </w:pPr>
    </w:p>
    <w:p w14:paraId="76317B5E" w14:textId="26228584" w:rsidR="00805541" w:rsidRPr="00D43F5D" w:rsidRDefault="00805541" w:rsidP="00FF1163">
      <w:pPr>
        <w:pStyle w:val="Titre3"/>
        <w:numPr>
          <w:ilvl w:val="0"/>
          <w:numId w:val="0"/>
        </w:numPr>
        <w:ind w:left="720" w:hanging="720"/>
        <w:rPr>
          <w:rFonts w:ascii="Marianne" w:hAnsi="Marianne"/>
        </w:rPr>
      </w:pPr>
      <w:bookmarkStart w:id="5" w:name="_Toc4"/>
      <w:bookmarkStart w:id="6" w:name="_Toc207181882"/>
      <w:r w:rsidRPr="00D43F5D">
        <w:rPr>
          <w:rFonts w:ascii="Marianne" w:hAnsi="Marianne"/>
        </w:rPr>
        <w:t>L’équipe de circonscription</w:t>
      </w:r>
      <w:bookmarkEnd w:id="5"/>
      <w:bookmarkEnd w:id="6"/>
      <w:r w:rsidR="006B2CC5">
        <w:rPr>
          <w:rFonts w:ascii="Marianne" w:hAnsi="Marianne"/>
        </w:rPr>
        <w:t xml:space="preserve"> </w:t>
      </w:r>
    </w:p>
    <w:p w14:paraId="6356C8CC" w14:textId="77777777" w:rsidR="00552324" w:rsidRPr="00D43F5D" w:rsidRDefault="00552324" w:rsidP="00C75063">
      <w:pPr>
        <w:rPr>
          <w:rFonts w:ascii="Marianne" w:hAnsi="Marianne" w:cstheme="minorHAnsi"/>
          <w:sz w:val="20"/>
          <w:szCs w:val="20"/>
        </w:rPr>
      </w:pPr>
      <w:r w:rsidRPr="00D43F5D">
        <w:rPr>
          <w:rFonts w:ascii="Marianne" w:hAnsi="Marianne" w:cstheme="minorHAnsi"/>
          <w:sz w:val="20"/>
          <w:szCs w:val="20"/>
        </w:rPr>
        <w:t>Les membres de l</w:t>
      </w:r>
      <w:r w:rsidRPr="00D43F5D">
        <w:rPr>
          <w:rStyle w:val="Aucun"/>
          <w:rFonts w:ascii="Marianne" w:hAnsi="Marianne" w:cstheme="minorHAnsi"/>
          <w:color w:val="000000" w:themeColor="text1"/>
          <w:sz w:val="20"/>
          <w:szCs w:val="20"/>
        </w:rPr>
        <w:t>’é</w:t>
      </w:r>
      <w:r w:rsidRPr="00D43F5D">
        <w:rPr>
          <w:rFonts w:ascii="Marianne" w:hAnsi="Marianne" w:cstheme="minorHAnsi"/>
          <w:sz w:val="20"/>
          <w:szCs w:val="20"/>
        </w:rPr>
        <w:t xml:space="preserve">quipe de circonscription se tiendront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sz w:val="20"/>
          <w:szCs w:val="20"/>
        </w:rPr>
        <w:t>votre disposition, tout au long de l</w:t>
      </w:r>
      <w:r w:rsidRPr="00D43F5D">
        <w:rPr>
          <w:rStyle w:val="Aucun"/>
          <w:rFonts w:ascii="Marianne" w:hAnsi="Marianne" w:cstheme="minorHAnsi"/>
          <w:color w:val="000000" w:themeColor="text1"/>
          <w:sz w:val="20"/>
          <w:szCs w:val="20"/>
        </w:rPr>
        <w:t>’</w:t>
      </w:r>
      <w:r w:rsidRPr="00D43F5D">
        <w:rPr>
          <w:rFonts w:ascii="Marianne" w:hAnsi="Marianne" w:cstheme="minorHAnsi"/>
          <w:sz w:val="20"/>
          <w:szCs w:val="20"/>
        </w:rPr>
        <w:t>ann</w:t>
      </w:r>
      <w:r w:rsidRPr="00D43F5D">
        <w:rPr>
          <w:rStyle w:val="Aucun"/>
          <w:rFonts w:ascii="Marianne" w:hAnsi="Marianne" w:cstheme="minorHAnsi"/>
          <w:color w:val="000000" w:themeColor="text1"/>
          <w:sz w:val="20"/>
          <w:szCs w:val="20"/>
        </w:rPr>
        <w:t>é</w:t>
      </w:r>
      <w:r w:rsidRPr="00D43F5D">
        <w:rPr>
          <w:rFonts w:ascii="Marianne" w:hAnsi="Marianne" w:cstheme="minorHAnsi"/>
          <w:sz w:val="20"/>
          <w:szCs w:val="20"/>
        </w:rPr>
        <w:t>e, pour r</w:t>
      </w:r>
      <w:r w:rsidRPr="00D43F5D">
        <w:rPr>
          <w:rStyle w:val="Aucun"/>
          <w:rFonts w:ascii="Marianne" w:hAnsi="Marianne" w:cstheme="minorHAnsi"/>
          <w:color w:val="000000" w:themeColor="text1"/>
          <w:sz w:val="20"/>
          <w:szCs w:val="20"/>
        </w:rPr>
        <w:t>é</w:t>
      </w:r>
      <w:r w:rsidRPr="00D43F5D">
        <w:rPr>
          <w:rFonts w:ascii="Marianne" w:hAnsi="Marianne" w:cstheme="minorHAnsi"/>
          <w:sz w:val="20"/>
          <w:szCs w:val="20"/>
        </w:rPr>
        <w:t xml:space="preserve">pondre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sz w:val="20"/>
          <w:szCs w:val="20"/>
        </w:rPr>
        <w:t>vos demandes et vous accompagner dans vos missions.</w:t>
      </w:r>
    </w:p>
    <w:tbl>
      <w:tblPr>
        <w:tblStyle w:val="TableNormal"/>
        <w:tblW w:w="9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4707"/>
        <w:gridCol w:w="5188"/>
      </w:tblGrid>
      <w:tr w:rsidR="00CA3CE6" w:rsidRPr="00D43F5D" w14:paraId="449481A2" w14:textId="77777777" w:rsidTr="00CA3CE6">
        <w:trPr>
          <w:trHeight w:val="227"/>
        </w:trPr>
        <w:tc>
          <w:tcPr>
            <w:tcW w:w="9895" w:type="dxa"/>
            <w:gridSpan w:val="2"/>
            <w:shd w:val="clear" w:color="auto" w:fill="E7E6E6" w:themeFill="background2"/>
            <w:tcMar>
              <w:top w:w="0" w:type="dxa"/>
              <w:left w:w="0" w:type="dxa"/>
              <w:bottom w:w="0" w:type="dxa"/>
              <w:right w:w="0" w:type="dxa"/>
            </w:tcMar>
            <w:vAlign w:val="center"/>
          </w:tcPr>
          <w:p w14:paraId="334A4DB9" w14:textId="08039687" w:rsidR="00CA3CE6" w:rsidRPr="00D43F5D" w:rsidRDefault="00CA3CE6" w:rsidP="006A6EAA">
            <w:pPr>
              <w:ind w:firstLine="283"/>
              <w:rPr>
                <w:rStyle w:val="Aucun"/>
                <w:rFonts w:ascii="Marianne" w:hAnsi="Marianne" w:cs="Segoe UI Emoji"/>
                <w:color w:val="000000" w:themeColor="text1"/>
                <w:sz w:val="18"/>
                <w:szCs w:val="18"/>
              </w:rPr>
            </w:pPr>
            <w:r w:rsidRPr="00D43F5D">
              <w:rPr>
                <w:rStyle w:val="Aucun"/>
                <w:rFonts w:ascii="Marianne" w:hAnsi="Marianne" w:cs="Calibri"/>
                <w:b/>
                <w:color w:val="000000" w:themeColor="text1"/>
                <w:sz w:val="18"/>
                <w:szCs w:val="18"/>
              </w:rPr>
              <w:t>Equipe de circonscription</w:t>
            </w:r>
          </w:p>
        </w:tc>
      </w:tr>
      <w:tr w:rsidR="00A51E04" w:rsidRPr="00D43F5D" w14:paraId="3267CA30" w14:textId="77777777" w:rsidTr="00FB0CA7">
        <w:trPr>
          <w:trHeight w:val="227"/>
        </w:trPr>
        <w:tc>
          <w:tcPr>
            <w:tcW w:w="4707" w:type="dxa"/>
            <w:shd w:val="clear" w:color="auto" w:fill="FFFFFF"/>
            <w:tcMar>
              <w:top w:w="0" w:type="dxa"/>
              <w:left w:w="0" w:type="dxa"/>
              <w:bottom w:w="0" w:type="dxa"/>
              <w:right w:w="0" w:type="dxa"/>
            </w:tcMar>
            <w:vAlign w:val="center"/>
          </w:tcPr>
          <w:p w14:paraId="6EC3014A" w14:textId="77777777" w:rsidR="00A51E04" w:rsidRPr="006C1CAC" w:rsidRDefault="00A51E04" w:rsidP="00A51E04">
            <w:pPr>
              <w:ind w:firstLine="283"/>
              <w:rPr>
                <w:rStyle w:val="Aucun"/>
                <w:rFonts w:ascii="Marianne" w:eastAsia="Arial" w:hAnsi="Marianne" w:cs="Calibri"/>
                <w:b/>
                <w:bCs/>
                <w:color w:val="000000" w:themeColor="text1"/>
                <w:sz w:val="18"/>
                <w:szCs w:val="18"/>
              </w:rPr>
            </w:pPr>
            <w:r w:rsidRPr="006C1CAC">
              <w:rPr>
                <w:rStyle w:val="Aucun"/>
                <w:rFonts w:ascii="Marianne" w:hAnsi="Marianne" w:cs="Calibri"/>
                <w:b/>
                <w:bCs/>
                <w:color w:val="000000" w:themeColor="text1"/>
                <w:sz w:val="18"/>
                <w:szCs w:val="18"/>
              </w:rPr>
              <w:t>Inspectrice de l’Education Nationale</w:t>
            </w:r>
          </w:p>
          <w:p w14:paraId="3578D961" w14:textId="4A155361" w:rsidR="00A51E04" w:rsidRPr="00D43F5D" w:rsidRDefault="00A51E04" w:rsidP="00A51E04">
            <w:pPr>
              <w:spacing w:line="276" w:lineRule="auto"/>
              <w:ind w:firstLine="283"/>
              <w:rPr>
                <w:rFonts w:ascii="Marianne" w:eastAsia="Arial" w:hAnsi="Marianne" w:cs="Calibri"/>
                <w:b/>
                <w:bCs/>
                <w:color w:val="000000" w:themeColor="text1"/>
                <w:sz w:val="18"/>
                <w:szCs w:val="18"/>
              </w:rPr>
            </w:pPr>
            <w:r w:rsidRPr="006C1CAC">
              <w:rPr>
                <w:rFonts w:ascii="Marianne" w:eastAsia="Arial" w:hAnsi="Marianne" w:cs="Calibri"/>
                <w:color w:val="000000" w:themeColor="text1"/>
                <w:sz w:val="18"/>
                <w:szCs w:val="18"/>
              </w:rPr>
              <w:t>Laurence FEUNTUN</w:t>
            </w:r>
          </w:p>
        </w:tc>
        <w:tc>
          <w:tcPr>
            <w:tcW w:w="5188" w:type="dxa"/>
            <w:shd w:val="clear" w:color="auto" w:fill="FFFFFF"/>
            <w:tcMar>
              <w:top w:w="0" w:type="dxa"/>
              <w:left w:w="0" w:type="dxa"/>
              <w:bottom w:w="0" w:type="dxa"/>
              <w:right w:w="0" w:type="dxa"/>
            </w:tcMar>
            <w:vAlign w:val="center"/>
          </w:tcPr>
          <w:p w14:paraId="2F2C8A3A" w14:textId="77777777" w:rsidR="00A51E04" w:rsidRPr="00111B97" w:rsidRDefault="00A51E04" w:rsidP="00A51E04">
            <w:pPr>
              <w:ind w:left="283"/>
              <w:rPr>
                <w:rFonts w:cs="Arial"/>
                <w:color w:val="000000" w:themeColor="text1"/>
                <w:sz w:val="18"/>
                <w:szCs w:val="18"/>
              </w:rPr>
            </w:pPr>
            <w:r w:rsidRPr="00111B97">
              <w:rPr>
                <w:rFonts w:ascii="Segoe UI Emoji" w:hAnsi="Segoe UI Emoji" w:cs="Segoe UI Emoji"/>
                <w:color w:val="000000" w:themeColor="text1"/>
                <w:sz w:val="18"/>
                <w:szCs w:val="18"/>
              </w:rPr>
              <w:t>☎</w:t>
            </w:r>
            <w:r w:rsidRPr="00111B97">
              <w:rPr>
                <w:rFonts w:cs="Arial"/>
                <w:color w:val="000000" w:themeColor="text1"/>
                <w:sz w:val="18"/>
                <w:szCs w:val="18"/>
              </w:rPr>
              <w:t> 03 84 46 66 05</w:t>
            </w:r>
          </w:p>
          <w:p w14:paraId="5ABFB2AD" w14:textId="77777777" w:rsidR="00A51E04" w:rsidRPr="00111B97" w:rsidRDefault="00A51E04" w:rsidP="00A51E04">
            <w:pPr>
              <w:ind w:left="283"/>
              <w:rPr>
                <w:rFonts w:cs="Arial"/>
                <w:color w:val="000000" w:themeColor="text1"/>
                <w:sz w:val="18"/>
                <w:szCs w:val="18"/>
              </w:rPr>
            </w:pPr>
            <w:r w:rsidRPr="00111B97">
              <w:rPr>
                <w:rFonts w:ascii="Segoe UI Emoji" w:hAnsi="Segoe UI Emoji" w:cs="Segoe UI Emoji"/>
                <w:color w:val="000000" w:themeColor="text1"/>
                <w:sz w:val="18"/>
                <w:szCs w:val="18"/>
              </w:rPr>
              <w:t>☎</w:t>
            </w:r>
            <w:r w:rsidRPr="00111B97">
              <w:rPr>
                <w:rFonts w:cs="Arial"/>
                <w:color w:val="000000" w:themeColor="text1"/>
                <w:sz w:val="18"/>
                <w:szCs w:val="18"/>
              </w:rPr>
              <w:t> 06 28 55 27 47</w:t>
            </w:r>
          </w:p>
          <w:p w14:paraId="2005A65A" w14:textId="3BF69F58" w:rsidR="00A51E04" w:rsidRPr="00A51E04" w:rsidRDefault="00A51E04" w:rsidP="00A51E04">
            <w:pPr>
              <w:ind w:firstLine="283"/>
              <w:rPr>
                <w:rFonts w:cs="Arial"/>
                <w:sz w:val="18"/>
                <w:szCs w:val="18"/>
                <w:u w:val="single"/>
              </w:rPr>
            </w:pPr>
            <w:r w:rsidRPr="00111B97">
              <w:rPr>
                <w:rStyle w:val="Aucun"/>
                <w:rFonts w:cs="Arial"/>
                <w:color w:val="000000" w:themeColor="text1"/>
                <w:sz w:val="18"/>
                <w:szCs w:val="18"/>
              </w:rPr>
              <w:sym w:font="Wingdings" w:char="F02C"/>
            </w:r>
            <w:r w:rsidRPr="00111B97">
              <w:rPr>
                <w:rStyle w:val="Aucun"/>
                <w:rFonts w:cs="Arial"/>
                <w:color w:val="000000" w:themeColor="text1"/>
                <w:sz w:val="18"/>
                <w:szCs w:val="18"/>
              </w:rPr>
              <w:t> </w:t>
            </w:r>
            <w:r w:rsidR="002F31B4">
              <w:rPr>
                <w:rStyle w:val="Aucun"/>
                <w:rFonts w:cs="Arial"/>
                <w:color w:val="000000" w:themeColor="text1"/>
                <w:sz w:val="18"/>
                <w:szCs w:val="18"/>
              </w:rPr>
              <w:t xml:space="preserve"> </w:t>
            </w:r>
            <w:hyperlink r:id="rId11" w:history="1">
              <w:r w:rsidR="002F31B4" w:rsidRPr="004A22F6">
                <w:rPr>
                  <w:rStyle w:val="Lienhypertexte"/>
                  <w:rFonts w:cs="Arial"/>
                  <w:sz w:val="18"/>
                  <w:szCs w:val="18"/>
                </w:rPr>
                <w:t>ce.ien-belfortville.dsden90@ac-besancon.fr</w:t>
              </w:r>
            </w:hyperlink>
          </w:p>
        </w:tc>
      </w:tr>
      <w:tr w:rsidR="00A51E04" w:rsidRPr="00D43F5D" w14:paraId="38166C23" w14:textId="77777777" w:rsidTr="00A51E04">
        <w:trPr>
          <w:trHeight w:val="227"/>
        </w:trPr>
        <w:tc>
          <w:tcPr>
            <w:tcW w:w="4707" w:type="dxa"/>
            <w:tcBorders>
              <w:bottom w:val="single" w:sz="4" w:space="0" w:color="auto"/>
            </w:tcBorders>
            <w:shd w:val="clear" w:color="auto" w:fill="FFFFFF"/>
            <w:tcMar>
              <w:top w:w="0" w:type="dxa"/>
              <w:left w:w="0" w:type="dxa"/>
              <w:bottom w:w="0" w:type="dxa"/>
              <w:right w:w="0" w:type="dxa"/>
            </w:tcMar>
            <w:vAlign w:val="center"/>
          </w:tcPr>
          <w:p w14:paraId="45048E7E" w14:textId="77777777" w:rsidR="00A51E04" w:rsidRPr="006C1CAC" w:rsidRDefault="00A51E04" w:rsidP="00FF1FD3">
            <w:pPr>
              <w:ind w:firstLine="283"/>
              <w:rPr>
                <w:rStyle w:val="Aucun"/>
                <w:rFonts w:ascii="Marianne" w:eastAsia="Arial" w:hAnsi="Marianne" w:cs="Calibri"/>
                <w:b/>
                <w:bCs/>
                <w:color w:val="000000" w:themeColor="text1"/>
                <w:sz w:val="18"/>
                <w:szCs w:val="18"/>
              </w:rPr>
            </w:pPr>
            <w:r w:rsidRPr="006C1CAC">
              <w:rPr>
                <w:rStyle w:val="Aucun"/>
                <w:rFonts w:ascii="Marianne" w:hAnsi="Marianne" w:cs="Calibri"/>
                <w:b/>
                <w:bCs/>
                <w:color w:val="000000" w:themeColor="text1"/>
                <w:sz w:val="18"/>
                <w:szCs w:val="18"/>
              </w:rPr>
              <w:t>Assistante de la circonscription</w:t>
            </w:r>
          </w:p>
          <w:p w14:paraId="5ADB5176" w14:textId="77777777" w:rsidR="00A51E04" w:rsidRPr="006C1CAC" w:rsidRDefault="00A51E04" w:rsidP="00FF1FD3">
            <w:pPr>
              <w:spacing w:line="276" w:lineRule="auto"/>
              <w:ind w:firstLine="283"/>
              <w:rPr>
                <w:rFonts w:ascii="Marianne" w:hAnsi="Marianne" w:cs="Calibri"/>
                <w:color w:val="000000" w:themeColor="text1"/>
                <w:sz w:val="18"/>
                <w:szCs w:val="18"/>
              </w:rPr>
            </w:pPr>
            <w:r w:rsidRPr="006C1CAC">
              <w:rPr>
                <w:rFonts w:ascii="Marianne" w:eastAsia="Arial" w:hAnsi="Marianne" w:cs="Arial"/>
                <w:color w:val="000000" w:themeColor="text1"/>
                <w:sz w:val="18"/>
                <w:szCs w:val="18"/>
              </w:rPr>
              <w:t>Stéphanie MENIGOT</w:t>
            </w:r>
          </w:p>
        </w:tc>
        <w:tc>
          <w:tcPr>
            <w:tcW w:w="5188" w:type="dxa"/>
            <w:tcBorders>
              <w:bottom w:val="single" w:sz="4" w:space="0" w:color="auto"/>
            </w:tcBorders>
            <w:shd w:val="clear" w:color="auto" w:fill="FFFFFF"/>
            <w:tcMar>
              <w:top w:w="0" w:type="dxa"/>
              <w:left w:w="0" w:type="dxa"/>
              <w:bottom w:w="0" w:type="dxa"/>
              <w:right w:w="0" w:type="dxa"/>
            </w:tcMar>
            <w:vAlign w:val="center"/>
          </w:tcPr>
          <w:p w14:paraId="2AD105F8" w14:textId="77777777" w:rsidR="00A51E04" w:rsidRPr="00111B97" w:rsidRDefault="00A51E04" w:rsidP="00FF1FD3">
            <w:pPr>
              <w:ind w:left="283"/>
              <w:rPr>
                <w:rFonts w:cs="Arial"/>
                <w:color w:val="000000" w:themeColor="text1"/>
                <w:sz w:val="18"/>
                <w:szCs w:val="18"/>
              </w:rPr>
            </w:pPr>
            <w:r w:rsidRPr="00111B97">
              <w:rPr>
                <w:rFonts w:ascii="Segoe UI Emoji" w:hAnsi="Segoe UI Emoji" w:cs="Segoe UI Emoji"/>
                <w:color w:val="000000" w:themeColor="text1"/>
                <w:sz w:val="18"/>
                <w:szCs w:val="18"/>
              </w:rPr>
              <w:t>☎</w:t>
            </w:r>
            <w:r w:rsidRPr="00111B97">
              <w:rPr>
                <w:rFonts w:cs="Arial"/>
                <w:color w:val="000000" w:themeColor="text1"/>
                <w:sz w:val="18"/>
                <w:szCs w:val="18"/>
              </w:rPr>
              <w:t> 03 84 46 66 05</w:t>
            </w:r>
          </w:p>
          <w:p w14:paraId="2FDEB65D" w14:textId="77777777" w:rsidR="00A51E04" w:rsidRPr="00111B97" w:rsidRDefault="00A51E04" w:rsidP="00FF1FD3">
            <w:pPr>
              <w:ind w:firstLine="283"/>
              <w:rPr>
                <w:rStyle w:val="Lienhypertexte"/>
                <w:rFonts w:cs="Arial"/>
                <w:sz w:val="18"/>
                <w:szCs w:val="18"/>
              </w:rPr>
            </w:pPr>
            <w:r w:rsidRPr="00111B97">
              <w:rPr>
                <w:rStyle w:val="Aucun"/>
                <w:rFonts w:cs="Arial"/>
                <w:color w:val="000000" w:themeColor="text1"/>
                <w:sz w:val="18"/>
                <w:szCs w:val="18"/>
              </w:rPr>
              <w:sym w:font="Wingdings" w:char="F02C"/>
            </w:r>
            <w:r w:rsidRPr="00111B97">
              <w:rPr>
                <w:rStyle w:val="Aucun"/>
                <w:rFonts w:cs="Arial"/>
                <w:color w:val="000000" w:themeColor="text1"/>
                <w:sz w:val="18"/>
                <w:szCs w:val="18"/>
              </w:rPr>
              <w:t xml:space="preserve">  </w:t>
            </w:r>
            <w:hyperlink r:id="rId12" w:history="1">
              <w:r w:rsidRPr="00111B97">
                <w:rPr>
                  <w:rStyle w:val="Lienhypertexte"/>
                  <w:rFonts w:cs="Arial"/>
                  <w:sz w:val="18"/>
                  <w:szCs w:val="18"/>
                </w:rPr>
                <w:t>ce.ien-belfortville.dsden90@ac-besancon.fr</w:t>
              </w:r>
            </w:hyperlink>
          </w:p>
          <w:p w14:paraId="0E06DB44" w14:textId="77777777" w:rsidR="00A51E04" w:rsidRPr="00111B97" w:rsidRDefault="00A51E04" w:rsidP="00FF1FD3">
            <w:pPr>
              <w:spacing w:line="276" w:lineRule="auto"/>
              <w:ind w:left="283"/>
              <w:rPr>
                <w:rFonts w:ascii="Marianne" w:eastAsia="Arial" w:hAnsi="Marianne" w:cstheme="minorHAnsi"/>
                <w:color w:val="000000" w:themeColor="text1"/>
                <w:sz w:val="18"/>
                <w:szCs w:val="18"/>
              </w:rPr>
            </w:pPr>
          </w:p>
        </w:tc>
      </w:tr>
      <w:tr w:rsidR="00D70AFB" w:rsidRPr="00D43F5D" w14:paraId="4391789D" w14:textId="77777777" w:rsidTr="00FB0CA7">
        <w:trPr>
          <w:trHeight w:val="227"/>
        </w:trPr>
        <w:tc>
          <w:tcPr>
            <w:tcW w:w="4707" w:type="dxa"/>
            <w:tcBorders>
              <w:bottom w:val="single" w:sz="4" w:space="0" w:color="D9D9D9" w:themeColor="background1" w:themeShade="D9"/>
            </w:tcBorders>
            <w:shd w:val="clear" w:color="auto" w:fill="FFFFFF"/>
            <w:tcMar>
              <w:top w:w="0" w:type="dxa"/>
              <w:left w:w="0" w:type="dxa"/>
              <w:bottom w:w="0" w:type="dxa"/>
              <w:right w:w="0" w:type="dxa"/>
            </w:tcMar>
          </w:tcPr>
          <w:p w14:paraId="618A06C2" w14:textId="77777777" w:rsidR="00D70AFB" w:rsidRPr="00D43F5D" w:rsidRDefault="00D70AFB" w:rsidP="006A6EAA">
            <w:pPr>
              <w:ind w:firstLine="283"/>
              <w:rPr>
                <w:rStyle w:val="Aucun"/>
                <w:rFonts w:ascii="Marianne" w:eastAsia="Arial" w:hAnsi="Marianne" w:cs="Calibri"/>
                <w:b/>
                <w:color w:val="000000" w:themeColor="text1"/>
                <w:sz w:val="18"/>
                <w:szCs w:val="18"/>
              </w:rPr>
            </w:pPr>
            <w:r w:rsidRPr="00D43F5D">
              <w:rPr>
                <w:rStyle w:val="Aucun"/>
                <w:rFonts w:ascii="Marianne" w:hAnsi="Marianne" w:cs="Calibri"/>
                <w:b/>
                <w:color w:val="000000" w:themeColor="text1"/>
                <w:sz w:val="18"/>
                <w:szCs w:val="18"/>
              </w:rPr>
              <w:t>Conseill</w:t>
            </w:r>
            <w:r w:rsidR="005B3E5B" w:rsidRPr="00D43F5D">
              <w:rPr>
                <w:rStyle w:val="Aucun"/>
                <w:rFonts w:ascii="Marianne" w:hAnsi="Marianne" w:cs="Calibri"/>
                <w:b/>
                <w:color w:val="000000" w:themeColor="text1"/>
                <w:sz w:val="18"/>
                <w:szCs w:val="18"/>
              </w:rPr>
              <w:t>ère</w:t>
            </w:r>
            <w:r w:rsidRPr="00D43F5D">
              <w:rPr>
                <w:rStyle w:val="Aucun"/>
                <w:rFonts w:ascii="Marianne" w:hAnsi="Marianne" w:cs="Calibri"/>
                <w:b/>
                <w:color w:val="000000" w:themeColor="text1"/>
                <w:sz w:val="18"/>
                <w:szCs w:val="18"/>
              </w:rPr>
              <w:t>s pédagogiques :</w:t>
            </w:r>
            <w:r w:rsidRPr="00D43F5D">
              <w:rPr>
                <w:rStyle w:val="Aucun"/>
                <w:rFonts w:ascii="Marianne" w:eastAsia="Arial" w:hAnsi="Marianne" w:cs="Calibri"/>
                <w:b/>
                <w:color w:val="000000" w:themeColor="text1"/>
                <w:sz w:val="18"/>
                <w:szCs w:val="18"/>
              </w:rPr>
              <w:tab/>
            </w:r>
          </w:p>
          <w:p w14:paraId="07321D8B" w14:textId="77777777" w:rsidR="00731390" w:rsidRPr="00D43F5D" w:rsidRDefault="00731390" w:rsidP="00C337E9">
            <w:pPr>
              <w:ind w:firstLine="283"/>
              <w:rPr>
                <w:rStyle w:val="Aucun"/>
                <w:rFonts w:ascii="Marianne" w:hAnsi="Marianne" w:cs="Calibri"/>
                <w:color w:val="000000" w:themeColor="text1"/>
                <w:sz w:val="18"/>
                <w:szCs w:val="18"/>
              </w:rPr>
            </w:pPr>
          </w:p>
          <w:p w14:paraId="6A295636" w14:textId="2D60E3B2" w:rsidR="00C337E9" w:rsidRPr="00504E8A" w:rsidRDefault="00FB0E43" w:rsidP="00FB0E43">
            <w:pPr>
              <w:pStyle w:val="Corps"/>
              <w:spacing w:after="0"/>
              <w:ind w:left="283"/>
              <w:rPr>
                <w:rStyle w:val="Aucun"/>
                <w:rFonts w:ascii="Marianne" w:eastAsia="Marianne" w:hAnsi="Marianne" w:cs="Marianne"/>
                <w:sz w:val="18"/>
                <w:szCs w:val="18"/>
              </w:rPr>
            </w:pPr>
            <w:r w:rsidRPr="00504E8A">
              <w:rPr>
                <w:rStyle w:val="Aucun"/>
                <w:rFonts w:ascii="Marianne" w:eastAsia="Marianne" w:hAnsi="Marianne" w:cs="Marianne"/>
                <w:sz w:val="18"/>
                <w:szCs w:val="18"/>
              </w:rPr>
              <w:t>Alexia DEMARCHI</w:t>
            </w:r>
          </w:p>
          <w:p w14:paraId="4EDD4CE7" w14:textId="5F3B9F2B" w:rsidR="00D70AFB" w:rsidRPr="00504E8A" w:rsidRDefault="00D70AFB" w:rsidP="00FB0E43">
            <w:pPr>
              <w:ind w:firstLine="283"/>
              <w:rPr>
                <w:rStyle w:val="Aucun"/>
                <w:rFonts w:ascii="Marianne" w:hAnsi="Marianne" w:cs="Calibri"/>
                <w:color w:val="000000" w:themeColor="text1"/>
                <w:sz w:val="18"/>
                <w:szCs w:val="18"/>
              </w:rPr>
            </w:pPr>
          </w:p>
          <w:p w14:paraId="592A4251" w14:textId="77777777" w:rsidR="00FB0E43" w:rsidRPr="00504E8A" w:rsidRDefault="00FB0E43" w:rsidP="00FB0E43">
            <w:pPr>
              <w:ind w:firstLine="283"/>
              <w:jc w:val="left"/>
              <w:rPr>
                <w:rStyle w:val="Aucun"/>
                <w:rFonts w:ascii="Marianne" w:hAnsi="Marianne" w:cs="Arial"/>
                <w:color w:val="000000" w:themeColor="text1"/>
                <w:sz w:val="18"/>
                <w:szCs w:val="18"/>
              </w:rPr>
            </w:pPr>
            <w:r w:rsidRPr="00504E8A">
              <w:rPr>
                <w:rStyle w:val="Aucun"/>
                <w:rFonts w:ascii="Marianne" w:hAnsi="Marianne" w:cs="Arial"/>
                <w:color w:val="000000" w:themeColor="text1"/>
                <w:sz w:val="18"/>
                <w:szCs w:val="18"/>
              </w:rPr>
              <w:t>Virginie GOUTTE</w:t>
            </w:r>
          </w:p>
          <w:p w14:paraId="453F15D6" w14:textId="77777777" w:rsidR="00FB0E43" w:rsidRPr="00504E8A" w:rsidRDefault="00FB0E43" w:rsidP="00FB0E43">
            <w:pPr>
              <w:ind w:firstLine="283"/>
              <w:jc w:val="left"/>
              <w:rPr>
                <w:rFonts w:ascii="Marianne" w:hAnsi="Marianne" w:cs="Arial"/>
                <w:color w:val="000000" w:themeColor="text1"/>
                <w:sz w:val="18"/>
                <w:szCs w:val="18"/>
              </w:rPr>
            </w:pPr>
          </w:p>
          <w:p w14:paraId="4F0AC03B" w14:textId="2A99B3DB" w:rsidR="00B75319" w:rsidRPr="00A51E04" w:rsidRDefault="00FB0E43" w:rsidP="00A51E04">
            <w:pPr>
              <w:ind w:firstLine="283"/>
              <w:jc w:val="left"/>
              <w:rPr>
                <w:rStyle w:val="Aucun"/>
                <w:rFonts w:ascii="Marianne" w:hAnsi="Marianne" w:cs="Arial"/>
                <w:b/>
                <w:bCs/>
                <w:i/>
                <w:iCs/>
                <w:color w:val="000000" w:themeColor="text1"/>
                <w:sz w:val="18"/>
                <w:szCs w:val="18"/>
              </w:rPr>
            </w:pPr>
            <w:r w:rsidRPr="00504E8A">
              <w:rPr>
                <w:rFonts w:ascii="Marianne" w:hAnsi="Marianne" w:cs="Arial"/>
                <w:color w:val="000000" w:themeColor="text1"/>
                <w:sz w:val="18"/>
                <w:szCs w:val="18"/>
              </w:rPr>
              <w:t>Delphine ROBINET</w:t>
            </w:r>
          </w:p>
        </w:tc>
        <w:tc>
          <w:tcPr>
            <w:tcW w:w="5188" w:type="dxa"/>
            <w:tcBorders>
              <w:bottom w:val="single" w:sz="4" w:space="0" w:color="D9D9D9" w:themeColor="background1" w:themeShade="D9"/>
            </w:tcBorders>
            <w:shd w:val="clear" w:color="auto" w:fill="FFFFFF"/>
          </w:tcPr>
          <w:p w14:paraId="6C9FB75F" w14:textId="19C06A41" w:rsidR="00C337E9" w:rsidRDefault="00FB0E43" w:rsidP="00FB0E43">
            <w:pPr>
              <w:rPr>
                <w:rFonts w:ascii="Marianne" w:hAnsi="Marianne" w:cs="Calibri"/>
                <w:color w:val="000000" w:themeColor="text1"/>
                <w:sz w:val="18"/>
                <w:szCs w:val="18"/>
              </w:rPr>
            </w:pPr>
            <w:r>
              <w:rPr>
                <w:rStyle w:val="Aucun"/>
                <w:rFonts w:ascii="Segoe UI Emoji" w:hAnsi="Segoe UI Emoji" w:cs="Segoe UI Emoji"/>
                <w:color w:val="000000" w:themeColor="text1"/>
                <w:sz w:val="18"/>
                <w:szCs w:val="18"/>
              </w:rPr>
              <w:t xml:space="preserve">      </w:t>
            </w:r>
            <w:r w:rsidR="00D70AFB" w:rsidRPr="000B4253">
              <w:rPr>
                <w:rStyle w:val="Aucun"/>
                <w:rFonts w:ascii="Segoe UI Emoji" w:hAnsi="Segoe UI Emoji" w:cs="Segoe UI Emoji"/>
                <w:color w:val="000000" w:themeColor="text1"/>
                <w:sz w:val="18"/>
                <w:szCs w:val="18"/>
              </w:rPr>
              <w:t>☎</w:t>
            </w:r>
            <w:r w:rsidR="00D70AFB" w:rsidRPr="000B4253">
              <w:rPr>
                <w:rStyle w:val="Aucun"/>
                <w:rFonts w:ascii="Marianne" w:hAnsi="Marianne" w:cstheme="minorHAnsi"/>
                <w:color w:val="000000" w:themeColor="text1"/>
                <w:sz w:val="18"/>
                <w:szCs w:val="18"/>
              </w:rPr>
              <w:t xml:space="preserve"> </w:t>
            </w:r>
            <w:r w:rsidRPr="004F0FF5">
              <w:rPr>
                <w:rFonts w:ascii="Marianne" w:hAnsi="Marianne" w:cs="Calibri"/>
                <w:color w:val="000000" w:themeColor="text1"/>
                <w:sz w:val="18"/>
                <w:szCs w:val="18"/>
              </w:rPr>
              <w:t>03 83 46 98 60</w:t>
            </w:r>
          </w:p>
          <w:p w14:paraId="14EE9F45" w14:textId="77777777" w:rsidR="00FB0E43" w:rsidRDefault="00FB0E43" w:rsidP="00FB0E43">
            <w:pPr>
              <w:pStyle w:val="Corps"/>
              <w:spacing w:after="0"/>
              <w:ind w:left="283"/>
              <w:rPr>
                <w:rStyle w:val="Aucun"/>
                <w:rFonts w:ascii="Marianne" w:hAnsi="Marianne" w:cs="Calibri"/>
                <w:color w:val="000000" w:themeColor="text1"/>
                <w:sz w:val="18"/>
                <w:szCs w:val="18"/>
              </w:rPr>
            </w:pPr>
          </w:p>
          <w:p w14:paraId="64EFE999" w14:textId="05B8FCD5" w:rsidR="00FB0E43" w:rsidRDefault="00FB0E43" w:rsidP="00FB0E43">
            <w:pPr>
              <w:pStyle w:val="Corps"/>
              <w:spacing w:after="0"/>
              <w:ind w:left="283"/>
              <w:rPr>
                <w:rStyle w:val="Aucun"/>
                <w:rFonts w:ascii="Marianne" w:eastAsia="Marianne" w:hAnsi="Marianne" w:cs="Marianne"/>
                <w:sz w:val="18"/>
                <w:szCs w:val="18"/>
              </w:rPr>
            </w:pPr>
            <w:r w:rsidRPr="004F0FF5">
              <w:rPr>
                <w:rStyle w:val="Aucun"/>
                <w:rFonts w:ascii="Marianne" w:hAnsi="Marianne" w:cs="Calibri"/>
                <w:color w:val="000000" w:themeColor="text1"/>
                <w:sz w:val="18"/>
                <w:szCs w:val="18"/>
              </w:rPr>
              <w:sym w:font="Wingdings" w:char="F02C"/>
            </w:r>
            <w:r w:rsidRPr="004F0FF5">
              <w:rPr>
                <w:rFonts w:ascii="Marianne" w:hAnsi="Marianne" w:cs="Calibri"/>
                <w:color w:val="000000" w:themeColor="text1"/>
                <w:sz w:val="18"/>
                <w:szCs w:val="18"/>
              </w:rPr>
              <w:t xml:space="preserve">  </w:t>
            </w:r>
            <w:hyperlink r:id="rId13" w:history="1">
              <w:r w:rsidRPr="004F0FF5">
                <w:rPr>
                  <w:rStyle w:val="Lienhypertexte"/>
                  <w:rFonts w:ascii="Marianne" w:hAnsi="Marianne" w:cs="Calibri"/>
                  <w:sz w:val="18"/>
                  <w:szCs w:val="18"/>
                </w:rPr>
                <w:t>alexia.demarchi@ac-besancon.fr</w:t>
              </w:r>
            </w:hyperlink>
          </w:p>
          <w:p w14:paraId="62F62D3E" w14:textId="77777777" w:rsidR="00FB0E43" w:rsidRPr="000B4253" w:rsidRDefault="00FB0E43" w:rsidP="00FB0E43">
            <w:pPr>
              <w:ind w:firstLine="283"/>
              <w:rPr>
                <w:rStyle w:val="Aucun"/>
                <w:rFonts w:ascii="Marianne" w:hAnsi="Marianne" w:cstheme="minorHAnsi"/>
                <w:color w:val="000000" w:themeColor="text1"/>
                <w:sz w:val="18"/>
                <w:szCs w:val="18"/>
              </w:rPr>
            </w:pPr>
          </w:p>
          <w:p w14:paraId="7EFC8BBF" w14:textId="359AE349" w:rsidR="000B4253" w:rsidRPr="000B4253" w:rsidRDefault="00D70AFB" w:rsidP="000B4253">
            <w:pPr>
              <w:ind w:left="283"/>
              <w:rPr>
                <w:rFonts w:ascii="Marianne" w:hAnsi="Marianne" w:cs="Arial"/>
                <w:sz w:val="18"/>
                <w:szCs w:val="18"/>
              </w:rPr>
            </w:pPr>
            <w:r w:rsidRPr="000B4253">
              <w:rPr>
                <w:rStyle w:val="Aucun"/>
                <w:rFonts w:ascii="Marianne" w:hAnsi="Marianne" w:cstheme="minorHAnsi"/>
                <w:color w:val="000000" w:themeColor="text1"/>
                <w:sz w:val="18"/>
                <w:szCs w:val="18"/>
              </w:rPr>
              <w:sym w:font="Wingdings" w:char="F02C"/>
            </w:r>
            <w:r w:rsidRPr="000B4253">
              <w:rPr>
                <w:rStyle w:val="Aucun"/>
                <w:rFonts w:ascii="Marianne" w:hAnsi="Marianne" w:cstheme="minorHAnsi"/>
                <w:color w:val="000000" w:themeColor="text1"/>
                <w:sz w:val="18"/>
                <w:szCs w:val="18"/>
              </w:rPr>
              <w:t> </w:t>
            </w:r>
            <w:r w:rsidR="00C337E9" w:rsidRPr="000B4253">
              <w:rPr>
                <w:rFonts w:ascii="Marianne" w:hAnsi="Marianne" w:cstheme="minorHAnsi"/>
                <w:sz w:val="18"/>
                <w:szCs w:val="18"/>
              </w:rPr>
              <w:t xml:space="preserve"> </w:t>
            </w:r>
            <w:hyperlink r:id="rId14" w:history="1">
              <w:r w:rsidR="000B4253" w:rsidRPr="000B4253">
                <w:rPr>
                  <w:rStyle w:val="Lienhypertexte"/>
                  <w:rFonts w:ascii="Marianne" w:hAnsi="Marianne" w:cs="Arial"/>
                  <w:sz w:val="18"/>
                  <w:szCs w:val="18"/>
                </w:rPr>
                <w:t>virginie.goutte@ac-besancon.fr</w:t>
              </w:r>
            </w:hyperlink>
          </w:p>
          <w:p w14:paraId="398A1A18" w14:textId="77777777" w:rsidR="000B4253" w:rsidRPr="000B4253" w:rsidRDefault="000B4253" w:rsidP="000B4253">
            <w:pPr>
              <w:ind w:left="283"/>
              <w:rPr>
                <w:rStyle w:val="Lienhypertexte"/>
                <w:rFonts w:ascii="Marianne" w:hAnsi="Marianne" w:cs="Arial"/>
                <w:color w:val="000000" w:themeColor="text1"/>
                <w:sz w:val="18"/>
                <w:szCs w:val="18"/>
              </w:rPr>
            </w:pPr>
          </w:p>
          <w:p w14:paraId="7D947676" w14:textId="6595910D" w:rsidR="00B75319" w:rsidRPr="00A51E04" w:rsidRDefault="000B4253" w:rsidP="00A51E04">
            <w:pPr>
              <w:ind w:left="283"/>
              <w:rPr>
                <w:rFonts w:ascii="Marianne" w:hAnsi="Marianne" w:cs="Arial"/>
                <w:color w:val="000000" w:themeColor="text1"/>
                <w:sz w:val="18"/>
                <w:szCs w:val="18"/>
                <w:u w:val="single"/>
              </w:rPr>
            </w:pPr>
            <w:r w:rsidRPr="000B4253">
              <w:rPr>
                <w:rStyle w:val="Aucun"/>
                <w:rFonts w:ascii="Marianne" w:hAnsi="Marianne" w:cs="Arial"/>
                <w:color w:val="000000" w:themeColor="text1"/>
                <w:sz w:val="18"/>
                <w:szCs w:val="18"/>
              </w:rPr>
              <w:t xml:space="preserve"> </w:t>
            </w:r>
            <w:r w:rsidRPr="000B4253">
              <w:rPr>
                <w:rStyle w:val="Aucun"/>
                <w:rFonts w:ascii="Marianne" w:hAnsi="Marianne" w:cs="Arial"/>
                <w:color w:val="000000" w:themeColor="text1"/>
                <w:sz w:val="18"/>
                <w:szCs w:val="18"/>
              </w:rPr>
              <w:sym w:font="Wingdings" w:char="F02C"/>
            </w:r>
            <w:r w:rsidRPr="000B4253">
              <w:rPr>
                <w:rStyle w:val="Aucun"/>
                <w:rFonts w:ascii="Marianne" w:hAnsi="Marianne" w:cs="Arial"/>
                <w:color w:val="000000" w:themeColor="text1"/>
                <w:sz w:val="18"/>
                <w:szCs w:val="18"/>
              </w:rPr>
              <w:t xml:space="preserve"> </w:t>
            </w:r>
            <w:hyperlink r:id="rId15" w:history="1">
              <w:r w:rsidRPr="000B4253">
                <w:rPr>
                  <w:rStyle w:val="Lienhypertexte"/>
                  <w:rFonts w:ascii="Marianne" w:hAnsi="Marianne" w:cs="Arial"/>
                  <w:sz w:val="18"/>
                  <w:szCs w:val="18"/>
                </w:rPr>
                <w:t>delphine.froment@ac-besancon.fr</w:t>
              </w:r>
            </w:hyperlink>
          </w:p>
        </w:tc>
      </w:tr>
      <w:tr w:rsidR="00D70AFB" w:rsidRPr="00D43F5D" w14:paraId="1B251BF3" w14:textId="77777777" w:rsidTr="00FB0CA7">
        <w:trPr>
          <w:trHeight w:val="227"/>
        </w:trPr>
        <w:tc>
          <w:tcPr>
            <w:tcW w:w="4707" w:type="dxa"/>
            <w:shd w:val="clear" w:color="auto" w:fill="FFFFFF"/>
            <w:tcMar>
              <w:top w:w="0" w:type="dxa"/>
              <w:left w:w="0" w:type="dxa"/>
              <w:bottom w:w="0" w:type="dxa"/>
              <w:right w:w="0" w:type="dxa"/>
            </w:tcMar>
            <w:vAlign w:val="center"/>
          </w:tcPr>
          <w:p w14:paraId="3ECD00AB" w14:textId="465C9C52" w:rsidR="00D70AFB" w:rsidRPr="00D43F5D" w:rsidRDefault="005529D4" w:rsidP="00D70AFB">
            <w:pPr>
              <w:ind w:firstLine="283"/>
              <w:rPr>
                <w:rStyle w:val="Aucun"/>
                <w:rFonts w:ascii="Marianne" w:hAnsi="Marianne" w:cstheme="minorHAnsi"/>
                <w:b/>
                <w:bCs/>
                <w:color w:val="000000" w:themeColor="text1"/>
                <w:sz w:val="18"/>
                <w:szCs w:val="18"/>
              </w:rPr>
            </w:pPr>
            <w:r>
              <w:rPr>
                <w:rStyle w:val="Aucun"/>
                <w:rFonts w:ascii="Marianne" w:hAnsi="Marianne" w:cstheme="minorHAnsi"/>
                <w:b/>
                <w:bCs/>
                <w:color w:val="000000" w:themeColor="text1"/>
                <w:sz w:val="18"/>
                <w:szCs w:val="18"/>
              </w:rPr>
              <w:t>Conseiller pédagogique de circonscription numérique</w:t>
            </w:r>
          </w:p>
          <w:p w14:paraId="599F6D99" w14:textId="2B6E0A40" w:rsidR="00D70AFB" w:rsidRPr="00D43F5D" w:rsidRDefault="002B0E68" w:rsidP="00D70AFB">
            <w:pPr>
              <w:spacing w:line="276" w:lineRule="auto"/>
              <w:ind w:firstLine="283"/>
              <w:rPr>
                <w:rStyle w:val="Aucun"/>
                <w:rFonts w:ascii="Marianne" w:hAnsi="Marianne" w:cstheme="minorHAnsi"/>
                <w:color w:val="000000" w:themeColor="text1"/>
                <w:sz w:val="18"/>
                <w:szCs w:val="18"/>
              </w:rPr>
            </w:pPr>
            <w:r w:rsidRPr="00D43F5D">
              <w:rPr>
                <w:rStyle w:val="Aucun"/>
                <w:rFonts w:ascii="Marianne" w:hAnsi="Marianne" w:cstheme="minorHAnsi"/>
                <w:color w:val="000000" w:themeColor="text1"/>
                <w:sz w:val="18"/>
                <w:szCs w:val="18"/>
              </w:rPr>
              <w:t>Pierre Antoine GERVAIS</w:t>
            </w:r>
          </w:p>
        </w:tc>
        <w:tc>
          <w:tcPr>
            <w:tcW w:w="5188" w:type="dxa"/>
            <w:shd w:val="clear" w:color="auto" w:fill="FFFFFF"/>
            <w:tcMar>
              <w:top w:w="0" w:type="dxa"/>
              <w:left w:w="0" w:type="dxa"/>
              <w:bottom w:w="0" w:type="dxa"/>
              <w:right w:w="0" w:type="dxa"/>
            </w:tcMar>
            <w:vAlign w:val="center"/>
          </w:tcPr>
          <w:p w14:paraId="543C5960" w14:textId="44424262" w:rsidR="00D70AFB" w:rsidRPr="00D43F5D" w:rsidRDefault="00206789" w:rsidP="005529D4">
            <w:pPr>
              <w:ind w:firstLine="283"/>
              <w:rPr>
                <w:rFonts w:ascii="Marianne" w:eastAsia="Arial" w:hAnsi="Marianne" w:cstheme="minorHAnsi"/>
                <w:color w:val="000000" w:themeColor="text1"/>
                <w:sz w:val="18"/>
                <w:szCs w:val="18"/>
              </w:rPr>
            </w:pPr>
            <w:r w:rsidRPr="00D43F5D">
              <w:rPr>
                <w:rStyle w:val="Aucun"/>
                <w:rFonts w:ascii="Segoe UI Emoji" w:hAnsi="Segoe UI Emoji" w:cs="Segoe UI Emoji"/>
                <w:color w:val="000000" w:themeColor="text1"/>
                <w:sz w:val="18"/>
                <w:szCs w:val="18"/>
              </w:rPr>
              <w:t>☎</w:t>
            </w:r>
            <w:r w:rsidRPr="00D43F5D">
              <w:rPr>
                <w:rStyle w:val="Aucun"/>
                <w:rFonts w:ascii="Marianne" w:hAnsi="Marianne" w:cs="Calibri"/>
                <w:color w:val="000000" w:themeColor="text1"/>
                <w:sz w:val="18"/>
                <w:szCs w:val="18"/>
              </w:rPr>
              <w:t xml:space="preserve"> </w:t>
            </w:r>
            <w:r w:rsidR="005529D4" w:rsidRPr="005529D4">
              <w:rPr>
                <w:rFonts w:ascii="Marianne" w:hAnsi="Marianne" w:cs="Calibri"/>
                <w:color w:val="000000" w:themeColor="text1"/>
                <w:sz w:val="18"/>
                <w:szCs w:val="18"/>
              </w:rPr>
              <w:t>03 84 46 98 62</w:t>
            </w:r>
          </w:p>
          <w:p w14:paraId="2A3DAD11" w14:textId="3CF987DD" w:rsidR="00D70AFB" w:rsidRPr="00D43F5D" w:rsidRDefault="00D70AFB" w:rsidP="005529D4">
            <w:pPr>
              <w:spacing w:line="276" w:lineRule="auto"/>
              <w:ind w:left="283"/>
              <w:rPr>
                <w:rFonts w:ascii="Marianne" w:hAnsi="Marianne" w:cstheme="minorHAnsi"/>
                <w:color w:val="000000" w:themeColor="text1"/>
                <w:sz w:val="18"/>
                <w:szCs w:val="18"/>
              </w:rPr>
            </w:pPr>
            <w:r w:rsidRPr="00D43F5D">
              <w:rPr>
                <w:rStyle w:val="Aucun"/>
                <w:rFonts w:ascii="Marianne" w:hAnsi="Marianne" w:cstheme="minorHAnsi"/>
                <w:color w:val="000000" w:themeColor="text1"/>
                <w:sz w:val="18"/>
                <w:szCs w:val="18"/>
              </w:rPr>
              <w:sym w:font="Wingdings" w:char="F02C"/>
            </w:r>
            <w:r w:rsidR="00AC3C0A" w:rsidRPr="00D43F5D">
              <w:rPr>
                <w:rStyle w:val="Aucun"/>
                <w:rFonts w:ascii="Marianne" w:hAnsi="Marianne" w:cstheme="minorHAnsi"/>
                <w:color w:val="000000" w:themeColor="text1"/>
                <w:sz w:val="18"/>
                <w:szCs w:val="18"/>
              </w:rPr>
              <w:t xml:space="preserve">  </w:t>
            </w:r>
            <w:hyperlink r:id="rId16" w:history="1">
              <w:r w:rsidR="005529D4" w:rsidRPr="005529D4">
                <w:rPr>
                  <w:rStyle w:val="Lienhypertexte"/>
                  <w:rFonts w:ascii="Marianne" w:hAnsi="Marianne" w:cstheme="minorHAnsi"/>
                  <w:sz w:val="18"/>
                  <w:szCs w:val="18"/>
                </w:rPr>
                <w:t>pierre-ant.gervais@ac-besancon.fr</w:t>
              </w:r>
            </w:hyperlink>
          </w:p>
        </w:tc>
      </w:tr>
      <w:tr w:rsidR="00D70AFB" w:rsidRPr="00D43F5D" w14:paraId="0595BBB8" w14:textId="77777777" w:rsidTr="00CA3CE6">
        <w:trPr>
          <w:trHeight w:val="227"/>
        </w:trPr>
        <w:tc>
          <w:tcPr>
            <w:tcW w:w="9895" w:type="dxa"/>
            <w:gridSpan w:val="2"/>
            <w:shd w:val="clear" w:color="auto" w:fill="E7E6E6" w:themeFill="background2"/>
            <w:tcMar>
              <w:top w:w="0" w:type="dxa"/>
              <w:left w:w="0" w:type="dxa"/>
              <w:bottom w:w="0" w:type="dxa"/>
              <w:right w:w="0" w:type="dxa"/>
            </w:tcMar>
            <w:vAlign w:val="center"/>
          </w:tcPr>
          <w:p w14:paraId="4750E609" w14:textId="77777777" w:rsidR="00D70AFB" w:rsidRPr="00D43F5D" w:rsidRDefault="00D70AFB" w:rsidP="00D70AFB">
            <w:pPr>
              <w:spacing w:line="276" w:lineRule="auto"/>
              <w:ind w:firstLine="283"/>
              <w:rPr>
                <w:rFonts w:ascii="Marianne" w:hAnsi="Marianne" w:cs="Calibri"/>
                <w:b/>
                <w:bCs/>
                <w:color w:val="000000" w:themeColor="text1"/>
                <w:sz w:val="18"/>
                <w:szCs w:val="18"/>
              </w:rPr>
            </w:pPr>
            <w:r w:rsidRPr="00D43F5D">
              <w:rPr>
                <w:rStyle w:val="Aucun"/>
                <w:rFonts w:ascii="Marianne" w:hAnsi="Marianne" w:cs="Calibri"/>
                <w:b/>
                <w:bCs/>
                <w:color w:val="000000" w:themeColor="text1"/>
                <w:sz w:val="18"/>
                <w:szCs w:val="18"/>
              </w:rPr>
              <w:t>Conseillers Pédagogiques Départementaux :</w:t>
            </w:r>
          </w:p>
        </w:tc>
      </w:tr>
      <w:tr w:rsidR="00D70AFB" w:rsidRPr="00D43F5D" w14:paraId="648CA7FD" w14:textId="77777777" w:rsidTr="00FB0CA7">
        <w:trPr>
          <w:trHeight w:val="227"/>
        </w:trPr>
        <w:tc>
          <w:tcPr>
            <w:tcW w:w="4707" w:type="dxa"/>
            <w:shd w:val="clear" w:color="auto" w:fill="FFFFFF"/>
            <w:tcMar>
              <w:top w:w="0" w:type="dxa"/>
              <w:left w:w="0" w:type="dxa"/>
              <w:bottom w:w="0" w:type="dxa"/>
              <w:right w:w="0" w:type="dxa"/>
            </w:tcMar>
            <w:vAlign w:val="center"/>
          </w:tcPr>
          <w:p w14:paraId="1132E8A5" w14:textId="77777777" w:rsidR="00D70AFB" w:rsidRPr="00D43F5D" w:rsidRDefault="00CA3CE6" w:rsidP="00515140">
            <w:pPr>
              <w:spacing w:line="276" w:lineRule="auto"/>
              <w:ind w:firstLine="283"/>
              <w:rPr>
                <w:rStyle w:val="Aucun"/>
                <w:rFonts w:ascii="Marianne" w:hAnsi="Marianne" w:cs="Calibri"/>
                <w:iCs/>
                <w:color w:val="000000" w:themeColor="text1"/>
                <w:sz w:val="18"/>
                <w:szCs w:val="18"/>
              </w:rPr>
            </w:pPr>
            <w:r w:rsidRPr="00D43F5D">
              <w:rPr>
                <w:rStyle w:val="Aucun"/>
                <w:rFonts w:ascii="Marianne" w:hAnsi="Marianne" w:cs="Calibri"/>
                <w:b/>
                <w:bCs/>
                <w:iCs/>
                <w:color w:val="000000" w:themeColor="text1"/>
                <w:sz w:val="18"/>
                <w:szCs w:val="18"/>
              </w:rPr>
              <w:t>CPD Langues Vivantes Etrangères</w:t>
            </w:r>
            <w:r w:rsidRPr="00D43F5D">
              <w:rPr>
                <w:rStyle w:val="Aucun"/>
                <w:rFonts w:ascii="Marianne" w:hAnsi="Marianne" w:cs="Calibri"/>
                <w:iCs/>
                <w:color w:val="000000" w:themeColor="text1"/>
                <w:sz w:val="18"/>
                <w:szCs w:val="18"/>
              </w:rPr>
              <w:t xml:space="preserve"> : </w:t>
            </w:r>
          </w:p>
          <w:p w14:paraId="5C4F2A27" w14:textId="7814761F" w:rsidR="002B0E68" w:rsidRPr="00D43F5D" w:rsidRDefault="002B0E68" w:rsidP="00515140">
            <w:pPr>
              <w:spacing w:line="276" w:lineRule="auto"/>
              <w:ind w:firstLine="283"/>
              <w:rPr>
                <w:rStyle w:val="Aucun"/>
                <w:rFonts w:ascii="Marianne" w:hAnsi="Marianne" w:cs="Calibri"/>
                <w:iCs/>
                <w:color w:val="000000" w:themeColor="text1"/>
                <w:sz w:val="18"/>
                <w:szCs w:val="18"/>
              </w:rPr>
            </w:pPr>
            <w:r w:rsidRPr="00D43F5D">
              <w:rPr>
                <w:rStyle w:val="Aucun"/>
                <w:rFonts w:ascii="Marianne" w:hAnsi="Marianne" w:cs="Calibri"/>
                <w:iCs/>
                <w:color w:val="000000" w:themeColor="text1"/>
                <w:sz w:val="18"/>
                <w:szCs w:val="18"/>
              </w:rPr>
              <w:t>Myriam BOURGEOIS</w:t>
            </w:r>
          </w:p>
        </w:tc>
        <w:tc>
          <w:tcPr>
            <w:tcW w:w="5188" w:type="dxa"/>
            <w:shd w:val="clear" w:color="auto" w:fill="FFFFFF"/>
            <w:tcMar>
              <w:top w:w="0" w:type="dxa"/>
              <w:left w:w="0" w:type="dxa"/>
              <w:bottom w:w="0" w:type="dxa"/>
              <w:right w:w="0" w:type="dxa"/>
            </w:tcMar>
            <w:vAlign w:val="center"/>
          </w:tcPr>
          <w:p w14:paraId="11D22E73" w14:textId="77777777" w:rsidR="005529D4" w:rsidRPr="004F0FF5" w:rsidRDefault="005529D4" w:rsidP="005529D4">
            <w:pPr>
              <w:ind w:left="283"/>
              <w:rPr>
                <w:rFonts w:ascii="Marianne" w:hAnsi="Marianne" w:cs="Arial"/>
                <w:color w:val="000000" w:themeColor="text1"/>
                <w:sz w:val="18"/>
                <w:szCs w:val="18"/>
              </w:rPr>
            </w:pPr>
            <w:r w:rsidRPr="004F0FF5">
              <w:rPr>
                <w:rFonts w:ascii="Apple Color Emoji" w:hAnsi="Apple Color Emoji" w:cs="Apple Color Emoji"/>
                <w:color w:val="000000" w:themeColor="text1"/>
                <w:sz w:val="18"/>
                <w:szCs w:val="18"/>
              </w:rPr>
              <w:t>☎</w:t>
            </w:r>
            <w:r w:rsidRPr="004F0FF5">
              <w:rPr>
                <w:rFonts w:ascii="Marianne" w:hAnsi="Marianne" w:cs="Arial"/>
                <w:color w:val="000000" w:themeColor="text1"/>
                <w:sz w:val="18"/>
                <w:szCs w:val="18"/>
              </w:rPr>
              <w:t xml:space="preserve"> 03 84 46 66 18 </w:t>
            </w:r>
          </w:p>
          <w:p w14:paraId="7D95528B" w14:textId="0B63B6D1" w:rsidR="00D70AFB" w:rsidRPr="004F0FF5" w:rsidRDefault="005529D4" w:rsidP="005529D4">
            <w:pPr>
              <w:ind w:firstLine="283"/>
              <w:rPr>
                <w:rFonts w:ascii="Marianne" w:hAnsi="Marianne" w:cs="Arial"/>
                <w:color w:val="000000" w:themeColor="text1"/>
                <w:sz w:val="18"/>
                <w:szCs w:val="18"/>
              </w:rPr>
            </w:pPr>
            <w:r w:rsidRPr="004F0FF5">
              <w:rPr>
                <w:rStyle w:val="Aucun"/>
                <w:rFonts w:ascii="Marianne" w:hAnsi="Marianne" w:cs="Arial"/>
                <w:color w:val="000000" w:themeColor="text1"/>
                <w:sz w:val="18"/>
                <w:szCs w:val="18"/>
              </w:rPr>
              <w:sym w:font="Wingdings" w:char="F02C"/>
            </w:r>
            <w:r w:rsidRPr="004F0FF5">
              <w:rPr>
                <w:rStyle w:val="Aucun"/>
                <w:rFonts w:ascii="Marianne" w:hAnsi="Marianne" w:cs="Arial"/>
                <w:color w:val="000000" w:themeColor="text1"/>
                <w:sz w:val="18"/>
                <w:szCs w:val="18"/>
              </w:rPr>
              <w:t xml:space="preserve">  </w:t>
            </w:r>
            <w:hyperlink r:id="rId17" w:history="1">
              <w:r w:rsidRPr="004F0FF5">
                <w:rPr>
                  <w:rStyle w:val="Lienhypertexte"/>
                  <w:rFonts w:ascii="Marianne" w:hAnsi="Marianne" w:cs="Arial"/>
                  <w:sz w:val="18"/>
                  <w:szCs w:val="18"/>
                </w:rPr>
                <w:t>myriam.bourgeois@ac-besancon.fr</w:t>
              </w:r>
            </w:hyperlink>
          </w:p>
        </w:tc>
      </w:tr>
      <w:tr w:rsidR="00D70AFB" w:rsidRPr="00D43F5D" w14:paraId="61AE7021" w14:textId="77777777" w:rsidTr="00FB0CA7">
        <w:trPr>
          <w:trHeight w:val="227"/>
        </w:trPr>
        <w:tc>
          <w:tcPr>
            <w:tcW w:w="4707" w:type="dxa"/>
            <w:shd w:val="clear" w:color="auto" w:fill="FFFFFF"/>
            <w:tcMar>
              <w:top w:w="0" w:type="dxa"/>
              <w:left w:w="0" w:type="dxa"/>
              <w:bottom w:w="0" w:type="dxa"/>
              <w:right w:w="0" w:type="dxa"/>
            </w:tcMar>
            <w:vAlign w:val="center"/>
          </w:tcPr>
          <w:p w14:paraId="76C4DB68" w14:textId="77777777" w:rsidR="00CA3CE6" w:rsidRPr="00D43F5D" w:rsidRDefault="00CA3CE6" w:rsidP="00CA3CE6">
            <w:pPr>
              <w:spacing w:line="276" w:lineRule="auto"/>
              <w:ind w:firstLine="283"/>
              <w:rPr>
                <w:rStyle w:val="Aucun"/>
                <w:rFonts w:ascii="Marianne" w:hAnsi="Marianne" w:cs="Calibri"/>
                <w:iCs/>
                <w:color w:val="000000" w:themeColor="text1"/>
                <w:sz w:val="18"/>
                <w:szCs w:val="18"/>
              </w:rPr>
            </w:pPr>
            <w:r w:rsidRPr="00D43F5D">
              <w:rPr>
                <w:rStyle w:val="Aucun"/>
                <w:rFonts w:ascii="Marianne" w:hAnsi="Marianne" w:cs="Calibri"/>
                <w:b/>
                <w:iCs/>
                <w:color w:val="000000" w:themeColor="text1"/>
                <w:sz w:val="18"/>
                <w:szCs w:val="18"/>
              </w:rPr>
              <w:t>Conseiller pédagogique départemental EPS</w:t>
            </w:r>
            <w:r w:rsidRPr="00D43F5D">
              <w:rPr>
                <w:rStyle w:val="Aucun"/>
                <w:rFonts w:ascii="Marianne" w:hAnsi="Marianne" w:cs="Calibri"/>
                <w:iCs/>
                <w:color w:val="000000" w:themeColor="text1"/>
                <w:sz w:val="18"/>
                <w:szCs w:val="18"/>
              </w:rPr>
              <w:t xml:space="preserve"> : </w:t>
            </w:r>
          </w:p>
          <w:p w14:paraId="03157ABE" w14:textId="0133D4D1" w:rsidR="00D70AFB" w:rsidRPr="00D43F5D" w:rsidRDefault="002B0E68" w:rsidP="00CA3CE6">
            <w:pPr>
              <w:spacing w:line="276" w:lineRule="auto"/>
              <w:ind w:firstLine="283"/>
              <w:rPr>
                <w:rStyle w:val="Aucun"/>
                <w:rFonts w:ascii="Marianne" w:hAnsi="Marianne" w:cs="Calibri"/>
                <w:iCs/>
                <w:color w:val="000000" w:themeColor="text1"/>
                <w:sz w:val="18"/>
                <w:szCs w:val="18"/>
              </w:rPr>
            </w:pPr>
            <w:r w:rsidRPr="00D43F5D">
              <w:rPr>
                <w:rStyle w:val="Aucun"/>
                <w:rFonts w:ascii="Marianne" w:hAnsi="Marianne" w:cs="Calibri"/>
                <w:iCs/>
                <w:color w:val="000000" w:themeColor="text1"/>
                <w:sz w:val="18"/>
                <w:szCs w:val="18"/>
              </w:rPr>
              <w:t>Emeline BILLOT LAILLET</w:t>
            </w:r>
          </w:p>
        </w:tc>
        <w:tc>
          <w:tcPr>
            <w:tcW w:w="5188" w:type="dxa"/>
            <w:shd w:val="clear" w:color="auto" w:fill="FFFFFF"/>
            <w:tcMar>
              <w:top w:w="0" w:type="dxa"/>
              <w:left w:w="0" w:type="dxa"/>
              <w:bottom w:w="0" w:type="dxa"/>
              <w:right w:w="0" w:type="dxa"/>
            </w:tcMar>
            <w:vAlign w:val="center"/>
          </w:tcPr>
          <w:p w14:paraId="003EAD6E" w14:textId="77777777" w:rsidR="005529D4" w:rsidRPr="004F0FF5" w:rsidRDefault="005529D4" w:rsidP="005529D4">
            <w:pPr>
              <w:ind w:left="283"/>
              <w:rPr>
                <w:rFonts w:ascii="Marianne" w:hAnsi="Marianne" w:cs="Arial"/>
                <w:sz w:val="18"/>
                <w:szCs w:val="18"/>
              </w:rPr>
            </w:pPr>
            <w:r w:rsidRPr="004F0FF5">
              <w:rPr>
                <w:rFonts w:ascii="Apple Color Emoji" w:hAnsi="Apple Color Emoji" w:cs="Apple Color Emoji"/>
                <w:color w:val="000000" w:themeColor="text1"/>
                <w:sz w:val="18"/>
                <w:szCs w:val="18"/>
              </w:rPr>
              <w:t>☎</w:t>
            </w:r>
            <w:r w:rsidRPr="004F0FF5">
              <w:rPr>
                <w:rFonts w:ascii="Marianne" w:hAnsi="Marianne" w:cs="Arial"/>
                <w:color w:val="000000" w:themeColor="text1"/>
                <w:sz w:val="18"/>
                <w:szCs w:val="18"/>
              </w:rPr>
              <w:t> </w:t>
            </w:r>
            <w:r w:rsidRPr="004F0FF5">
              <w:rPr>
                <w:rFonts w:ascii="Marianne" w:hAnsi="Marianne" w:cs="Arial"/>
                <w:sz w:val="18"/>
                <w:szCs w:val="18"/>
              </w:rPr>
              <w:t>03 84 46 66 18</w:t>
            </w:r>
          </w:p>
          <w:p w14:paraId="6A1278BA" w14:textId="25CB8F51" w:rsidR="00D70AFB" w:rsidRPr="004F0FF5" w:rsidRDefault="005529D4" w:rsidP="005529D4">
            <w:pPr>
              <w:ind w:left="283"/>
              <w:rPr>
                <w:rFonts w:ascii="Marianne" w:hAnsi="Marianne" w:cs="Arial"/>
                <w:sz w:val="18"/>
                <w:szCs w:val="18"/>
                <w:u w:val="single"/>
              </w:rPr>
            </w:pPr>
            <w:r w:rsidRPr="004F0FF5">
              <w:rPr>
                <w:rStyle w:val="Aucun"/>
                <w:rFonts w:ascii="Marianne" w:hAnsi="Marianne" w:cs="Arial"/>
                <w:color w:val="000000" w:themeColor="text1"/>
                <w:sz w:val="18"/>
                <w:szCs w:val="18"/>
              </w:rPr>
              <w:sym w:font="Wingdings" w:char="F02C"/>
            </w:r>
            <w:r w:rsidRPr="004F0FF5">
              <w:rPr>
                <w:rStyle w:val="Aucun"/>
                <w:rFonts w:ascii="Marianne" w:hAnsi="Marianne" w:cs="Arial"/>
                <w:color w:val="000000" w:themeColor="text1"/>
                <w:sz w:val="18"/>
                <w:szCs w:val="18"/>
              </w:rPr>
              <w:t xml:space="preserve">  </w:t>
            </w:r>
            <w:hyperlink r:id="rId18" w:history="1">
              <w:r w:rsidRPr="004F0FF5">
                <w:rPr>
                  <w:rStyle w:val="Lienhypertexte"/>
                  <w:rFonts w:ascii="Marianne" w:hAnsi="Marianne" w:cs="Arial"/>
                  <w:sz w:val="18"/>
                  <w:szCs w:val="18"/>
                </w:rPr>
                <w:t>emeline.billod-laillet@ac-besancon.fr</w:t>
              </w:r>
            </w:hyperlink>
          </w:p>
        </w:tc>
      </w:tr>
      <w:tr w:rsidR="00F53D01" w:rsidRPr="00D43F5D" w14:paraId="78ADAAD7" w14:textId="77777777" w:rsidTr="00FB0CA7">
        <w:trPr>
          <w:trHeight w:val="227"/>
        </w:trPr>
        <w:tc>
          <w:tcPr>
            <w:tcW w:w="4707" w:type="dxa"/>
            <w:shd w:val="clear" w:color="auto" w:fill="FFFFFF"/>
            <w:tcMar>
              <w:top w:w="0" w:type="dxa"/>
              <w:left w:w="0" w:type="dxa"/>
              <w:bottom w:w="0" w:type="dxa"/>
              <w:right w:w="0" w:type="dxa"/>
            </w:tcMar>
            <w:vAlign w:val="center"/>
          </w:tcPr>
          <w:p w14:paraId="2DA95D12" w14:textId="3FB5ECDB" w:rsidR="00CA3CE6" w:rsidRPr="00D43F5D" w:rsidRDefault="00CA3CE6" w:rsidP="00CA3CE6">
            <w:pPr>
              <w:spacing w:line="276" w:lineRule="auto"/>
              <w:ind w:left="283" w:right="138"/>
              <w:rPr>
                <w:rFonts w:ascii="Marianne" w:hAnsi="Marianne" w:cstheme="minorHAnsi"/>
                <w:b/>
                <w:sz w:val="18"/>
                <w:szCs w:val="18"/>
              </w:rPr>
            </w:pPr>
            <w:r w:rsidRPr="00D43F5D">
              <w:rPr>
                <w:rFonts w:ascii="Marianne" w:hAnsi="Marianne" w:cstheme="minorHAnsi"/>
                <w:b/>
                <w:sz w:val="18"/>
                <w:szCs w:val="18"/>
              </w:rPr>
              <w:t>CPD enseignements et éducation artistiques et culturels (2EAC) :</w:t>
            </w:r>
          </w:p>
          <w:p w14:paraId="414C67FF" w14:textId="1392DF8D" w:rsidR="00CA3CE6" w:rsidRPr="00D43F5D" w:rsidRDefault="002B0E68" w:rsidP="00CA3CE6">
            <w:pPr>
              <w:spacing w:line="276" w:lineRule="auto"/>
              <w:ind w:left="283" w:right="138"/>
              <w:rPr>
                <w:rFonts w:ascii="Marianne" w:hAnsi="Marianne" w:cstheme="minorHAnsi"/>
                <w:bCs/>
                <w:sz w:val="18"/>
                <w:szCs w:val="18"/>
              </w:rPr>
            </w:pPr>
            <w:r w:rsidRPr="00D43F5D">
              <w:rPr>
                <w:rFonts w:ascii="Marianne" w:hAnsi="Marianne" w:cstheme="minorHAnsi"/>
                <w:bCs/>
                <w:sz w:val="18"/>
                <w:szCs w:val="18"/>
              </w:rPr>
              <w:t>Isabelle AUDOINEAU</w:t>
            </w:r>
          </w:p>
          <w:p w14:paraId="479F4D56" w14:textId="77777777" w:rsidR="00504E8A" w:rsidRDefault="00504E8A" w:rsidP="00CA3CE6">
            <w:pPr>
              <w:ind w:left="283"/>
              <w:jc w:val="left"/>
              <w:rPr>
                <w:rFonts w:ascii="Marianne" w:hAnsi="Marianne" w:cstheme="minorHAnsi"/>
                <w:b/>
                <w:sz w:val="18"/>
                <w:szCs w:val="18"/>
              </w:rPr>
            </w:pPr>
          </w:p>
          <w:p w14:paraId="18EF741A" w14:textId="633A1E0A" w:rsidR="00CA3CE6" w:rsidRPr="00D43F5D" w:rsidRDefault="00CA3CE6" w:rsidP="00CA3CE6">
            <w:pPr>
              <w:ind w:left="283"/>
              <w:jc w:val="left"/>
              <w:rPr>
                <w:rFonts w:ascii="Marianne" w:hAnsi="Marianne" w:cstheme="minorHAnsi"/>
                <w:b/>
                <w:sz w:val="18"/>
                <w:szCs w:val="18"/>
              </w:rPr>
            </w:pPr>
            <w:r w:rsidRPr="00D43F5D">
              <w:rPr>
                <w:rFonts w:ascii="Marianne" w:hAnsi="Marianne" w:cstheme="minorHAnsi"/>
                <w:b/>
                <w:sz w:val="18"/>
                <w:szCs w:val="18"/>
              </w:rPr>
              <w:lastRenderedPageBreak/>
              <w:t>CPD Education musicale </w:t>
            </w:r>
            <w:r w:rsidR="002B0E68" w:rsidRPr="00D43F5D">
              <w:rPr>
                <w:rFonts w:ascii="Marianne" w:hAnsi="Marianne" w:cstheme="minorHAnsi"/>
                <w:b/>
                <w:sz w:val="18"/>
                <w:szCs w:val="18"/>
              </w:rPr>
              <w:t>(50%) :</w:t>
            </w:r>
          </w:p>
          <w:p w14:paraId="75B5E34B" w14:textId="77777777" w:rsidR="00F53D01" w:rsidRDefault="002B0E68" w:rsidP="00CA3CE6">
            <w:pPr>
              <w:spacing w:line="276" w:lineRule="auto"/>
              <w:ind w:left="313" w:right="276" w:hanging="30"/>
              <w:rPr>
                <w:rStyle w:val="Aucun"/>
                <w:rFonts w:ascii="Marianne" w:hAnsi="Marianne" w:cs="Calibri"/>
                <w:bCs/>
                <w:iCs/>
                <w:color w:val="000000" w:themeColor="text1"/>
                <w:sz w:val="18"/>
                <w:szCs w:val="18"/>
              </w:rPr>
            </w:pPr>
            <w:r w:rsidRPr="00D43F5D">
              <w:rPr>
                <w:rStyle w:val="Aucun"/>
                <w:rFonts w:ascii="Marianne" w:hAnsi="Marianne" w:cs="Calibri"/>
                <w:bCs/>
                <w:iCs/>
                <w:color w:val="000000" w:themeColor="text1"/>
                <w:sz w:val="18"/>
                <w:szCs w:val="18"/>
              </w:rPr>
              <w:t xml:space="preserve">Alexia DEMARCHI </w:t>
            </w:r>
          </w:p>
          <w:p w14:paraId="785BB96D" w14:textId="77777777" w:rsidR="00D05245" w:rsidRPr="00D05245" w:rsidRDefault="00D05245" w:rsidP="00CA3CE6">
            <w:pPr>
              <w:spacing w:line="276" w:lineRule="auto"/>
              <w:ind w:left="313" w:right="276" w:hanging="30"/>
              <w:rPr>
                <w:rStyle w:val="Aucun"/>
                <w:rFonts w:ascii="Marianne" w:hAnsi="Marianne" w:cs="Calibri"/>
                <w:b/>
                <w:iCs/>
                <w:color w:val="000000" w:themeColor="text1"/>
                <w:sz w:val="18"/>
                <w:szCs w:val="18"/>
              </w:rPr>
            </w:pPr>
            <w:r w:rsidRPr="00D05245">
              <w:rPr>
                <w:rStyle w:val="Aucun"/>
                <w:rFonts w:ascii="Marianne" w:hAnsi="Marianne" w:cs="Calibri"/>
                <w:b/>
                <w:iCs/>
                <w:color w:val="000000" w:themeColor="text1"/>
                <w:sz w:val="18"/>
                <w:szCs w:val="18"/>
              </w:rPr>
              <w:t>Chargé de Mission Arts</w:t>
            </w:r>
          </w:p>
          <w:p w14:paraId="245C0CC9" w14:textId="6598A5FB" w:rsidR="00D05245" w:rsidRPr="00D43F5D" w:rsidRDefault="00D05245" w:rsidP="00CA3CE6">
            <w:pPr>
              <w:spacing w:line="276" w:lineRule="auto"/>
              <w:ind w:left="313" w:right="276" w:hanging="30"/>
              <w:rPr>
                <w:rStyle w:val="Aucun"/>
                <w:rFonts w:ascii="Marianne" w:hAnsi="Marianne" w:cs="Calibri"/>
                <w:bCs/>
                <w:iCs/>
                <w:color w:val="000000" w:themeColor="text1"/>
                <w:sz w:val="18"/>
                <w:szCs w:val="18"/>
              </w:rPr>
            </w:pPr>
            <w:r>
              <w:rPr>
                <w:rStyle w:val="Aucun"/>
                <w:rFonts w:ascii="Marianne" w:hAnsi="Marianne" w:cs="Calibri"/>
                <w:bCs/>
                <w:iCs/>
                <w:color w:val="000000" w:themeColor="text1"/>
                <w:sz w:val="18"/>
                <w:szCs w:val="18"/>
              </w:rPr>
              <w:t>Gérard OUSTRIC</w:t>
            </w:r>
          </w:p>
        </w:tc>
        <w:tc>
          <w:tcPr>
            <w:tcW w:w="5188" w:type="dxa"/>
            <w:shd w:val="clear" w:color="auto" w:fill="FFFFFF"/>
            <w:tcMar>
              <w:top w:w="0" w:type="dxa"/>
              <w:left w:w="0" w:type="dxa"/>
              <w:bottom w:w="0" w:type="dxa"/>
              <w:right w:w="0" w:type="dxa"/>
            </w:tcMar>
            <w:vAlign w:val="center"/>
          </w:tcPr>
          <w:p w14:paraId="18B17AB0" w14:textId="77777777" w:rsidR="00794815" w:rsidRPr="004F0FF5" w:rsidRDefault="00794815" w:rsidP="00504E8A">
            <w:pPr>
              <w:rPr>
                <w:rFonts w:ascii="Marianne" w:hAnsi="Marianne" w:cs="Segoe UI Emoji"/>
                <w:color w:val="000000" w:themeColor="text1"/>
                <w:sz w:val="18"/>
                <w:szCs w:val="18"/>
              </w:rPr>
            </w:pPr>
          </w:p>
          <w:p w14:paraId="27C4EEA0" w14:textId="6BBC7393" w:rsidR="005529D4" w:rsidRPr="004F0FF5" w:rsidRDefault="005529D4" w:rsidP="005529D4">
            <w:pPr>
              <w:ind w:left="283"/>
              <w:rPr>
                <w:rFonts w:ascii="Marianne" w:hAnsi="Marianne" w:cs="Arial"/>
                <w:color w:val="000000" w:themeColor="text1"/>
                <w:sz w:val="18"/>
                <w:szCs w:val="18"/>
              </w:rPr>
            </w:pPr>
            <w:r w:rsidRPr="004F0FF5">
              <w:rPr>
                <w:rFonts w:ascii="Apple Color Emoji" w:hAnsi="Apple Color Emoji" w:cs="Apple Color Emoji"/>
                <w:color w:val="000000" w:themeColor="text1"/>
                <w:sz w:val="18"/>
                <w:szCs w:val="18"/>
              </w:rPr>
              <w:t>☎</w:t>
            </w:r>
            <w:r w:rsidRPr="004F0FF5">
              <w:rPr>
                <w:rFonts w:ascii="Marianne" w:hAnsi="Marianne" w:cs="Arial"/>
                <w:color w:val="000000" w:themeColor="text1"/>
                <w:sz w:val="18"/>
                <w:szCs w:val="18"/>
              </w:rPr>
              <w:t> 03 84 46 66 18</w:t>
            </w:r>
          </w:p>
          <w:p w14:paraId="4122E593" w14:textId="49032D57" w:rsidR="002B0E68" w:rsidRPr="004F0FF5" w:rsidRDefault="005529D4" w:rsidP="005529D4">
            <w:pPr>
              <w:ind w:left="283"/>
              <w:rPr>
                <w:rStyle w:val="Aucun"/>
                <w:rFonts w:ascii="Marianne" w:hAnsi="Marianne"/>
                <w:sz w:val="18"/>
                <w:szCs w:val="18"/>
              </w:rPr>
            </w:pPr>
            <w:r w:rsidRPr="004F0FF5">
              <w:rPr>
                <w:rStyle w:val="Aucun"/>
                <w:rFonts w:ascii="Marianne" w:hAnsi="Marianne" w:cs="Arial"/>
                <w:color w:val="000000" w:themeColor="text1"/>
                <w:sz w:val="18"/>
                <w:szCs w:val="18"/>
              </w:rPr>
              <w:sym w:font="Wingdings" w:char="F02C"/>
            </w:r>
            <w:r w:rsidRPr="004F0FF5">
              <w:rPr>
                <w:rStyle w:val="Aucun"/>
                <w:rFonts w:ascii="Marianne" w:hAnsi="Marianne" w:cs="Arial"/>
                <w:color w:val="000000" w:themeColor="text1"/>
                <w:sz w:val="18"/>
                <w:szCs w:val="18"/>
              </w:rPr>
              <w:t xml:space="preserve">  </w:t>
            </w:r>
            <w:hyperlink r:id="rId19" w:history="1">
              <w:r w:rsidRPr="004F0FF5">
                <w:rPr>
                  <w:rStyle w:val="Lienhypertexte"/>
                  <w:rFonts w:ascii="Marianne" w:hAnsi="Marianne" w:cs="Arial"/>
                  <w:sz w:val="18"/>
                  <w:szCs w:val="18"/>
                </w:rPr>
                <w:t>isabelle.audoineau-maire@ac-besancon.fr</w:t>
              </w:r>
            </w:hyperlink>
          </w:p>
          <w:p w14:paraId="7529EBA6" w14:textId="77777777" w:rsidR="00504E8A" w:rsidRDefault="00504E8A" w:rsidP="00794815">
            <w:pPr>
              <w:ind w:left="283"/>
              <w:rPr>
                <w:rFonts w:ascii="Apple Color Emoji" w:hAnsi="Apple Color Emoji" w:cs="Apple Color Emoji"/>
                <w:color w:val="000000" w:themeColor="text1"/>
                <w:sz w:val="18"/>
                <w:szCs w:val="18"/>
              </w:rPr>
            </w:pPr>
          </w:p>
          <w:p w14:paraId="54378975" w14:textId="77777777" w:rsidR="00504E8A" w:rsidRDefault="00504E8A" w:rsidP="00794815">
            <w:pPr>
              <w:ind w:left="283"/>
              <w:rPr>
                <w:rFonts w:ascii="Apple Color Emoji" w:hAnsi="Apple Color Emoji" w:cs="Apple Color Emoji"/>
                <w:color w:val="000000" w:themeColor="text1"/>
                <w:sz w:val="18"/>
                <w:szCs w:val="18"/>
              </w:rPr>
            </w:pPr>
          </w:p>
          <w:p w14:paraId="7C1BC99B" w14:textId="5DFD29C0" w:rsidR="00794815" w:rsidRPr="004F0FF5" w:rsidRDefault="00CA3CE6" w:rsidP="00794815">
            <w:pPr>
              <w:ind w:left="283"/>
              <w:rPr>
                <w:rFonts w:ascii="Marianne" w:hAnsi="Marianne" w:cs="Calibri"/>
                <w:color w:val="000000" w:themeColor="text1"/>
                <w:sz w:val="18"/>
                <w:szCs w:val="18"/>
              </w:rPr>
            </w:pPr>
            <w:r w:rsidRPr="004F0FF5">
              <w:rPr>
                <w:rFonts w:ascii="Apple Color Emoji" w:hAnsi="Apple Color Emoji" w:cs="Apple Color Emoji"/>
                <w:color w:val="000000" w:themeColor="text1"/>
                <w:sz w:val="18"/>
                <w:szCs w:val="18"/>
              </w:rPr>
              <w:lastRenderedPageBreak/>
              <w:t>☎</w:t>
            </w:r>
            <w:r w:rsidRPr="004F0FF5">
              <w:rPr>
                <w:rFonts w:ascii="Marianne" w:hAnsi="Marianne" w:cs="Calibri"/>
                <w:color w:val="000000" w:themeColor="text1"/>
                <w:sz w:val="18"/>
                <w:szCs w:val="18"/>
              </w:rPr>
              <w:t xml:space="preserve"> : </w:t>
            </w:r>
            <w:r w:rsidR="00794815" w:rsidRPr="004F0FF5">
              <w:rPr>
                <w:rFonts w:ascii="Marianne" w:hAnsi="Marianne" w:cs="Calibri"/>
                <w:color w:val="000000" w:themeColor="text1"/>
                <w:sz w:val="18"/>
                <w:szCs w:val="18"/>
              </w:rPr>
              <w:t>03 83 46 98 60</w:t>
            </w:r>
          </w:p>
          <w:p w14:paraId="7AFCCA56" w14:textId="469CBE35" w:rsidR="00CA3CE6" w:rsidRPr="004F0FF5" w:rsidRDefault="00794815" w:rsidP="00794815">
            <w:pPr>
              <w:ind w:left="283"/>
              <w:rPr>
                <w:rFonts w:ascii="Marianne" w:hAnsi="Marianne" w:cs="Calibri"/>
                <w:color w:val="000000" w:themeColor="text1"/>
                <w:sz w:val="18"/>
                <w:szCs w:val="18"/>
              </w:rPr>
            </w:pPr>
            <w:r w:rsidRPr="004F0FF5">
              <w:rPr>
                <w:rStyle w:val="Aucun"/>
                <w:rFonts w:ascii="Marianne" w:hAnsi="Marianne" w:cs="Calibri"/>
                <w:color w:val="000000" w:themeColor="text1"/>
                <w:sz w:val="18"/>
                <w:szCs w:val="18"/>
              </w:rPr>
              <w:sym w:font="Wingdings" w:char="F02C"/>
            </w:r>
            <w:r w:rsidRPr="004F0FF5">
              <w:rPr>
                <w:rFonts w:ascii="Marianne" w:hAnsi="Marianne" w:cs="Calibri"/>
                <w:color w:val="000000" w:themeColor="text1"/>
                <w:sz w:val="18"/>
                <w:szCs w:val="18"/>
              </w:rPr>
              <w:t xml:space="preserve"> : </w:t>
            </w:r>
            <w:hyperlink r:id="rId20" w:history="1">
              <w:r w:rsidRPr="004F0FF5">
                <w:rPr>
                  <w:rStyle w:val="Lienhypertexte"/>
                  <w:rFonts w:ascii="Marianne" w:hAnsi="Marianne" w:cs="Calibri"/>
                  <w:sz w:val="18"/>
                  <w:szCs w:val="18"/>
                </w:rPr>
                <w:t>alexia.demarchi@ac-besancon.fr</w:t>
              </w:r>
            </w:hyperlink>
            <w:r w:rsidR="00CA3CE6" w:rsidRPr="004F0FF5">
              <w:rPr>
                <w:rFonts w:ascii="Marianne" w:hAnsi="Marianne" w:cs="Calibri"/>
                <w:color w:val="000000" w:themeColor="text1"/>
                <w:sz w:val="18"/>
                <w:szCs w:val="18"/>
              </w:rPr>
              <w:t xml:space="preserve">: </w:t>
            </w:r>
          </w:p>
          <w:p w14:paraId="652468EA" w14:textId="7F1FCCF5" w:rsidR="00D05245" w:rsidRPr="004F0FF5" w:rsidRDefault="00D05245" w:rsidP="00D05245">
            <w:pPr>
              <w:ind w:left="283"/>
              <w:rPr>
                <w:rFonts w:ascii="Marianne" w:hAnsi="Marianne" w:cs="Calibri"/>
                <w:color w:val="000000" w:themeColor="text1"/>
                <w:sz w:val="18"/>
                <w:szCs w:val="18"/>
              </w:rPr>
            </w:pPr>
            <w:r w:rsidRPr="004F0FF5">
              <w:rPr>
                <w:rFonts w:ascii="Apple Color Emoji" w:hAnsi="Apple Color Emoji" w:cs="Apple Color Emoji"/>
                <w:color w:val="000000" w:themeColor="text1"/>
                <w:sz w:val="18"/>
                <w:szCs w:val="18"/>
              </w:rPr>
              <w:t>☎</w:t>
            </w:r>
            <w:r w:rsidRPr="004F0FF5">
              <w:rPr>
                <w:rFonts w:ascii="Marianne" w:hAnsi="Marianne" w:cs="Calibri"/>
                <w:color w:val="000000" w:themeColor="text1"/>
                <w:sz w:val="18"/>
                <w:szCs w:val="18"/>
              </w:rPr>
              <w:t xml:space="preserve"> : </w:t>
            </w:r>
            <w:r w:rsidR="00794815" w:rsidRPr="004F0FF5">
              <w:rPr>
                <w:rFonts w:ascii="Marianne" w:hAnsi="Marianne" w:cs="Calibri"/>
                <w:color w:val="000000" w:themeColor="text1"/>
                <w:sz w:val="18"/>
                <w:szCs w:val="18"/>
              </w:rPr>
              <w:t>03 83 46 98 6</w:t>
            </w:r>
            <w:r w:rsidR="00FB0CA7">
              <w:rPr>
                <w:rFonts w:ascii="Marianne" w:hAnsi="Marianne" w:cs="Calibri"/>
                <w:color w:val="000000" w:themeColor="text1"/>
                <w:sz w:val="18"/>
                <w:szCs w:val="18"/>
              </w:rPr>
              <w:t>3</w:t>
            </w:r>
          </w:p>
          <w:p w14:paraId="15D71E2F" w14:textId="3C79E02B" w:rsidR="00F53D01" w:rsidRPr="00A51E04" w:rsidRDefault="00D05245" w:rsidP="00A51E04">
            <w:pPr>
              <w:ind w:left="283"/>
              <w:rPr>
                <w:rStyle w:val="Aucun"/>
                <w:rFonts w:ascii="Marianne" w:hAnsi="Marianne" w:cs="Calibri"/>
                <w:color w:val="000000" w:themeColor="text1"/>
                <w:sz w:val="18"/>
                <w:szCs w:val="18"/>
              </w:rPr>
            </w:pPr>
            <w:r w:rsidRPr="004F0FF5">
              <w:rPr>
                <w:rStyle w:val="Aucun"/>
                <w:rFonts w:ascii="Marianne" w:hAnsi="Marianne" w:cs="Calibri"/>
                <w:color w:val="000000" w:themeColor="text1"/>
                <w:sz w:val="18"/>
                <w:szCs w:val="18"/>
              </w:rPr>
              <w:sym w:font="Wingdings" w:char="F02C"/>
            </w:r>
            <w:r w:rsidRPr="004F0FF5">
              <w:rPr>
                <w:rFonts w:ascii="Marianne" w:hAnsi="Marianne" w:cs="Calibri"/>
                <w:color w:val="000000" w:themeColor="text1"/>
                <w:sz w:val="18"/>
                <w:szCs w:val="18"/>
              </w:rPr>
              <w:t xml:space="preserve"> : </w:t>
            </w:r>
            <w:hyperlink r:id="rId21" w:history="1">
              <w:r w:rsidR="00794815" w:rsidRPr="004F0FF5">
                <w:rPr>
                  <w:rStyle w:val="Lienhypertexte"/>
                  <w:rFonts w:ascii="Marianne" w:hAnsi="Marianne" w:cs="Calibri"/>
                  <w:sz w:val="18"/>
                  <w:szCs w:val="18"/>
                </w:rPr>
                <w:t>g</w:t>
              </w:r>
              <w:r w:rsidR="00FB0CA7" w:rsidRPr="00FB0CA7">
                <w:rPr>
                  <w:rStyle w:val="Lienhypertexte"/>
                  <w:rFonts w:ascii="Marianne" w:hAnsi="Marianne" w:cs="Calibri"/>
                  <w:sz w:val="18"/>
                  <w:szCs w:val="18"/>
                </w:rPr>
                <w:t>ce.eac.dsden90@ac-besancon.fr</w:t>
              </w:r>
            </w:hyperlink>
          </w:p>
        </w:tc>
      </w:tr>
      <w:tr w:rsidR="00D70AFB" w:rsidRPr="00D43F5D" w14:paraId="30593983" w14:textId="77777777" w:rsidTr="00FB0CA7">
        <w:trPr>
          <w:trHeight w:val="227"/>
        </w:trPr>
        <w:tc>
          <w:tcPr>
            <w:tcW w:w="4707" w:type="dxa"/>
            <w:shd w:val="clear" w:color="auto" w:fill="FFFFFF"/>
            <w:tcMar>
              <w:top w:w="0" w:type="dxa"/>
              <w:left w:w="0" w:type="dxa"/>
              <w:bottom w:w="0" w:type="dxa"/>
              <w:right w:w="0" w:type="dxa"/>
            </w:tcMar>
            <w:vAlign w:val="center"/>
          </w:tcPr>
          <w:p w14:paraId="48B1FBAF" w14:textId="77777777" w:rsidR="00D70AFB" w:rsidRPr="00D43F5D" w:rsidRDefault="00CA3CE6" w:rsidP="00CA3CE6">
            <w:pPr>
              <w:spacing w:line="276" w:lineRule="auto"/>
              <w:ind w:firstLine="283"/>
              <w:rPr>
                <w:rFonts w:ascii="Marianne" w:hAnsi="Marianne" w:cs="Calibri"/>
                <w:iCs/>
                <w:color w:val="000000" w:themeColor="text1"/>
                <w:sz w:val="18"/>
                <w:szCs w:val="18"/>
              </w:rPr>
            </w:pPr>
            <w:r w:rsidRPr="00D43F5D">
              <w:rPr>
                <w:rFonts w:ascii="Marianne" w:hAnsi="Marianne" w:cs="Calibri"/>
                <w:b/>
                <w:bCs/>
                <w:iCs/>
                <w:color w:val="000000" w:themeColor="text1"/>
                <w:sz w:val="18"/>
                <w:szCs w:val="18"/>
              </w:rPr>
              <w:lastRenderedPageBreak/>
              <w:t>CPD Enseignements et usages du numérique</w:t>
            </w:r>
            <w:r w:rsidRPr="00D43F5D">
              <w:rPr>
                <w:rFonts w:ascii="Marianne" w:hAnsi="Marianne" w:cs="Calibri"/>
                <w:iCs/>
                <w:color w:val="000000" w:themeColor="text1"/>
                <w:sz w:val="18"/>
                <w:szCs w:val="18"/>
              </w:rPr>
              <w:t xml:space="preserve"> : </w:t>
            </w:r>
          </w:p>
          <w:p w14:paraId="228E7550" w14:textId="77777777" w:rsidR="00CA3CE6" w:rsidRDefault="002B0E68" w:rsidP="00CA3CE6">
            <w:pPr>
              <w:spacing w:line="276" w:lineRule="auto"/>
              <w:ind w:firstLine="283"/>
              <w:rPr>
                <w:rFonts w:ascii="Marianne" w:hAnsi="Marianne" w:cs="Calibri"/>
                <w:iCs/>
                <w:color w:val="000000" w:themeColor="text1"/>
                <w:sz w:val="18"/>
                <w:szCs w:val="18"/>
              </w:rPr>
            </w:pPr>
            <w:r w:rsidRPr="00D43F5D">
              <w:rPr>
                <w:rFonts w:ascii="Marianne" w:hAnsi="Marianne" w:cs="Calibri"/>
                <w:iCs/>
                <w:color w:val="000000" w:themeColor="text1"/>
                <w:sz w:val="18"/>
                <w:szCs w:val="18"/>
              </w:rPr>
              <w:t>Julie MARCONOT</w:t>
            </w:r>
          </w:p>
          <w:p w14:paraId="7DF4978B" w14:textId="57765AB7" w:rsidR="00D05245" w:rsidRPr="00D43F5D" w:rsidRDefault="00D05245" w:rsidP="00CA3CE6">
            <w:pPr>
              <w:spacing w:line="276" w:lineRule="auto"/>
              <w:ind w:firstLine="283"/>
              <w:rPr>
                <w:rFonts w:ascii="Marianne" w:hAnsi="Marianne" w:cs="Calibri"/>
                <w:iCs/>
                <w:color w:val="000000" w:themeColor="text1"/>
                <w:sz w:val="18"/>
                <w:szCs w:val="18"/>
              </w:rPr>
            </w:pPr>
            <w:r>
              <w:rPr>
                <w:rFonts w:ascii="Marianne" w:hAnsi="Marianne" w:cs="Calibri"/>
                <w:iCs/>
                <w:color w:val="000000" w:themeColor="text1"/>
                <w:sz w:val="18"/>
                <w:szCs w:val="18"/>
              </w:rPr>
              <w:t>Nicolas PARENT</w:t>
            </w:r>
          </w:p>
        </w:tc>
        <w:tc>
          <w:tcPr>
            <w:tcW w:w="5188" w:type="dxa"/>
            <w:shd w:val="clear" w:color="auto" w:fill="FFFFFF"/>
            <w:tcMar>
              <w:top w:w="0" w:type="dxa"/>
              <w:left w:w="0" w:type="dxa"/>
              <w:bottom w:w="0" w:type="dxa"/>
              <w:right w:w="0" w:type="dxa"/>
            </w:tcMar>
            <w:vAlign w:val="center"/>
          </w:tcPr>
          <w:p w14:paraId="71026891" w14:textId="19F80862" w:rsidR="00CA3CE6" w:rsidRPr="004F0FF5" w:rsidRDefault="00CA3CE6" w:rsidP="005529D4">
            <w:pPr>
              <w:spacing w:line="276" w:lineRule="auto"/>
              <w:ind w:left="283"/>
              <w:rPr>
                <w:rFonts w:ascii="Marianne" w:eastAsia="Arial" w:hAnsi="Marianne" w:cs="Calibri"/>
                <w:color w:val="000000" w:themeColor="text1"/>
                <w:sz w:val="18"/>
                <w:szCs w:val="18"/>
              </w:rPr>
            </w:pPr>
            <w:r w:rsidRPr="004F0FF5">
              <w:rPr>
                <w:rFonts w:ascii="Apple Color Emoji" w:hAnsi="Apple Color Emoji" w:cs="Apple Color Emoji"/>
                <w:color w:val="000000" w:themeColor="text1"/>
                <w:sz w:val="18"/>
                <w:szCs w:val="18"/>
              </w:rPr>
              <w:t>☎</w:t>
            </w:r>
            <w:r w:rsidRPr="004F0FF5">
              <w:rPr>
                <w:rFonts w:ascii="Marianne" w:hAnsi="Marianne" w:cs="Calibri"/>
                <w:color w:val="000000" w:themeColor="text1"/>
                <w:sz w:val="18"/>
                <w:szCs w:val="18"/>
              </w:rPr>
              <w:t xml:space="preserve"> : </w:t>
            </w:r>
            <w:r w:rsidR="005529D4" w:rsidRPr="004F0FF5">
              <w:rPr>
                <w:rFonts w:ascii="Marianne" w:hAnsi="Marianne" w:cs="Calibri"/>
                <w:color w:val="000000" w:themeColor="text1"/>
                <w:sz w:val="18"/>
                <w:szCs w:val="18"/>
              </w:rPr>
              <w:t>03 84 46 98 62</w:t>
            </w:r>
          </w:p>
          <w:p w14:paraId="53947A9F" w14:textId="343B4E63" w:rsidR="00837BDC" w:rsidRDefault="00CA3CE6" w:rsidP="00CA3CE6">
            <w:pPr>
              <w:spacing w:line="276" w:lineRule="auto"/>
              <w:ind w:firstLine="283"/>
              <w:rPr>
                <w:rStyle w:val="Aucun"/>
                <w:rFonts w:ascii="Marianne" w:hAnsi="Marianne" w:cs="Calibri"/>
                <w:color w:val="000000" w:themeColor="text1"/>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r w:rsidR="002E72FC">
              <w:rPr>
                <w:rStyle w:val="Aucun"/>
                <w:rFonts w:ascii="Marianne" w:hAnsi="Marianne" w:cs="Calibri"/>
                <w:color w:val="000000" w:themeColor="text1"/>
                <w:sz w:val="18"/>
                <w:szCs w:val="18"/>
              </w:rPr>
              <w:t xml:space="preserve"> </w:t>
            </w:r>
            <w:r w:rsidR="005529D4" w:rsidRPr="002E72FC">
              <w:rPr>
                <w:rStyle w:val="Aucun"/>
                <w:rFonts w:ascii="Marianne" w:hAnsi="Marianne" w:cs="Calibri"/>
                <w:color w:val="000000" w:themeColor="text1"/>
                <w:sz w:val="18"/>
                <w:szCs w:val="18"/>
                <w:u w:val="single"/>
              </w:rPr>
              <w:t>julie.marconot@ac-besancon.fr</w:t>
            </w:r>
          </w:p>
          <w:p w14:paraId="0231011A" w14:textId="35F12AB7" w:rsidR="00D05245" w:rsidRPr="004F0FF5" w:rsidRDefault="00D05245" w:rsidP="005529D4">
            <w:pPr>
              <w:spacing w:line="276" w:lineRule="auto"/>
              <w:ind w:left="283"/>
              <w:rPr>
                <w:rFonts w:ascii="Marianne" w:eastAsia="Arial" w:hAnsi="Marianne" w:cs="Calibri"/>
                <w:color w:val="000000" w:themeColor="text1"/>
                <w:sz w:val="18"/>
                <w:szCs w:val="18"/>
              </w:rPr>
            </w:pPr>
            <w:r w:rsidRPr="004F0FF5">
              <w:rPr>
                <w:rFonts w:ascii="Apple Color Emoji" w:hAnsi="Apple Color Emoji" w:cs="Apple Color Emoji"/>
                <w:color w:val="000000" w:themeColor="text1"/>
                <w:sz w:val="18"/>
                <w:szCs w:val="18"/>
              </w:rPr>
              <w:t>☎</w:t>
            </w:r>
            <w:r w:rsidRPr="004F0FF5">
              <w:rPr>
                <w:rFonts w:ascii="Marianne" w:hAnsi="Marianne" w:cs="Calibri"/>
                <w:color w:val="000000" w:themeColor="text1"/>
                <w:sz w:val="18"/>
                <w:szCs w:val="18"/>
              </w:rPr>
              <w:t xml:space="preserve"> : </w:t>
            </w:r>
            <w:r w:rsidR="005529D4" w:rsidRPr="004F0FF5">
              <w:rPr>
                <w:rFonts w:ascii="Marianne" w:hAnsi="Marianne" w:cs="Calibri"/>
                <w:color w:val="000000" w:themeColor="text1"/>
                <w:sz w:val="18"/>
                <w:szCs w:val="18"/>
              </w:rPr>
              <w:t>03 84 46 98 68</w:t>
            </w:r>
          </w:p>
          <w:p w14:paraId="07F72BD5" w14:textId="25B71799" w:rsidR="00D05245" w:rsidRPr="004F0FF5" w:rsidRDefault="00D05245" w:rsidP="005529D4">
            <w:pPr>
              <w:ind w:firstLine="283"/>
              <w:rPr>
                <w:rFonts w:ascii="Marianne" w:hAnsi="Marianne" w:cs="Arial"/>
                <w:color w:val="000000" w:themeColor="text1"/>
                <w:sz w:val="18"/>
                <w:szCs w:val="18"/>
                <w:u w:val="single"/>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r w:rsidR="005529D4" w:rsidRPr="004F0FF5">
              <w:rPr>
                <w:rStyle w:val="Lienhypertexte"/>
                <w:rFonts w:ascii="Marianne" w:hAnsi="Marianne" w:cs="Arial"/>
                <w:color w:val="000000" w:themeColor="text1"/>
                <w:sz w:val="18"/>
                <w:szCs w:val="18"/>
              </w:rPr>
              <w:t> </w:t>
            </w:r>
            <w:hyperlink r:id="rId22" w:history="1">
              <w:r w:rsidR="005529D4" w:rsidRPr="004F0FF5">
                <w:rPr>
                  <w:rStyle w:val="Lienhypertexte"/>
                  <w:rFonts w:ascii="Marianne" w:hAnsi="Marianne" w:cs="Arial"/>
                  <w:sz w:val="18"/>
                  <w:szCs w:val="18"/>
                </w:rPr>
                <w:t>nicolas.parent@ac-besancon.fr</w:t>
              </w:r>
            </w:hyperlink>
          </w:p>
        </w:tc>
      </w:tr>
      <w:tr w:rsidR="00D06BF4" w:rsidRPr="00D43F5D" w14:paraId="514223A0" w14:textId="77777777" w:rsidTr="00FB0CA7">
        <w:trPr>
          <w:trHeight w:val="227"/>
        </w:trPr>
        <w:tc>
          <w:tcPr>
            <w:tcW w:w="4707" w:type="dxa"/>
            <w:shd w:val="clear" w:color="auto" w:fill="FFFFFF"/>
            <w:tcMar>
              <w:top w:w="0" w:type="dxa"/>
              <w:left w:w="0" w:type="dxa"/>
              <w:bottom w:w="0" w:type="dxa"/>
              <w:right w:w="0" w:type="dxa"/>
            </w:tcMar>
            <w:vAlign w:val="center"/>
          </w:tcPr>
          <w:p w14:paraId="5277DEEB" w14:textId="77777777" w:rsidR="00D06BF4" w:rsidRDefault="00D06BF4" w:rsidP="00CA3CE6">
            <w:pPr>
              <w:spacing w:line="276" w:lineRule="auto"/>
              <w:ind w:left="313" w:right="276" w:hanging="30"/>
              <w:rPr>
                <w:rStyle w:val="Aucun"/>
                <w:rFonts w:ascii="Marianne" w:hAnsi="Marianne" w:cs="Calibri"/>
                <w:b/>
                <w:iCs/>
                <w:color w:val="000000" w:themeColor="text1"/>
                <w:sz w:val="18"/>
                <w:szCs w:val="18"/>
              </w:rPr>
            </w:pPr>
            <w:r>
              <w:rPr>
                <w:rStyle w:val="Aucun"/>
                <w:rFonts w:ascii="Marianne" w:hAnsi="Marianne" w:cs="Calibri"/>
                <w:b/>
                <w:iCs/>
                <w:color w:val="000000" w:themeColor="text1"/>
                <w:sz w:val="18"/>
                <w:szCs w:val="18"/>
              </w:rPr>
              <w:t>Référente départementale des directeurs et directrices d’école</w:t>
            </w:r>
          </w:p>
          <w:p w14:paraId="17FE1EFC" w14:textId="58F08454" w:rsidR="00D06BF4" w:rsidRPr="00D06BF4" w:rsidRDefault="00D06BF4" w:rsidP="00CA3CE6">
            <w:pPr>
              <w:spacing w:line="276" w:lineRule="auto"/>
              <w:ind w:left="313" w:right="276" w:hanging="30"/>
              <w:rPr>
                <w:rStyle w:val="Aucun"/>
                <w:rFonts w:ascii="Marianne" w:hAnsi="Marianne" w:cs="Calibri"/>
                <w:bCs/>
                <w:iCs/>
                <w:color w:val="000000" w:themeColor="text1"/>
                <w:sz w:val="18"/>
                <w:szCs w:val="18"/>
              </w:rPr>
            </w:pPr>
            <w:r>
              <w:rPr>
                <w:rStyle w:val="Aucun"/>
                <w:rFonts w:ascii="Marianne" w:hAnsi="Marianne" w:cs="Calibri"/>
                <w:bCs/>
                <w:iCs/>
                <w:color w:val="000000" w:themeColor="text1"/>
                <w:sz w:val="18"/>
                <w:szCs w:val="18"/>
              </w:rPr>
              <w:t>Peggy MOUQUAND</w:t>
            </w:r>
          </w:p>
        </w:tc>
        <w:tc>
          <w:tcPr>
            <w:tcW w:w="5188" w:type="dxa"/>
            <w:shd w:val="clear" w:color="auto" w:fill="FFFFFF"/>
            <w:tcMar>
              <w:top w:w="0" w:type="dxa"/>
              <w:left w:w="0" w:type="dxa"/>
              <w:bottom w:w="0" w:type="dxa"/>
              <w:right w:w="0" w:type="dxa"/>
            </w:tcMar>
            <w:vAlign w:val="center"/>
          </w:tcPr>
          <w:p w14:paraId="735321B9" w14:textId="7EA547F8" w:rsidR="00237CE8" w:rsidRDefault="00D06BF4" w:rsidP="00D06BF4">
            <w:pPr>
              <w:ind w:left="283"/>
              <w:rPr>
                <w:rFonts w:ascii="Marianne" w:hAnsi="Marianne" w:cs="Segoe UI Symbol"/>
                <w:sz w:val="18"/>
                <w:szCs w:val="18"/>
              </w:rPr>
            </w:pPr>
            <w:r w:rsidRPr="004F0FF5">
              <w:rPr>
                <w:rFonts w:ascii="Marianne" w:hAnsi="Marianne" w:cs="Segoe UI Symbol"/>
                <w:sz w:val="18"/>
                <w:szCs w:val="18"/>
              </w:rPr>
              <w:sym w:font="Wingdings" w:char="F02C"/>
            </w:r>
            <w:r w:rsidRPr="004F0FF5">
              <w:rPr>
                <w:rFonts w:ascii="Marianne" w:hAnsi="Marianne" w:cs="Segoe UI Symbol"/>
                <w:sz w:val="18"/>
                <w:szCs w:val="18"/>
              </w:rPr>
              <w:t xml:space="preserve"> : </w:t>
            </w:r>
            <w:hyperlink r:id="rId23" w:history="1">
              <w:r w:rsidR="00237CE8" w:rsidRPr="00997512">
                <w:rPr>
                  <w:rStyle w:val="Lienhypertexte"/>
                  <w:rFonts w:ascii="Marianne" w:hAnsi="Marianne" w:cs="Segoe UI Symbol"/>
                  <w:sz w:val="18"/>
                  <w:szCs w:val="18"/>
                </w:rPr>
                <w:t>peggy.mouquand@ac-besancon.fr</w:t>
              </w:r>
            </w:hyperlink>
          </w:p>
          <w:p w14:paraId="0AF76DF6" w14:textId="412C88E3" w:rsidR="00D06BF4" w:rsidRPr="004F0FF5" w:rsidRDefault="00D06BF4" w:rsidP="001661F6">
            <w:pPr>
              <w:ind w:left="283"/>
              <w:rPr>
                <w:rFonts w:ascii="Marianne" w:hAnsi="Marianne" w:cs="Segoe UI Symbol"/>
                <w:sz w:val="18"/>
                <w:szCs w:val="18"/>
              </w:rPr>
            </w:pPr>
            <w:r w:rsidRPr="004F0FF5">
              <w:rPr>
                <w:rFonts w:ascii="Apple Color Emoji" w:hAnsi="Apple Color Emoji" w:cs="Apple Color Emoji"/>
                <w:iCs/>
                <w:color w:val="000000" w:themeColor="text1"/>
                <w:sz w:val="18"/>
                <w:szCs w:val="18"/>
              </w:rPr>
              <w:t>☎</w:t>
            </w:r>
            <w:r w:rsidRPr="004F0FF5">
              <w:rPr>
                <w:rFonts w:ascii="Marianne" w:hAnsi="Marianne" w:cs="Calibri"/>
                <w:i/>
                <w:iCs/>
                <w:color w:val="000000" w:themeColor="text1"/>
                <w:sz w:val="18"/>
                <w:szCs w:val="18"/>
              </w:rPr>
              <w:t> </w:t>
            </w:r>
            <w:r w:rsidRPr="004F0FF5">
              <w:rPr>
                <w:rFonts w:ascii="Marianne" w:hAnsi="Marianne" w:cs="Calibri"/>
                <w:iCs/>
                <w:color w:val="000000" w:themeColor="text1"/>
                <w:sz w:val="18"/>
                <w:szCs w:val="18"/>
              </w:rPr>
              <w:t>:</w:t>
            </w:r>
            <w:r w:rsidR="001661F6">
              <w:rPr>
                <w:rFonts w:ascii="Marianne" w:hAnsi="Marianne" w:cs="Calibri"/>
                <w:iCs/>
                <w:color w:val="000000" w:themeColor="text1"/>
                <w:sz w:val="18"/>
                <w:szCs w:val="18"/>
              </w:rPr>
              <w:t xml:space="preserve"> </w:t>
            </w:r>
            <w:r w:rsidR="001661F6" w:rsidRPr="001661F6">
              <w:rPr>
                <w:rFonts w:ascii="Marianne" w:hAnsi="Marianne" w:cs="Calibri"/>
                <w:iCs/>
                <w:color w:val="000000" w:themeColor="text1"/>
                <w:sz w:val="18"/>
                <w:szCs w:val="18"/>
              </w:rPr>
              <w:t>03 84 36 11 42</w:t>
            </w:r>
            <w:r w:rsidR="002E72FC">
              <w:rPr>
                <w:rFonts w:ascii="Marianne" w:hAnsi="Marianne" w:cs="Calibri"/>
                <w:iCs/>
                <w:color w:val="000000" w:themeColor="text1"/>
                <w:sz w:val="18"/>
                <w:szCs w:val="18"/>
              </w:rPr>
              <w:t xml:space="preserve"> ou 06 17 99 72 15</w:t>
            </w:r>
          </w:p>
        </w:tc>
      </w:tr>
      <w:tr w:rsidR="00CA3CE6" w:rsidRPr="00D43F5D" w14:paraId="31822017" w14:textId="77777777" w:rsidTr="00FB0CA7">
        <w:trPr>
          <w:trHeight w:val="227"/>
        </w:trPr>
        <w:tc>
          <w:tcPr>
            <w:tcW w:w="4707" w:type="dxa"/>
            <w:shd w:val="clear" w:color="auto" w:fill="FFFFFF"/>
            <w:tcMar>
              <w:top w:w="0" w:type="dxa"/>
              <w:left w:w="0" w:type="dxa"/>
              <w:bottom w:w="0" w:type="dxa"/>
              <w:right w:w="0" w:type="dxa"/>
            </w:tcMar>
            <w:vAlign w:val="center"/>
          </w:tcPr>
          <w:p w14:paraId="71F6F17C" w14:textId="77777777" w:rsidR="00CA3CE6" w:rsidRPr="00D43F5D" w:rsidRDefault="00CA3CE6" w:rsidP="00CA3CE6">
            <w:pPr>
              <w:spacing w:line="276" w:lineRule="auto"/>
              <w:ind w:left="313" w:right="276" w:hanging="30"/>
              <w:rPr>
                <w:rStyle w:val="Aucun"/>
                <w:rFonts w:ascii="Marianne" w:hAnsi="Marianne" w:cs="Calibri"/>
                <w:b/>
                <w:iCs/>
                <w:color w:val="000000" w:themeColor="text1"/>
                <w:sz w:val="18"/>
                <w:szCs w:val="18"/>
              </w:rPr>
            </w:pPr>
            <w:r w:rsidRPr="00D43F5D">
              <w:rPr>
                <w:rStyle w:val="Aucun"/>
                <w:rFonts w:ascii="Marianne" w:hAnsi="Marianne" w:cs="Calibri"/>
                <w:b/>
                <w:iCs/>
                <w:color w:val="000000" w:themeColor="text1"/>
                <w:sz w:val="18"/>
                <w:szCs w:val="18"/>
              </w:rPr>
              <w:t xml:space="preserve">Chargée de mission Cohésion des territoires : </w:t>
            </w:r>
          </w:p>
          <w:p w14:paraId="6A0013BB" w14:textId="299B0D7F" w:rsidR="00CA3CE6" w:rsidRPr="00D43F5D" w:rsidRDefault="00CA3CE6" w:rsidP="00CA3CE6">
            <w:pPr>
              <w:spacing w:line="276" w:lineRule="auto"/>
              <w:ind w:firstLine="283"/>
              <w:rPr>
                <w:rStyle w:val="Aucun"/>
                <w:rFonts w:ascii="Marianne" w:hAnsi="Marianne" w:cs="Calibri"/>
                <w:iCs/>
                <w:color w:val="000000" w:themeColor="text1"/>
                <w:sz w:val="18"/>
                <w:szCs w:val="18"/>
              </w:rPr>
            </w:pPr>
            <w:r w:rsidRPr="00D43F5D">
              <w:rPr>
                <w:rStyle w:val="Aucun"/>
                <w:rFonts w:ascii="Marianne" w:hAnsi="Marianne" w:cs="Calibri"/>
                <w:iCs/>
                <w:color w:val="000000" w:themeColor="text1"/>
                <w:sz w:val="18"/>
                <w:szCs w:val="18"/>
              </w:rPr>
              <w:t>Cécile COUTHERET NORMAND</w:t>
            </w:r>
          </w:p>
        </w:tc>
        <w:tc>
          <w:tcPr>
            <w:tcW w:w="5188" w:type="dxa"/>
            <w:shd w:val="clear" w:color="auto" w:fill="FFFFFF"/>
            <w:tcMar>
              <w:top w:w="0" w:type="dxa"/>
              <w:left w:w="0" w:type="dxa"/>
              <w:bottom w:w="0" w:type="dxa"/>
              <w:right w:w="0" w:type="dxa"/>
            </w:tcMar>
            <w:vAlign w:val="center"/>
          </w:tcPr>
          <w:p w14:paraId="551CA818" w14:textId="72B994D1" w:rsidR="00237CE8" w:rsidRDefault="00CA3CE6" w:rsidP="00CA3CE6">
            <w:pPr>
              <w:ind w:left="283"/>
              <w:rPr>
                <w:rFonts w:ascii="Marianne" w:hAnsi="Marianne" w:cs="Segoe UI Symbol"/>
                <w:sz w:val="18"/>
                <w:szCs w:val="18"/>
              </w:rPr>
            </w:pPr>
            <w:r w:rsidRPr="004F0FF5">
              <w:rPr>
                <w:rFonts w:ascii="Marianne" w:hAnsi="Marianne" w:cs="Segoe UI Symbol"/>
                <w:sz w:val="18"/>
                <w:szCs w:val="18"/>
              </w:rPr>
              <w:sym w:font="Wingdings" w:char="F02C"/>
            </w:r>
            <w:r w:rsidRPr="004F0FF5">
              <w:rPr>
                <w:rFonts w:ascii="Marianne" w:hAnsi="Marianne" w:cs="Segoe UI Symbol"/>
                <w:sz w:val="18"/>
                <w:szCs w:val="18"/>
              </w:rPr>
              <w:t xml:space="preserve"> : </w:t>
            </w:r>
            <w:hyperlink r:id="rId24" w:history="1">
              <w:r w:rsidR="00237CE8" w:rsidRPr="00997512">
                <w:rPr>
                  <w:rStyle w:val="Lienhypertexte"/>
                  <w:rFonts w:ascii="Marianne" w:hAnsi="Marianne" w:cs="Segoe UI Symbol"/>
                  <w:sz w:val="18"/>
                  <w:szCs w:val="18"/>
                </w:rPr>
                <w:t>cecile.normand@ac-besancon.fr</w:t>
              </w:r>
            </w:hyperlink>
          </w:p>
          <w:p w14:paraId="00755D1F" w14:textId="6AABEB92" w:rsidR="00CA3CE6" w:rsidRPr="004F0FF5" w:rsidRDefault="00CA3CE6" w:rsidP="005529D4">
            <w:pPr>
              <w:spacing w:line="276" w:lineRule="auto"/>
              <w:ind w:left="283"/>
              <w:rPr>
                <w:rFonts w:ascii="Marianne" w:hAnsi="Marianne" w:cs="Calibri"/>
                <w:color w:val="000000" w:themeColor="text1"/>
                <w:sz w:val="18"/>
                <w:szCs w:val="18"/>
              </w:rPr>
            </w:pPr>
            <w:r w:rsidRPr="004F0FF5">
              <w:rPr>
                <w:rFonts w:ascii="Apple Color Emoji" w:hAnsi="Apple Color Emoji" w:cs="Apple Color Emoji"/>
                <w:iCs/>
                <w:color w:val="000000" w:themeColor="text1"/>
                <w:sz w:val="18"/>
                <w:szCs w:val="18"/>
              </w:rPr>
              <w:t>☎</w:t>
            </w:r>
            <w:r w:rsidRPr="004F0FF5">
              <w:rPr>
                <w:rFonts w:ascii="Marianne" w:hAnsi="Marianne" w:cs="Calibri"/>
                <w:i/>
                <w:iCs/>
                <w:color w:val="000000" w:themeColor="text1"/>
                <w:sz w:val="18"/>
                <w:szCs w:val="18"/>
              </w:rPr>
              <w:t> </w:t>
            </w:r>
            <w:r w:rsidRPr="004F0FF5">
              <w:rPr>
                <w:rFonts w:ascii="Marianne" w:hAnsi="Marianne" w:cs="Calibri"/>
                <w:iCs/>
                <w:color w:val="000000" w:themeColor="text1"/>
                <w:sz w:val="18"/>
                <w:szCs w:val="18"/>
              </w:rPr>
              <w:t>:</w:t>
            </w:r>
            <w:r w:rsidR="005529D4" w:rsidRPr="004F0FF5">
              <w:rPr>
                <w:rFonts w:ascii="Marianne" w:eastAsiaTheme="minorHAnsi" w:hAnsi="Marianne" w:cs="Arial"/>
                <w:sz w:val="18"/>
                <w:szCs w:val="18"/>
                <w:bdr w:val="none" w:sz="0" w:space="0" w:color="auto"/>
                <w:lang w:eastAsia="en-US"/>
              </w:rPr>
              <w:t xml:space="preserve"> </w:t>
            </w:r>
            <w:r w:rsidR="005529D4" w:rsidRPr="004F0FF5">
              <w:rPr>
                <w:rFonts w:ascii="Marianne" w:hAnsi="Marianne" w:cs="Calibri"/>
                <w:iCs/>
                <w:color w:val="000000" w:themeColor="text1"/>
                <w:sz w:val="18"/>
                <w:szCs w:val="18"/>
              </w:rPr>
              <w:t>03 84 46 98 66</w:t>
            </w:r>
          </w:p>
        </w:tc>
      </w:tr>
      <w:tr w:rsidR="00CA3CE6" w:rsidRPr="00D43F5D" w14:paraId="03029FAE" w14:textId="77777777" w:rsidTr="00FB0CA7">
        <w:trPr>
          <w:trHeight w:val="227"/>
        </w:trPr>
        <w:tc>
          <w:tcPr>
            <w:tcW w:w="4707" w:type="dxa"/>
            <w:shd w:val="clear" w:color="auto" w:fill="FFFFFF"/>
            <w:tcMar>
              <w:top w:w="0" w:type="dxa"/>
              <w:left w:w="0" w:type="dxa"/>
              <w:bottom w:w="0" w:type="dxa"/>
              <w:right w:w="0" w:type="dxa"/>
            </w:tcMar>
            <w:vAlign w:val="center"/>
          </w:tcPr>
          <w:p w14:paraId="1000A0CA" w14:textId="58033AB9" w:rsidR="00CA3CE6" w:rsidRPr="00D43F5D" w:rsidRDefault="00CA3CE6" w:rsidP="00CA3CE6">
            <w:pPr>
              <w:spacing w:line="276" w:lineRule="auto"/>
              <w:ind w:firstLine="283"/>
              <w:rPr>
                <w:rStyle w:val="Aucun"/>
                <w:rFonts w:ascii="Marianne" w:hAnsi="Marianne" w:cs="Calibri"/>
                <w:b/>
                <w:iCs/>
                <w:color w:val="000000" w:themeColor="text1"/>
                <w:sz w:val="18"/>
                <w:szCs w:val="18"/>
              </w:rPr>
            </w:pPr>
            <w:r w:rsidRPr="00D43F5D">
              <w:rPr>
                <w:rStyle w:val="Aucun"/>
                <w:rFonts w:ascii="Marianne" w:hAnsi="Marianne" w:cs="Calibri"/>
                <w:b/>
                <w:iCs/>
                <w:color w:val="000000" w:themeColor="text1"/>
                <w:sz w:val="18"/>
                <w:szCs w:val="18"/>
              </w:rPr>
              <w:t>Chargée de mission formation continue :</w:t>
            </w:r>
          </w:p>
          <w:p w14:paraId="3F96B459" w14:textId="30E5E761" w:rsidR="00CA3CE6" w:rsidRPr="00D43F5D" w:rsidRDefault="002B0E68" w:rsidP="00CA3CE6">
            <w:pPr>
              <w:spacing w:line="276" w:lineRule="auto"/>
              <w:ind w:firstLine="283"/>
              <w:rPr>
                <w:rFonts w:ascii="Marianne" w:hAnsi="Marianne" w:cs="Calibri"/>
                <w:iCs/>
                <w:sz w:val="18"/>
                <w:szCs w:val="18"/>
              </w:rPr>
            </w:pPr>
            <w:r w:rsidRPr="00D43F5D">
              <w:rPr>
                <w:rFonts w:ascii="Marianne" w:hAnsi="Marianne" w:cs="Calibri"/>
                <w:iCs/>
                <w:sz w:val="18"/>
                <w:szCs w:val="18"/>
              </w:rPr>
              <w:t>Anne Lise ROUSSEY</w:t>
            </w:r>
          </w:p>
        </w:tc>
        <w:tc>
          <w:tcPr>
            <w:tcW w:w="5188" w:type="dxa"/>
            <w:shd w:val="clear" w:color="auto" w:fill="FFFFFF"/>
            <w:tcMar>
              <w:top w:w="0" w:type="dxa"/>
              <w:left w:w="0" w:type="dxa"/>
              <w:bottom w:w="0" w:type="dxa"/>
              <w:right w:w="0" w:type="dxa"/>
            </w:tcMar>
            <w:vAlign w:val="center"/>
          </w:tcPr>
          <w:p w14:paraId="62105524" w14:textId="05DAA9D0" w:rsidR="00237CE8" w:rsidRDefault="00CA3CE6" w:rsidP="00CA3CE6">
            <w:pPr>
              <w:ind w:left="283"/>
              <w:rPr>
                <w:rFonts w:ascii="Marianne" w:hAnsi="Marianne" w:cs="Segoe UI Symbol"/>
                <w:sz w:val="18"/>
                <w:szCs w:val="18"/>
              </w:rPr>
            </w:pPr>
            <w:r w:rsidRPr="004F0FF5">
              <w:rPr>
                <w:rFonts w:ascii="Marianne" w:hAnsi="Marianne" w:cs="Segoe UI Symbol"/>
                <w:sz w:val="18"/>
                <w:szCs w:val="18"/>
              </w:rPr>
              <w:sym w:font="Wingdings" w:char="F02C"/>
            </w:r>
            <w:r w:rsidRPr="004F0FF5">
              <w:rPr>
                <w:rFonts w:ascii="Marianne" w:hAnsi="Marianne" w:cs="Segoe UI Symbol"/>
                <w:sz w:val="18"/>
                <w:szCs w:val="18"/>
              </w:rPr>
              <w:t xml:space="preserve"> : </w:t>
            </w:r>
            <w:hyperlink r:id="rId25" w:history="1">
              <w:r w:rsidR="00237CE8" w:rsidRPr="00997512">
                <w:rPr>
                  <w:rStyle w:val="Lienhypertexte"/>
                  <w:rFonts w:ascii="Marianne" w:hAnsi="Marianne" w:cs="Segoe UI Symbol"/>
                  <w:sz w:val="18"/>
                  <w:szCs w:val="18"/>
                </w:rPr>
                <w:t>ce.eac.dsden90@ac-besancon.fr</w:t>
              </w:r>
            </w:hyperlink>
          </w:p>
          <w:p w14:paraId="0A769A1A" w14:textId="2F1AB8C3" w:rsidR="00CA3CE6" w:rsidRPr="004F0FF5" w:rsidRDefault="00CA3CE6" w:rsidP="00CA3CE6">
            <w:pPr>
              <w:spacing w:line="276" w:lineRule="auto"/>
              <w:ind w:left="283"/>
              <w:rPr>
                <w:rFonts w:ascii="Marianne" w:eastAsia="Arial" w:hAnsi="Marianne" w:cs="Calibri"/>
                <w:color w:val="000000" w:themeColor="text1"/>
                <w:sz w:val="18"/>
                <w:szCs w:val="18"/>
              </w:rPr>
            </w:pPr>
            <w:r w:rsidRPr="004F0FF5">
              <w:rPr>
                <w:rFonts w:ascii="Apple Color Emoji" w:hAnsi="Apple Color Emoji" w:cs="Apple Color Emoji"/>
                <w:iCs/>
                <w:color w:val="000000" w:themeColor="text1"/>
                <w:sz w:val="18"/>
                <w:szCs w:val="18"/>
              </w:rPr>
              <w:t>☎</w:t>
            </w:r>
            <w:r w:rsidRPr="004F0FF5">
              <w:rPr>
                <w:rFonts w:ascii="Marianne" w:hAnsi="Marianne" w:cs="Calibri"/>
                <w:i/>
                <w:iCs/>
                <w:color w:val="000000" w:themeColor="text1"/>
                <w:sz w:val="18"/>
                <w:szCs w:val="18"/>
              </w:rPr>
              <w:t> </w:t>
            </w:r>
            <w:r w:rsidRPr="004F0FF5">
              <w:rPr>
                <w:rFonts w:ascii="Marianne" w:hAnsi="Marianne" w:cs="Calibri"/>
                <w:iCs/>
                <w:color w:val="000000" w:themeColor="text1"/>
                <w:sz w:val="18"/>
                <w:szCs w:val="18"/>
              </w:rPr>
              <w:t>:</w:t>
            </w:r>
            <w:r w:rsidRPr="004F0FF5">
              <w:rPr>
                <w:rFonts w:ascii="Marianne" w:hAnsi="Marianne" w:cs="Calibri"/>
                <w:i/>
                <w:iCs/>
                <w:color w:val="000000" w:themeColor="text1"/>
                <w:sz w:val="18"/>
                <w:szCs w:val="18"/>
              </w:rPr>
              <w:t xml:space="preserve"> </w:t>
            </w:r>
            <w:r w:rsidR="005529D4" w:rsidRPr="004F0FF5">
              <w:rPr>
                <w:rFonts w:ascii="Marianne" w:hAnsi="Marianne" w:cs="Arial"/>
                <w:color w:val="000000" w:themeColor="text1"/>
                <w:sz w:val="18"/>
                <w:szCs w:val="18"/>
              </w:rPr>
              <w:t>03 84 46 98 64</w:t>
            </w:r>
          </w:p>
        </w:tc>
      </w:tr>
      <w:tr w:rsidR="002B0E68" w:rsidRPr="00D43F5D" w14:paraId="398C999D" w14:textId="77777777" w:rsidTr="00FB0CA7">
        <w:trPr>
          <w:trHeight w:val="227"/>
        </w:trPr>
        <w:tc>
          <w:tcPr>
            <w:tcW w:w="4707" w:type="dxa"/>
            <w:shd w:val="clear" w:color="auto" w:fill="FFFFFF"/>
            <w:tcMar>
              <w:top w:w="0" w:type="dxa"/>
              <w:left w:w="0" w:type="dxa"/>
              <w:bottom w:w="0" w:type="dxa"/>
              <w:right w:w="0" w:type="dxa"/>
            </w:tcMar>
          </w:tcPr>
          <w:p w14:paraId="6B8A6A12" w14:textId="659C23FF" w:rsidR="002B0E68" w:rsidRPr="00D43F5D" w:rsidRDefault="002B0E68" w:rsidP="002B0E68">
            <w:pPr>
              <w:spacing w:line="276" w:lineRule="auto"/>
              <w:ind w:firstLine="283"/>
              <w:rPr>
                <w:rStyle w:val="Aucun"/>
                <w:rFonts w:ascii="Marianne" w:hAnsi="Marianne" w:cs="Calibri"/>
                <w:b/>
                <w:color w:val="000000" w:themeColor="text1"/>
                <w:sz w:val="18"/>
                <w:szCs w:val="18"/>
              </w:rPr>
            </w:pPr>
            <w:r w:rsidRPr="00D43F5D">
              <w:rPr>
                <w:rStyle w:val="Aucun"/>
                <w:rFonts w:ascii="Marianne" w:hAnsi="Marianne" w:cs="Calibri"/>
                <w:b/>
                <w:color w:val="000000" w:themeColor="text1"/>
                <w:sz w:val="18"/>
                <w:szCs w:val="18"/>
              </w:rPr>
              <w:t>Enseignants Référent pour la Scolarisation des Elève</w:t>
            </w:r>
            <w:r w:rsidR="00D06BF4">
              <w:rPr>
                <w:rStyle w:val="Aucun"/>
                <w:rFonts w:ascii="Marianne" w:hAnsi="Marianne" w:cs="Calibri"/>
                <w:b/>
                <w:color w:val="000000" w:themeColor="text1"/>
                <w:sz w:val="18"/>
                <w:szCs w:val="18"/>
              </w:rPr>
              <w:t>s</w:t>
            </w:r>
            <w:r w:rsidRPr="00D43F5D">
              <w:rPr>
                <w:rStyle w:val="Aucun"/>
                <w:rFonts w:ascii="Marianne" w:hAnsi="Marianne" w:cs="Calibri"/>
                <w:b/>
                <w:color w:val="000000" w:themeColor="text1"/>
                <w:sz w:val="18"/>
                <w:szCs w:val="18"/>
              </w:rPr>
              <w:t xml:space="preserve"> en situation de Handicap (ERSEH)</w:t>
            </w:r>
          </w:p>
          <w:p w14:paraId="446294A5" w14:textId="22BA0028" w:rsidR="00D06BF4" w:rsidRDefault="00D06BF4" w:rsidP="00521242">
            <w:pPr>
              <w:spacing w:line="276" w:lineRule="auto"/>
              <w:ind w:firstLine="283"/>
              <w:rPr>
                <w:rFonts w:ascii="Marianne" w:hAnsi="Marianne"/>
                <w:color w:val="2B2B2B"/>
                <w:sz w:val="18"/>
                <w:szCs w:val="18"/>
                <w:shd w:val="clear" w:color="auto" w:fill="FFFFFF"/>
              </w:rPr>
            </w:pPr>
            <w:r w:rsidRPr="00D06BF4">
              <w:rPr>
                <w:rFonts w:ascii="Marianne" w:hAnsi="Marianne"/>
                <w:color w:val="2B2B2B"/>
                <w:sz w:val="18"/>
                <w:szCs w:val="18"/>
                <w:shd w:val="clear" w:color="auto" w:fill="FFFFFF"/>
              </w:rPr>
              <w:t>Charline PAGET</w:t>
            </w:r>
          </w:p>
          <w:p w14:paraId="25E005EC" w14:textId="62DEE65E" w:rsidR="00D06BF4" w:rsidRDefault="00D06BF4" w:rsidP="002B0E68">
            <w:pPr>
              <w:spacing w:line="276" w:lineRule="auto"/>
              <w:ind w:firstLine="283"/>
              <w:rPr>
                <w:rFonts w:ascii="Marianne" w:hAnsi="Marianne"/>
                <w:color w:val="2B2B2B"/>
                <w:sz w:val="18"/>
                <w:szCs w:val="18"/>
                <w:shd w:val="clear" w:color="auto" w:fill="FFFFFF"/>
              </w:rPr>
            </w:pPr>
          </w:p>
          <w:p w14:paraId="34DD11E4" w14:textId="42D690B2" w:rsidR="00FB0CA7" w:rsidRPr="00FB0CA7" w:rsidRDefault="00FB0CA7" w:rsidP="00FB0CA7">
            <w:pPr>
              <w:tabs>
                <w:tab w:val="left" w:pos="1543"/>
              </w:tabs>
              <w:spacing w:line="276" w:lineRule="auto"/>
              <w:ind w:firstLine="283"/>
              <w:rPr>
                <w:rFonts w:ascii="Marianne" w:hAnsi="Marianne"/>
                <w:color w:val="2B2B2B"/>
                <w:sz w:val="16"/>
                <w:szCs w:val="16"/>
                <w:shd w:val="clear" w:color="auto" w:fill="FFFFFF"/>
              </w:rPr>
            </w:pPr>
          </w:p>
          <w:p w14:paraId="0D7CA77D" w14:textId="77777777" w:rsidR="00D06BF4" w:rsidRPr="00D06BF4" w:rsidRDefault="00D06BF4" w:rsidP="00D06BF4">
            <w:pPr>
              <w:spacing w:line="276" w:lineRule="auto"/>
              <w:ind w:firstLine="283"/>
              <w:rPr>
                <w:rFonts w:ascii="Marianne" w:hAnsi="Marianne"/>
                <w:color w:val="2B2B2B"/>
                <w:sz w:val="18"/>
                <w:szCs w:val="18"/>
                <w:shd w:val="clear" w:color="auto" w:fill="FFFFFF"/>
              </w:rPr>
            </w:pPr>
            <w:r w:rsidRPr="00D06BF4">
              <w:rPr>
                <w:rFonts w:ascii="Marianne" w:hAnsi="Marianne"/>
                <w:color w:val="2B2B2B"/>
                <w:sz w:val="18"/>
                <w:szCs w:val="18"/>
                <w:shd w:val="clear" w:color="auto" w:fill="FFFFFF"/>
              </w:rPr>
              <w:t>Tiphany PSALMON</w:t>
            </w:r>
          </w:p>
          <w:p w14:paraId="7ACE2177" w14:textId="77777777" w:rsidR="00D06BF4" w:rsidRDefault="00D06BF4" w:rsidP="00FB0CA7">
            <w:pPr>
              <w:spacing w:line="276" w:lineRule="auto"/>
              <w:rPr>
                <w:rFonts w:ascii="Marianne" w:hAnsi="Marianne"/>
                <w:color w:val="2B2B2B"/>
                <w:sz w:val="18"/>
                <w:szCs w:val="18"/>
                <w:shd w:val="clear" w:color="auto" w:fill="FFFFFF"/>
              </w:rPr>
            </w:pPr>
          </w:p>
          <w:p w14:paraId="5C14BD3D" w14:textId="77777777" w:rsidR="00FB0CA7" w:rsidRPr="00FB0CA7" w:rsidRDefault="00FB0CA7" w:rsidP="00FB0CA7">
            <w:pPr>
              <w:spacing w:line="276" w:lineRule="auto"/>
              <w:rPr>
                <w:rFonts w:ascii="Marianne" w:hAnsi="Marianne"/>
                <w:color w:val="2B2B2B"/>
                <w:sz w:val="10"/>
                <w:szCs w:val="10"/>
                <w:shd w:val="clear" w:color="auto" w:fill="FFFFFF"/>
              </w:rPr>
            </w:pPr>
          </w:p>
          <w:p w14:paraId="717F5391" w14:textId="0BC29DF9" w:rsidR="002B0E68" w:rsidRPr="00FB0CA7" w:rsidRDefault="00D06BF4" w:rsidP="00FB0CA7">
            <w:pPr>
              <w:spacing w:line="276" w:lineRule="auto"/>
              <w:ind w:firstLine="283"/>
              <w:rPr>
                <w:rStyle w:val="Aucun"/>
                <w:rFonts w:ascii="Marianne" w:hAnsi="Marianne"/>
                <w:color w:val="2B2B2B"/>
                <w:sz w:val="18"/>
                <w:szCs w:val="18"/>
                <w:shd w:val="clear" w:color="auto" w:fill="FFFFFF"/>
              </w:rPr>
            </w:pPr>
            <w:r w:rsidRPr="00D06BF4">
              <w:rPr>
                <w:rFonts w:ascii="Marianne" w:hAnsi="Marianne"/>
                <w:color w:val="2B2B2B"/>
                <w:sz w:val="18"/>
                <w:szCs w:val="18"/>
                <w:shd w:val="clear" w:color="auto" w:fill="FFFFFF"/>
              </w:rPr>
              <w:t>Céline CHALARD</w:t>
            </w:r>
          </w:p>
          <w:p w14:paraId="6D1EE7DA" w14:textId="77777777" w:rsidR="00D06BF4" w:rsidRDefault="00D06BF4" w:rsidP="002B0E68">
            <w:pPr>
              <w:spacing w:line="276" w:lineRule="auto"/>
              <w:ind w:firstLine="283"/>
              <w:rPr>
                <w:rFonts w:ascii="Marianne" w:hAnsi="Marianne"/>
                <w:color w:val="2B2B2B"/>
                <w:sz w:val="18"/>
                <w:szCs w:val="18"/>
                <w:shd w:val="clear" w:color="auto" w:fill="FFFFFF"/>
              </w:rPr>
            </w:pPr>
          </w:p>
          <w:p w14:paraId="1D5C7F2D" w14:textId="44330D4F" w:rsidR="00D06BF4" w:rsidRPr="00D06BF4" w:rsidRDefault="00D06BF4" w:rsidP="00FB0CA7">
            <w:pPr>
              <w:spacing w:line="276" w:lineRule="auto"/>
              <w:ind w:firstLine="283"/>
              <w:rPr>
                <w:rStyle w:val="Aucun"/>
                <w:rFonts w:ascii="Marianne" w:hAnsi="Marianne" w:cs="Calibri"/>
                <w:b/>
                <w:iCs/>
                <w:color w:val="000000" w:themeColor="text1"/>
                <w:sz w:val="18"/>
                <w:szCs w:val="18"/>
              </w:rPr>
            </w:pPr>
            <w:r w:rsidRPr="00D06BF4">
              <w:rPr>
                <w:rFonts w:ascii="Marianne" w:hAnsi="Marianne"/>
                <w:color w:val="2B2B2B"/>
                <w:sz w:val="18"/>
                <w:szCs w:val="18"/>
                <w:shd w:val="clear" w:color="auto" w:fill="FFFFFF"/>
              </w:rPr>
              <w:t>Virginie ROUVRE</w:t>
            </w:r>
          </w:p>
          <w:p w14:paraId="6D2B8B66" w14:textId="4C6FCF31" w:rsidR="00D06BF4" w:rsidRDefault="00D06BF4" w:rsidP="002B0E68">
            <w:pPr>
              <w:spacing w:line="276" w:lineRule="auto"/>
              <w:ind w:firstLine="283"/>
              <w:rPr>
                <w:rStyle w:val="Aucun"/>
                <w:rFonts w:ascii="Marianne" w:hAnsi="Marianne" w:cs="Calibri"/>
                <w:b/>
                <w:iCs/>
                <w:color w:val="000000" w:themeColor="text1"/>
                <w:sz w:val="18"/>
                <w:szCs w:val="18"/>
              </w:rPr>
            </w:pPr>
          </w:p>
          <w:p w14:paraId="27BCA731" w14:textId="77777777" w:rsidR="00FB0CA7" w:rsidRPr="00D06BF4" w:rsidRDefault="00FB0CA7" w:rsidP="002B0E68">
            <w:pPr>
              <w:spacing w:line="276" w:lineRule="auto"/>
              <w:ind w:firstLine="283"/>
              <w:rPr>
                <w:rStyle w:val="Aucun"/>
                <w:rFonts w:ascii="Marianne" w:hAnsi="Marianne" w:cs="Calibri"/>
                <w:b/>
                <w:iCs/>
                <w:color w:val="000000" w:themeColor="text1"/>
                <w:sz w:val="18"/>
                <w:szCs w:val="18"/>
              </w:rPr>
            </w:pPr>
          </w:p>
          <w:p w14:paraId="786C5E0B" w14:textId="0DECF6D0" w:rsidR="00D06BF4" w:rsidRPr="00D06BF4" w:rsidRDefault="00D06BF4" w:rsidP="002B0E68">
            <w:pPr>
              <w:spacing w:line="276" w:lineRule="auto"/>
              <w:ind w:firstLine="283"/>
              <w:rPr>
                <w:rStyle w:val="Aucun"/>
                <w:rFonts w:ascii="Marianne" w:hAnsi="Marianne" w:cs="Calibri"/>
                <w:b/>
                <w:iCs/>
                <w:color w:val="000000" w:themeColor="text1"/>
                <w:sz w:val="18"/>
                <w:szCs w:val="18"/>
              </w:rPr>
            </w:pPr>
            <w:r w:rsidRPr="00D06BF4">
              <w:rPr>
                <w:rFonts w:ascii="Marianne" w:hAnsi="Marianne"/>
                <w:color w:val="2B2B2B"/>
                <w:sz w:val="18"/>
                <w:szCs w:val="18"/>
                <w:shd w:val="clear" w:color="auto" w:fill="FFFFFF"/>
              </w:rPr>
              <w:t>Catherine ZABE</w:t>
            </w:r>
          </w:p>
          <w:p w14:paraId="00816C0E" w14:textId="7CDEF3A4" w:rsidR="00D06BF4" w:rsidRPr="00FB0CA7" w:rsidRDefault="00D06BF4" w:rsidP="00FB0CA7">
            <w:pPr>
              <w:spacing w:line="276" w:lineRule="auto"/>
              <w:rPr>
                <w:rStyle w:val="Aucun"/>
                <w:rFonts w:ascii="Marianne" w:hAnsi="Marianne" w:cs="Calibri"/>
                <w:b/>
                <w:iCs/>
                <w:color w:val="000000" w:themeColor="text1"/>
                <w:sz w:val="11"/>
                <w:szCs w:val="11"/>
              </w:rPr>
            </w:pPr>
          </w:p>
          <w:p w14:paraId="02D82084" w14:textId="77777777" w:rsidR="00FB0CA7" w:rsidRPr="00D06BF4" w:rsidRDefault="00FB0CA7" w:rsidP="00FB0CA7">
            <w:pPr>
              <w:spacing w:line="276" w:lineRule="auto"/>
              <w:rPr>
                <w:rStyle w:val="Aucun"/>
                <w:rFonts w:ascii="Marianne" w:hAnsi="Marianne" w:cs="Calibri"/>
                <w:b/>
                <w:iCs/>
                <w:color w:val="000000" w:themeColor="text1"/>
                <w:sz w:val="18"/>
                <w:szCs w:val="18"/>
              </w:rPr>
            </w:pPr>
          </w:p>
          <w:p w14:paraId="1035CB46" w14:textId="498A22F2" w:rsidR="00D06BF4" w:rsidRPr="00D06BF4" w:rsidRDefault="00D06BF4" w:rsidP="002B0E68">
            <w:pPr>
              <w:spacing w:line="276" w:lineRule="auto"/>
              <w:ind w:firstLine="283"/>
              <w:rPr>
                <w:rFonts w:ascii="Marianne" w:hAnsi="Marianne"/>
                <w:color w:val="2B2B2B"/>
                <w:sz w:val="18"/>
                <w:szCs w:val="18"/>
                <w:shd w:val="clear" w:color="auto" w:fill="FFFFFF"/>
              </w:rPr>
            </w:pPr>
            <w:r w:rsidRPr="00D06BF4">
              <w:rPr>
                <w:rFonts w:ascii="Marianne" w:hAnsi="Marianne"/>
                <w:color w:val="2B2B2B"/>
                <w:sz w:val="18"/>
                <w:szCs w:val="18"/>
                <w:shd w:val="clear" w:color="auto" w:fill="FFFFFF"/>
              </w:rPr>
              <w:t>Jérémy CHAILLOU</w:t>
            </w:r>
          </w:p>
          <w:p w14:paraId="5F98D52F" w14:textId="32DA6C81" w:rsidR="00D06BF4" w:rsidRPr="00D43F5D" w:rsidRDefault="00D06BF4" w:rsidP="002B0E68">
            <w:pPr>
              <w:spacing w:line="276" w:lineRule="auto"/>
              <w:ind w:firstLine="283"/>
              <w:rPr>
                <w:rStyle w:val="Aucun"/>
                <w:rFonts w:ascii="Marianne" w:hAnsi="Marianne" w:cs="Calibri"/>
                <w:b/>
                <w:iCs/>
                <w:color w:val="000000" w:themeColor="text1"/>
                <w:sz w:val="18"/>
                <w:szCs w:val="18"/>
              </w:rPr>
            </w:pPr>
          </w:p>
        </w:tc>
        <w:tc>
          <w:tcPr>
            <w:tcW w:w="5188" w:type="dxa"/>
            <w:shd w:val="clear" w:color="auto" w:fill="FFFFFF"/>
            <w:tcMar>
              <w:top w:w="0" w:type="dxa"/>
              <w:left w:w="0" w:type="dxa"/>
              <w:bottom w:w="0" w:type="dxa"/>
              <w:right w:w="0" w:type="dxa"/>
            </w:tcMar>
          </w:tcPr>
          <w:p w14:paraId="01AB3193" w14:textId="77777777" w:rsidR="002B0E68" w:rsidRPr="00FB0CA7" w:rsidRDefault="002B0E68" w:rsidP="00521242">
            <w:pPr>
              <w:ind w:left="227"/>
              <w:jc w:val="left"/>
              <w:rPr>
                <w:rStyle w:val="Aucun"/>
                <w:rFonts w:ascii="Marianne" w:hAnsi="Marianne" w:cs="Segoe UI Symbol"/>
                <w:color w:val="000000" w:themeColor="text1"/>
                <w:sz w:val="15"/>
                <w:szCs w:val="15"/>
              </w:rPr>
            </w:pPr>
          </w:p>
          <w:p w14:paraId="68BB2B69" w14:textId="77777777" w:rsidR="00437CDA" w:rsidRPr="00FB0CA7" w:rsidRDefault="00437CDA" w:rsidP="00437CDA">
            <w:pPr>
              <w:jc w:val="left"/>
              <w:rPr>
                <w:rStyle w:val="Aucun"/>
                <w:rFonts w:ascii="Marianne" w:hAnsi="Marianne" w:cs="Segoe UI Emoji"/>
                <w:color w:val="000000" w:themeColor="text1"/>
                <w:sz w:val="15"/>
                <w:szCs w:val="15"/>
              </w:rPr>
            </w:pPr>
          </w:p>
          <w:p w14:paraId="4B9FB62F" w14:textId="77777777" w:rsidR="00FB0CA7" w:rsidRPr="00FB0CA7" w:rsidRDefault="00FB0CA7" w:rsidP="00437CDA">
            <w:pPr>
              <w:jc w:val="left"/>
              <w:rPr>
                <w:rStyle w:val="Aucun"/>
                <w:rFonts w:ascii="Marianne" w:hAnsi="Marianne" w:cs="Segoe UI Emoji"/>
                <w:color w:val="000000" w:themeColor="text1"/>
                <w:sz w:val="15"/>
                <w:szCs w:val="15"/>
              </w:rPr>
            </w:pPr>
          </w:p>
          <w:p w14:paraId="1F998BC7" w14:textId="55526837" w:rsidR="002B0E68" w:rsidRPr="004F0FF5" w:rsidRDefault="002B0E68" w:rsidP="00521242">
            <w:pPr>
              <w:ind w:left="227"/>
              <w:jc w:val="left"/>
              <w:rPr>
                <w:rFonts w:ascii="Marianne" w:hAnsi="Marianne" w:cstheme="minorHAnsi"/>
                <w:color w:val="000000" w:themeColor="text1"/>
                <w:sz w:val="18"/>
                <w:szCs w:val="18"/>
              </w:rPr>
            </w:pPr>
            <w:r w:rsidRPr="004F0FF5">
              <w:rPr>
                <w:rStyle w:val="Aucun"/>
                <w:rFonts w:ascii="Apple Color Emoji" w:hAnsi="Apple Color Emoji" w:cs="Apple Color Emoji"/>
                <w:color w:val="000000" w:themeColor="text1"/>
                <w:sz w:val="18"/>
                <w:szCs w:val="18"/>
              </w:rPr>
              <w:t>☎</w:t>
            </w:r>
            <w:r w:rsidRPr="004F0FF5">
              <w:rPr>
                <w:rStyle w:val="Aucun"/>
                <w:rFonts w:ascii="Marianne" w:hAnsi="Marianne" w:cs="Calibri"/>
                <w:color w:val="000000" w:themeColor="text1"/>
                <w:sz w:val="18"/>
                <w:szCs w:val="18"/>
              </w:rPr>
              <w:t xml:space="preserve"> : </w:t>
            </w:r>
            <w:r w:rsidR="00D06BF4" w:rsidRPr="004F0FF5">
              <w:rPr>
                <w:rFonts w:ascii="Marianne" w:hAnsi="Marianne"/>
                <w:color w:val="2B2B2B"/>
                <w:sz w:val="18"/>
                <w:szCs w:val="18"/>
                <w:shd w:val="clear" w:color="auto" w:fill="FFFFFF"/>
              </w:rPr>
              <w:t>03 84 26 50 15/ 06 64 39 35 75</w:t>
            </w:r>
          </w:p>
          <w:p w14:paraId="3E7D4CDF" w14:textId="3BA50DAB" w:rsidR="00D06BF4" w:rsidRPr="004F0FF5" w:rsidRDefault="002B0E68" w:rsidP="00521242">
            <w:pPr>
              <w:ind w:left="227"/>
              <w:jc w:val="left"/>
              <w:rPr>
                <w:rStyle w:val="Aucun"/>
                <w:rFonts w:ascii="Marianne" w:hAnsi="Marianne" w:cs="Calibri"/>
                <w:color w:val="000000" w:themeColor="text1"/>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r w:rsidR="00D06BF4" w:rsidRPr="004F0FF5">
              <w:rPr>
                <w:rFonts w:ascii="Marianne" w:hAnsi="Marianne"/>
                <w:sz w:val="18"/>
                <w:szCs w:val="18"/>
              </w:rPr>
              <w:t xml:space="preserve"> </w:t>
            </w:r>
            <w:hyperlink r:id="rId26" w:history="1">
              <w:r w:rsidR="00521242" w:rsidRPr="004F0FF5">
                <w:rPr>
                  <w:rStyle w:val="Lienhypertexte"/>
                  <w:rFonts w:ascii="Marianne" w:hAnsi="Marianne" w:cs="Calibri"/>
                  <w:sz w:val="18"/>
                  <w:szCs w:val="18"/>
                </w:rPr>
                <w:t>ce.referent-scolarisation1.dsden90@ac-besancon.fr</w:t>
              </w:r>
            </w:hyperlink>
            <w:r w:rsidR="00FB0CA7">
              <w:rPr>
                <w:rStyle w:val="Aucun"/>
                <w:rFonts w:ascii="Marianne" w:hAnsi="Marianne" w:cs="Calibri"/>
                <w:color w:val="000000" w:themeColor="text1"/>
                <w:sz w:val="18"/>
                <w:szCs w:val="18"/>
              </w:rPr>
              <w:br/>
            </w:r>
          </w:p>
          <w:p w14:paraId="57366B88" w14:textId="1FAB9738" w:rsidR="002B0E68" w:rsidRPr="004F0FF5" w:rsidRDefault="002B0E68" w:rsidP="00521242">
            <w:pPr>
              <w:ind w:left="227"/>
              <w:rPr>
                <w:rStyle w:val="Aucun"/>
                <w:rFonts w:ascii="Marianne" w:hAnsi="Marianne" w:cs="Calibri"/>
                <w:color w:val="000000" w:themeColor="text1"/>
                <w:sz w:val="18"/>
                <w:szCs w:val="18"/>
              </w:rPr>
            </w:pPr>
            <w:r w:rsidRPr="004F0FF5">
              <w:rPr>
                <w:rStyle w:val="Aucun"/>
                <w:rFonts w:ascii="Apple Color Emoji" w:hAnsi="Apple Color Emoji" w:cs="Apple Color Emoji"/>
                <w:color w:val="000000" w:themeColor="text1"/>
                <w:sz w:val="18"/>
                <w:szCs w:val="18"/>
              </w:rPr>
              <w:t>☎</w:t>
            </w:r>
            <w:r w:rsidRPr="004F0FF5">
              <w:rPr>
                <w:rStyle w:val="Aucun"/>
                <w:rFonts w:ascii="Marianne" w:hAnsi="Marianne" w:cs="Calibri"/>
                <w:color w:val="000000" w:themeColor="text1"/>
                <w:sz w:val="18"/>
                <w:szCs w:val="18"/>
              </w:rPr>
              <w:t xml:space="preserve"> : </w:t>
            </w:r>
            <w:r w:rsidR="00D06BF4" w:rsidRPr="004F0FF5">
              <w:rPr>
                <w:rFonts w:ascii="Marianne" w:hAnsi="Marianne"/>
                <w:color w:val="2B2B2B"/>
                <w:sz w:val="18"/>
                <w:szCs w:val="18"/>
                <w:shd w:val="clear" w:color="auto" w:fill="FFFFFF"/>
              </w:rPr>
              <w:t>03 84 27 89 04/ 06 63 67 22 58</w:t>
            </w:r>
          </w:p>
          <w:p w14:paraId="4CDB7314" w14:textId="460A3416" w:rsidR="002B0E68" w:rsidRPr="004F0FF5" w:rsidRDefault="002B0E68" w:rsidP="00521242">
            <w:pPr>
              <w:ind w:left="227"/>
              <w:rPr>
                <w:rFonts w:ascii="Marianne" w:hAnsi="Marianne" w:cs="Calibri"/>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hyperlink r:id="rId27" w:history="1">
              <w:r w:rsidR="00D06BF4" w:rsidRPr="004F0FF5">
                <w:rPr>
                  <w:rStyle w:val="Lienhypertexte"/>
                  <w:rFonts w:ascii="Marianne" w:hAnsi="Marianne" w:cs="Calibri"/>
                  <w:sz w:val="18"/>
                  <w:szCs w:val="18"/>
                </w:rPr>
                <w:t>ce.referent-scolarisation2.dsden90@ac-besancon.fr</w:t>
              </w:r>
            </w:hyperlink>
            <w:r w:rsidR="00FB0CA7">
              <w:rPr>
                <w:rStyle w:val="Lienhypertexte"/>
                <w:rFonts w:ascii="Marianne" w:hAnsi="Marianne" w:cs="Calibri"/>
                <w:sz w:val="18"/>
                <w:szCs w:val="18"/>
              </w:rPr>
              <w:br/>
            </w:r>
          </w:p>
          <w:p w14:paraId="5DE71E4B" w14:textId="11844F54" w:rsidR="00D06BF4" w:rsidRPr="004F0FF5" w:rsidRDefault="00D06BF4" w:rsidP="00521242">
            <w:pPr>
              <w:ind w:left="227"/>
              <w:jc w:val="left"/>
              <w:rPr>
                <w:rFonts w:ascii="Marianne" w:hAnsi="Marianne" w:cstheme="minorHAnsi"/>
                <w:color w:val="000000" w:themeColor="text1"/>
                <w:sz w:val="18"/>
                <w:szCs w:val="18"/>
              </w:rPr>
            </w:pPr>
            <w:r w:rsidRPr="004F0FF5">
              <w:rPr>
                <w:rStyle w:val="Aucun"/>
                <w:rFonts w:ascii="Apple Color Emoji" w:hAnsi="Apple Color Emoji" w:cs="Apple Color Emoji"/>
                <w:color w:val="000000" w:themeColor="text1"/>
                <w:sz w:val="18"/>
                <w:szCs w:val="18"/>
              </w:rPr>
              <w:t>☎</w:t>
            </w:r>
            <w:r w:rsidRPr="004F0FF5">
              <w:rPr>
                <w:rStyle w:val="Aucun"/>
                <w:rFonts w:ascii="Marianne" w:hAnsi="Marianne" w:cs="Calibri"/>
                <w:color w:val="000000" w:themeColor="text1"/>
                <w:sz w:val="18"/>
                <w:szCs w:val="18"/>
              </w:rPr>
              <w:t xml:space="preserve"> : </w:t>
            </w:r>
            <w:r w:rsidRPr="004F0FF5">
              <w:rPr>
                <w:rFonts w:ascii="Marianne" w:hAnsi="Marianne"/>
                <w:color w:val="2B2B2B"/>
                <w:sz w:val="18"/>
                <w:szCs w:val="18"/>
                <w:shd w:val="clear" w:color="auto" w:fill="FFFFFF"/>
              </w:rPr>
              <w:t>03 84 54 72 51/ 06 61 15 59 46</w:t>
            </w:r>
          </w:p>
          <w:p w14:paraId="4E50AD59" w14:textId="6502F9F1" w:rsidR="00D06BF4" w:rsidRPr="004F0FF5" w:rsidRDefault="00D06BF4" w:rsidP="00521242">
            <w:pPr>
              <w:ind w:left="227"/>
              <w:jc w:val="left"/>
              <w:rPr>
                <w:rFonts w:ascii="Marianne" w:hAnsi="Marianne" w:cs="Calibri"/>
                <w:color w:val="000000" w:themeColor="text1"/>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r w:rsidRPr="004F0FF5">
              <w:rPr>
                <w:rFonts w:ascii="Marianne" w:hAnsi="Marianne"/>
                <w:sz w:val="18"/>
                <w:szCs w:val="18"/>
              </w:rPr>
              <w:t xml:space="preserve"> </w:t>
            </w:r>
            <w:hyperlink r:id="rId28" w:history="1">
              <w:r w:rsidR="00FB0CA7" w:rsidRPr="00997512">
                <w:rPr>
                  <w:rStyle w:val="Lienhypertexte"/>
                  <w:rFonts w:ascii="Marianne" w:hAnsi="Marianne" w:cs="Calibri"/>
                  <w:sz w:val="18"/>
                  <w:szCs w:val="18"/>
                </w:rPr>
                <w:t>ce.referent-scolarisation3.dsden90@ac-besancon.fr</w:t>
              </w:r>
            </w:hyperlink>
            <w:r w:rsidR="00FB0CA7">
              <w:rPr>
                <w:rStyle w:val="Aucun"/>
                <w:rFonts w:ascii="Marianne" w:hAnsi="Marianne" w:cs="Calibri"/>
                <w:color w:val="000000" w:themeColor="text1"/>
                <w:sz w:val="18"/>
                <w:szCs w:val="18"/>
              </w:rPr>
              <w:br/>
            </w:r>
          </w:p>
          <w:p w14:paraId="468327E2" w14:textId="1AABA45B" w:rsidR="00D06BF4" w:rsidRPr="004F0FF5" w:rsidRDefault="00D06BF4" w:rsidP="00521242">
            <w:pPr>
              <w:ind w:left="227"/>
              <w:rPr>
                <w:rStyle w:val="Aucun"/>
                <w:rFonts w:ascii="Marianne" w:hAnsi="Marianne" w:cs="Calibri"/>
                <w:color w:val="000000" w:themeColor="text1"/>
                <w:sz w:val="18"/>
                <w:szCs w:val="18"/>
              </w:rPr>
            </w:pPr>
            <w:r w:rsidRPr="004F0FF5">
              <w:rPr>
                <w:rStyle w:val="Aucun"/>
                <w:rFonts w:ascii="Apple Color Emoji" w:hAnsi="Apple Color Emoji" w:cs="Apple Color Emoji"/>
                <w:color w:val="000000" w:themeColor="text1"/>
                <w:sz w:val="18"/>
                <w:szCs w:val="18"/>
              </w:rPr>
              <w:t>☎</w:t>
            </w:r>
            <w:r w:rsidRPr="004F0FF5">
              <w:rPr>
                <w:rStyle w:val="Aucun"/>
                <w:rFonts w:ascii="Marianne" w:hAnsi="Marianne" w:cs="Calibri"/>
                <w:color w:val="000000" w:themeColor="text1"/>
                <w:sz w:val="18"/>
                <w:szCs w:val="18"/>
              </w:rPr>
              <w:t xml:space="preserve"> : </w:t>
            </w:r>
            <w:r w:rsidRPr="004F0FF5">
              <w:rPr>
                <w:rFonts w:ascii="Marianne" w:hAnsi="Marianne"/>
                <w:color w:val="2B2B2B"/>
                <w:sz w:val="18"/>
                <w:szCs w:val="18"/>
                <w:shd w:val="clear" w:color="auto" w:fill="FFFFFF"/>
              </w:rPr>
              <w:t>03 84 57 02 77 / 06 68 56 66 55</w:t>
            </w:r>
          </w:p>
          <w:p w14:paraId="2490017B" w14:textId="55B2F222" w:rsidR="00D06BF4" w:rsidRPr="004F0FF5" w:rsidRDefault="00D06BF4" w:rsidP="00521242">
            <w:pPr>
              <w:ind w:left="227"/>
              <w:rPr>
                <w:rFonts w:ascii="Marianne" w:hAnsi="Marianne" w:cs="Calibri"/>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hyperlink r:id="rId29" w:history="1">
              <w:r w:rsidRPr="004F0FF5">
                <w:rPr>
                  <w:rStyle w:val="Lienhypertexte"/>
                  <w:rFonts w:ascii="Marianne" w:hAnsi="Marianne" w:cs="Calibri"/>
                  <w:sz w:val="18"/>
                  <w:szCs w:val="18"/>
                </w:rPr>
                <w:t>ce.referent-scolarisation4.dsden90@ac-besancon.fr</w:t>
              </w:r>
            </w:hyperlink>
            <w:r w:rsidR="00FB0CA7">
              <w:rPr>
                <w:rStyle w:val="Lienhypertexte"/>
                <w:rFonts w:ascii="Marianne" w:hAnsi="Marianne" w:cs="Calibri"/>
                <w:sz w:val="18"/>
                <w:szCs w:val="18"/>
              </w:rPr>
              <w:br/>
            </w:r>
          </w:p>
          <w:p w14:paraId="6EB7C378" w14:textId="17E14A4D" w:rsidR="00D06BF4" w:rsidRPr="004F0FF5" w:rsidRDefault="00D06BF4" w:rsidP="00521242">
            <w:pPr>
              <w:ind w:left="227"/>
              <w:jc w:val="left"/>
              <w:rPr>
                <w:rFonts w:ascii="Marianne" w:hAnsi="Marianne" w:cstheme="minorHAnsi"/>
                <w:color w:val="000000" w:themeColor="text1"/>
                <w:sz w:val="18"/>
                <w:szCs w:val="18"/>
              </w:rPr>
            </w:pPr>
            <w:r w:rsidRPr="004F0FF5">
              <w:rPr>
                <w:rStyle w:val="Aucun"/>
                <w:rFonts w:ascii="Apple Color Emoji" w:hAnsi="Apple Color Emoji" w:cs="Apple Color Emoji"/>
                <w:color w:val="000000" w:themeColor="text1"/>
                <w:sz w:val="18"/>
                <w:szCs w:val="18"/>
              </w:rPr>
              <w:t>☎</w:t>
            </w:r>
            <w:r w:rsidRPr="004F0FF5">
              <w:rPr>
                <w:rStyle w:val="Aucun"/>
                <w:rFonts w:ascii="Marianne" w:hAnsi="Marianne" w:cs="Calibri"/>
                <w:color w:val="000000" w:themeColor="text1"/>
                <w:sz w:val="18"/>
                <w:szCs w:val="18"/>
              </w:rPr>
              <w:t xml:space="preserve"> : </w:t>
            </w:r>
            <w:r w:rsidRPr="004F0FF5">
              <w:rPr>
                <w:rFonts w:ascii="Marianne" w:hAnsi="Marianne"/>
                <w:color w:val="2B2B2B"/>
                <w:sz w:val="18"/>
                <w:szCs w:val="18"/>
                <w:shd w:val="clear" w:color="auto" w:fill="FFFFFF"/>
              </w:rPr>
              <w:t>03 84 27 67 80 / 07 63 99 92 58</w:t>
            </w:r>
          </w:p>
          <w:p w14:paraId="6EABBE70" w14:textId="4CFFD705" w:rsidR="00794815" w:rsidRPr="004F0FF5" w:rsidRDefault="00D06BF4" w:rsidP="00794815">
            <w:pPr>
              <w:ind w:left="227"/>
              <w:jc w:val="left"/>
              <w:rPr>
                <w:rStyle w:val="Aucun"/>
                <w:rFonts w:ascii="Marianne" w:hAnsi="Marianne" w:cs="Calibri"/>
                <w:color w:val="000000" w:themeColor="text1"/>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r w:rsidRPr="004F0FF5">
              <w:rPr>
                <w:rFonts w:ascii="Marianne" w:hAnsi="Marianne"/>
                <w:sz w:val="18"/>
                <w:szCs w:val="18"/>
              </w:rPr>
              <w:t xml:space="preserve"> </w:t>
            </w:r>
            <w:hyperlink r:id="rId30" w:history="1">
              <w:r w:rsidR="00794815" w:rsidRPr="004F0FF5">
                <w:rPr>
                  <w:rStyle w:val="Lienhypertexte"/>
                  <w:rFonts w:ascii="Marianne" w:hAnsi="Marianne" w:cs="Calibri"/>
                  <w:sz w:val="18"/>
                  <w:szCs w:val="18"/>
                </w:rPr>
                <w:t>ce.referent-scolarisation5.dsden90@ac-besancon.fr</w:t>
              </w:r>
            </w:hyperlink>
            <w:r w:rsidR="00FB0CA7">
              <w:rPr>
                <w:rStyle w:val="Aucun"/>
                <w:rFonts w:ascii="Marianne" w:hAnsi="Marianne" w:cs="Calibri"/>
                <w:color w:val="000000" w:themeColor="text1"/>
                <w:sz w:val="18"/>
                <w:szCs w:val="18"/>
              </w:rPr>
              <w:br/>
            </w:r>
          </w:p>
          <w:p w14:paraId="29717319" w14:textId="6239B9B1" w:rsidR="00D06BF4" w:rsidRPr="004F0FF5" w:rsidRDefault="00D06BF4" w:rsidP="00521242">
            <w:pPr>
              <w:ind w:left="227"/>
              <w:jc w:val="left"/>
              <w:rPr>
                <w:rFonts w:ascii="Marianne" w:hAnsi="Marianne" w:cstheme="minorHAnsi"/>
                <w:color w:val="000000" w:themeColor="text1"/>
                <w:sz w:val="18"/>
                <w:szCs w:val="18"/>
              </w:rPr>
            </w:pPr>
            <w:r w:rsidRPr="004F0FF5">
              <w:rPr>
                <w:rStyle w:val="Aucun"/>
                <w:rFonts w:ascii="Apple Color Emoji" w:hAnsi="Apple Color Emoji" w:cs="Apple Color Emoji"/>
                <w:color w:val="000000" w:themeColor="text1"/>
                <w:sz w:val="18"/>
                <w:szCs w:val="18"/>
              </w:rPr>
              <w:t>☎</w:t>
            </w:r>
            <w:r w:rsidRPr="004F0FF5">
              <w:rPr>
                <w:rStyle w:val="Aucun"/>
                <w:rFonts w:ascii="Marianne" w:hAnsi="Marianne" w:cs="Calibri"/>
                <w:color w:val="000000" w:themeColor="text1"/>
                <w:sz w:val="18"/>
                <w:szCs w:val="18"/>
              </w:rPr>
              <w:t xml:space="preserve"> : </w:t>
            </w:r>
            <w:r w:rsidRPr="004F0FF5">
              <w:rPr>
                <w:rFonts w:ascii="Marianne" w:hAnsi="Marianne"/>
                <w:color w:val="2B2B2B"/>
                <w:sz w:val="18"/>
                <w:szCs w:val="18"/>
                <w:shd w:val="clear" w:color="auto" w:fill="FFFFFF"/>
              </w:rPr>
              <w:t>03 84 26 78 65/ 07 63 19 22 41</w:t>
            </w:r>
          </w:p>
          <w:p w14:paraId="0537678F" w14:textId="20B20565" w:rsidR="00794815" w:rsidRPr="004F0FF5" w:rsidRDefault="00D06BF4" w:rsidP="00794815">
            <w:pPr>
              <w:ind w:left="227"/>
              <w:jc w:val="left"/>
              <w:rPr>
                <w:rFonts w:ascii="Marianne" w:hAnsi="Marianne" w:cs="Calibri"/>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r w:rsidRPr="004F0FF5">
              <w:rPr>
                <w:rFonts w:ascii="Marianne" w:hAnsi="Marianne"/>
                <w:sz w:val="18"/>
                <w:szCs w:val="18"/>
              </w:rPr>
              <w:t xml:space="preserve"> </w:t>
            </w:r>
            <w:hyperlink r:id="rId31" w:history="1">
              <w:r w:rsidR="00794815" w:rsidRPr="004F0FF5">
                <w:rPr>
                  <w:rStyle w:val="Lienhypertexte"/>
                  <w:rFonts w:ascii="Marianne" w:hAnsi="Marianne" w:cs="Calibri"/>
                  <w:sz w:val="18"/>
                  <w:szCs w:val="18"/>
                </w:rPr>
                <w:t>ce.referent-scolarisation6.dsden90@ac-besancon.fr</w:t>
              </w:r>
            </w:hyperlink>
          </w:p>
        </w:tc>
      </w:tr>
      <w:tr w:rsidR="00953222" w:rsidRPr="00D43F5D" w14:paraId="2C678525" w14:textId="77777777" w:rsidTr="00FB0CA7">
        <w:trPr>
          <w:trHeight w:val="227"/>
        </w:trPr>
        <w:tc>
          <w:tcPr>
            <w:tcW w:w="4707" w:type="dxa"/>
            <w:shd w:val="clear" w:color="auto" w:fill="FFFFFF"/>
            <w:tcMar>
              <w:top w:w="0" w:type="dxa"/>
              <w:left w:w="0" w:type="dxa"/>
              <w:bottom w:w="0" w:type="dxa"/>
              <w:right w:w="0" w:type="dxa"/>
            </w:tcMar>
          </w:tcPr>
          <w:p w14:paraId="45CCD500" w14:textId="77777777" w:rsidR="00953222" w:rsidRPr="00FB0CA7" w:rsidRDefault="00953222" w:rsidP="002B0E68">
            <w:pPr>
              <w:spacing w:line="276" w:lineRule="auto"/>
              <w:ind w:firstLine="283"/>
              <w:rPr>
                <w:rFonts w:ascii="Marianne" w:hAnsi="Marianne" w:cstheme="minorHAnsi"/>
                <w:b/>
                <w:bCs/>
                <w:color w:val="000000" w:themeColor="text1"/>
                <w:sz w:val="18"/>
                <w:szCs w:val="18"/>
              </w:rPr>
            </w:pPr>
            <w:r w:rsidRPr="00FB0CA7">
              <w:rPr>
                <w:rFonts w:ascii="Marianne" w:hAnsi="Marianne" w:cstheme="minorHAnsi"/>
                <w:b/>
                <w:bCs/>
                <w:color w:val="000000" w:themeColor="text1"/>
                <w:sz w:val="18"/>
                <w:szCs w:val="18"/>
              </w:rPr>
              <w:t xml:space="preserve">Référente départementale Harcèlement </w:t>
            </w:r>
          </w:p>
          <w:p w14:paraId="2B74D772" w14:textId="5E1434C5" w:rsidR="00953222" w:rsidRPr="00FB0CA7" w:rsidRDefault="00953222" w:rsidP="002B0E68">
            <w:pPr>
              <w:spacing w:line="276" w:lineRule="auto"/>
              <w:ind w:firstLine="283"/>
              <w:rPr>
                <w:rStyle w:val="Aucun"/>
                <w:rFonts w:ascii="Marianne" w:hAnsi="Marianne" w:cs="Calibri"/>
                <w:b/>
                <w:color w:val="000000" w:themeColor="text1"/>
                <w:sz w:val="18"/>
                <w:szCs w:val="18"/>
              </w:rPr>
            </w:pPr>
            <w:r w:rsidRPr="00FB0CA7">
              <w:rPr>
                <w:rFonts w:ascii="Marianne" w:hAnsi="Marianne" w:cstheme="minorHAnsi"/>
                <w:color w:val="000000" w:themeColor="text1"/>
                <w:sz w:val="18"/>
                <w:szCs w:val="18"/>
              </w:rPr>
              <w:t>Brune HARSTER-LAURENT</w:t>
            </w:r>
          </w:p>
        </w:tc>
        <w:tc>
          <w:tcPr>
            <w:tcW w:w="5188" w:type="dxa"/>
            <w:shd w:val="clear" w:color="auto" w:fill="FFFFFF"/>
            <w:tcMar>
              <w:top w:w="0" w:type="dxa"/>
              <w:left w:w="0" w:type="dxa"/>
              <w:bottom w:w="0" w:type="dxa"/>
              <w:right w:w="0" w:type="dxa"/>
            </w:tcMar>
          </w:tcPr>
          <w:p w14:paraId="6800B456" w14:textId="44FA865A" w:rsidR="00953222" w:rsidRPr="004F0FF5" w:rsidRDefault="00953222" w:rsidP="00953222">
            <w:pPr>
              <w:spacing w:line="276" w:lineRule="auto"/>
              <w:ind w:firstLine="283"/>
              <w:jc w:val="left"/>
              <w:rPr>
                <w:rFonts w:ascii="Marianne" w:hAnsi="Marianne" w:cstheme="minorHAnsi"/>
                <w:color w:val="000000" w:themeColor="text1"/>
                <w:sz w:val="18"/>
                <w:szCs w:val="18"/>
              </w:rPr>
            </w:pPr>
            <w:r w:rsidRPr="004F0FF5">
              <w:rPr>
                <w:rStyle w:val="Aucun"/>
                <w:rFonts w:ascii="Apple Color Emoji" w:hAnsi="Apple Color Emoji" w:cs="Apple Color Emoji"/>
                <w:color w:val="000000" w:themeColor="text1"/>
                <w:sz w:val="18"/>
                <w:szCs w:val="18"/>
              </w:rPr>
              <w:t>☎</w:t>
            </w:r>
            <w:r w:rsidRPr="004F0FF5">
              <w:rPr>
                <w:rStyle w:val="Aucun"/>
                <w:rFonts w:ascii="Marianne" w:hAnsi="Marianne" w:cs="Calibri"/>
                <w:color w:val="000000" w:themeColor="text1"/>
                <w:sz w:val="18"/>
                <w:szCs w:val="18"/>
              </w:rPr>
              <w:t xml:space="preserve"> : </w:t>
            </w:r>
            <w:r w:rsidR="00794815" w:rsidRPr="004F0FF5">
              <w:rPr>
                <w:rStyle w:val="Aucun"/>
                <w:rFonts w:ascii="Marianne" w:hAnsi="Marianne" w:cs="Calibri"/>
                <w:color w:val="000000" w:themeColor="text1"/>
                <w:sz w:val="18"/>
                <w:szCs w:val="18"/>
              </w:rPr>
              <w:t>03 84 46 66 16 : 06 13 40 52 96</w:t>
            </w:r>
          </w:p>
          <w:p w14:paraId="3C79EC35" w14:textId="2F776F00" w:rsidR="00794815" w:rsidRPr="004F0FF5" w:rsidRDefault="00953222" w:rsidP="00794815">
            <w:pPr>
              <w:spacing w:line="276" w:lineRule="auto"/>
              <w:ind w:firstLine="283"/>
              <w:jc w:val="left"/>
              <w:rPr>
                <w:rStyle w:val="Aucun"/>
                <w:rFonts w:ascii="Marianne" w:hAnsi="Marianne" w:cs="Calibri"/>
                <w:color w:val="000000" w:themeColor="text1"/>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 </w:t>
            </w:r>
            <w:hyperlink r:id="rId32" w:history="1">
              <w:r w:rsidR="00794815" w:rsidRPr="004F0FF5">
                <w:rPr>
                  <w:rStyle w:val="Lienhypertexte"/>
                  <w:rFonts w:ascii="Marianne" w:hAnsi="Marianne" w:cs="Calibri"/>
                  <w:sz w:val="18"/>
                  <w:szCs w:val="18"/>
                </w:rPr>
                <w:t>brune.harster@ac-besancon.fr</w:t>
              </w:r>
            </w:hyperlink>
          </w:p>
        </w:tc>
      </w:tr>
      <w:tr w:rsidR="002B0E68" w:rsidRPr="00D43F5D" w14:paraId="448C43C7" w14:textId="77777777" w:rsidTr="00FB0CA7">
        <w:trPr>
          <w:trHeight w:val="227"/>
        </w:trPr>
        <w:tc>
          <w:tcPr>
            <w:tcW w:w="4707" w:type="dxa"/>
            <w:shd w:val="clear" w:color="auto" w:fill="FFFFFF"/>
            <w:tcMar>
              <w:top w:w="0" w:type="dxa"/>
              <w:left w:w="0" w:type="dxa"/>
              <w:bottom w:w="0" w:type="dxa"/>
              <w:right w:w="0" w:type="dxa"/>
            </w:tcMar>
          </w:tcPr>
          <w:p w14:paraId="1B33F06B" w14:textId="46DA53AB" w:rsidR="002B0E68" w:rsidRPr="001933E3" w:rsidRDefault="0087452F" w:rsidP="001933E3">
            <w:pPr>
              <w:spacing w:line="276" w:lineRule="auto"/>
              <w:ind w:left="284"/>
              <w:rPr>
                <w:rStyle w:val="Aucun"/>
                <w:rFonts w:ascii="Marianne" w:hAnsi="Marianne" w:cs="Calibri"/>
                <w:b/>
                <w:color w:val="000000" w:themeColor="text1"/>
                <w:sz w:val="18"/>
                <w:szCs w:val="18"/>
              </w:rPr>
            </w:pPr>
            <w:r w:rsidRPr="001933E3">
              <w:rPr>
                <w:rStyle w:val="Aucun"/>
                <w:rFonts w:ascii="Marianne" w:hAnsi="Marianne" w:cs="Calibri"/>
                <w:b/>
                <w:color w:val="000000" w:themeColor="text1"/>
                <w:sz w:val="18"/>
                <w:szCs w:val="18"/>
              </w:rPr>
              <w:t xml:space="preserve">Chargés de mission de l’unité pédagogique pour élèves allophones arrivant (UPE2A) </w:t>
            </w:r>
            <w:r w:rsidR="002B0E68" w:rsidRPr="001933E3">
              <w:rPr>
                <w:rStyle w:val="Aucun"/>
                <w:rFonts w:ascii="Marianne" w:hAnsi="Marianne" w:cs="Calibri"/>
                <w:b/>
                <w:color w:val="000000" w:themeColor="text1"/>
                <w:sz w:val="18"/>
                <w:szCs w:val="18"/>
              </w:rPr>
              <w:t xml:space="preserve"> </w:t>
            </w:r>
          </w:p>
          <w:p w14:paraId="4DAB1C68" w14:textId="77777777" w:rsidR="002B0E68" w:rsidRPr="001933E3" w:rsidRDefault="0087452F" w:rsidP="002B0E68">
            <w:pPr>
              <w:spacing w:line="276" w:lineRule="auto"/>
              <w:ind w:firstLine="283"/>
              <w:jc w:val="left"/>
              <w:rPr>
                <w:rStyle w:val="Aucun"/>
                <w:rFonts w:ascii="Marianne" w:hAnsi="Marianne" w:cs="Calibri"/>
                <w:color w:val="000000" w:themeColor="text1"/>
                <w:sz w:val="18"/>
                <w:szCs w:val="18"/>
              </w:rPr>
            </w:pPr>
            <w:r w:rsidRPr="001933E3">
              <w:rPr>
                <w:rStyle w:val="Aucun"/>
                <w:rFonts w:ascii="Marianne" w:hAnsi="Marianne" w:cs="Calibri"/>
                <w:color w:val="000000" w:themeColor="text1"/>
                <w:sz w:val="18"/>
                <w:szCs w:val="18"/>
              </w:rPr>
              <w:t>Eva LAMBOLEY</w:t>
            </w:r>
          </w:p>
          <w:p w14:paraId="5BF6A3DF" w14:textId="652FFAB0" w:rsidR="0087452F" w:rsidRPr="001933E3" w:rsidRDefault="0087452F" w:rsidP="002B0E68">
            <w:pPr>
              <w:spacing w:line="276" w:lineRule="auto"/>
              <w:ind w:firstLine="283"/>
              <w:jc w:val="left"/>
              <w:rPr>
                <w:rStyle w:val="Aucun"/>
                <w:rFonts w:ascii="Marianne" w:hAnsi="Marianne" w:cs="Calibri"/>
                <w:color w:val="000000" w:themeColor="text1"/>
                <w:sz w:val="14"/>
                <w:szCs w:val="18"/>
              </w:rPr>
            </w:pPr>
            <w:r w:rsidRPr="001933E3">
              <w:rPr>
                <w:rStyle w:val="Aucun"/>
                <w:rFonts w:ascii="Marianne" w:hAnsi="Marianne" w:cs="Calibri"/>
                <w:color w:val="000000" w:themeColor="text1"/>
                <w:sz w:val="18"/>
                <w:szCs w:val="18"/>
              </w:rPr>
              <w:t>Gérald FRIGOTTO</w:t>
            </w:r>
          </w:p>
        </w:tc>
        <w:tc>
          <w:tcPr>
            <w:tcW w:w="5188" w:type="dxa"/>
            <w:shd w:val="clear" w:color="auto" w:fill="FFFFFF"/>
            <w:tcMar>
              <w:top w:w="0" w:type="dxa"/>
              <w:left w:w="0" w:type="dxa"/>
              <w:bottom w:w="0" w:type="dxa"/>
              <w:right w:w="0" w:type="dxa"/>
            </w:tcMar>
            <w:vAlign w:val="center"/>
          </w:tcPr>
          <w:p w14:paraId="1FF99315" w14:textId="68555879" w:rsidR="00794815" w:rsidRPr="004F0FF5" w:rsidRDefault="002B0E68" w:rsidP="00794815">
            <w:pPr>
              <w:ind w:left="283"/>
              <w:rPr>
                <w:rFonts w:ascii="Marianne" w:hAnsi="Marianne" w:cs="Segoe UI Symbol"/>
                <w:color w:val="000000" w:themeColor="text1"/>
                <w:sz w:val="18"/>
                <w:szCs w:val="18"/>
              </w:rPr>
            </w:pPr>
            <w:r w:rsidRPr="004F0FF5">
              <w:rPr>
                <w:rStyle w:val="Aucun"/>
                <w:rFonts w:ascii="Marianne" w:hAnsi="Marianne" w:cs="Calibri"/>
                <w:color w:val="000000" w:themeColor="text1"/>
                <w:sz w:val="18"/>
                <w:szCs w:val="18"/>
              </w:rPr>
              <w:sym w:font="Wingdings" w:char="F02C"/>
            </w:r>
            <w:r w:rsidRPr="004F0FF5">
              <w:rPr>
                <w:rStyle w:val="Aucun"/>
                <w:rFonts w:ascii="Marianne" w:hAnsi="Marianne" w:cs="Calibri"/>
                <w:color w:val="000000" w:themeColor="text1"/>
                <w:sz w:val="18"/>
                <w:szCs w:val="18"/>
              </w:rPr>
              <w:t> :</w:t>
            </w:r>
            <w:r w:rsidRPr="004F0FF5">
              <w:rPr>
                <w:rFonts w:ascii="Marianne" w:hAnsi="Marianne"/>
                <w:color w:val="000000" w:themeColor="text1"/>
                <w:sz w:val="18"/>
                <w:szCs w:val="18"/>
              </w:rPr>
              <w:t xml:space="preserve"> </w:t>
            </w:r>
            <w:hyperlink r:id="rId33" w:history="1">
              <w:r w:rsidR="00794815" w:rsidRPr="004F0FF5">
                <w:rPr>
                  <w:rStyle w:val="Lienhypertexte"/>
                  <w:rFonts w:ascii="Marianne" w:hAnsi="Marianne"/>
                  <w:sz w:val="18"/>
                  <w:szCs w:val="18"/>
                </w:rPr>
                <w:t>ce.eana.dsden90@ac-besancon.fr</w:t>
              </w:r>
            </w:hyperlink>
          </w:p>
        </w:tc>
      </w:tr>
      <w:tr w:rsidR="0087452F" w:rsidRPr="00D43F5D" w14:paraId="7872F5B3" w14:textId="77777777" w:rsidTr="00FB0CA7">
        <w:trPr>
          <w:trHeight w:val="227"/>
        </w:trPr>
        <w:tc>
          <w:tcPr>
            <w:tcW w:w="4707" w:type="dxa"/>
            <w:shd w:val="clear" w:color="auto" w:fill="FFFFFF"/>
            <w:tcMar>
              <w:top w:w="0" w:type="dxa"/>
              <w:left w:w="0" w:type="dxa"/>
              <w:bottom w:w="0" w:type="dxa"/>
              <w:right w:w="0" w:type="dxa"/>
            </w:tcMar>
          </w:tcPr>
          <w:p w14:paraId="33735264" w14:textId="77777777" w:rsidR="0087452F" w:rsidRPr="001933E3" w:rsidRDefault="0087452F" w:rsidP="001933E3">
            <w:pPr>
              <w:spacing w:line="276" w:lineRule="auto"/>
              <w:ind w:left="284"/>
              <w:rPr>
                <w:rStyle w:val="Aucun"/>
                <w:rFonts w:ascii="Marianne" w:hAnsi="Marianne" w:cs="Calibri"/>
                <w:b/>
                <w:color w:val="000000" w:themeColor="text1"/>
                <w:sz w:val="18"/>
                <w:szCs w:val="18"/>
              </w:rPr>
            </w:pPr>
            <w:r w:rsidRPr="001933E3">
              <w:rPr>
                <w:rStyle w:val="Aucun"/>
                <w:rFonts w:ascii="Marianne" w:hAnsi="Marianne" w:cs="Calibri"/>
                <w:b/>
                <w:color w:val="000000" w:themeColor="text1"/>
                <w:sz w:val="18"/>
                <w:szCs w:val="18"/>
              </w:rPr>
              <w:t>Chargée de mission pour les enfants de familles itinérantes et de voyageurs (EFIV)</w:t>
            </w:r>
          </w:p>
          <w:p w14:paraId="00C43A3F" w14:textId="3870348C" w:rsidR="0087452F" w:rsidRPr="00FB0CA7" w:rsidRDefault="0087452F" w:rsidP="001933E3">
            <w:pPr>
              <w:spacing w:line="276" w:lineRule="auto"/>
              <w:ind w:left="284"/>
              <w:rPr>
                <w:rStyle w:val="Aucun"/>
                <w:rFonts w:ascii="Marianne" w:hAnsi="Marianne" w:cs="Calibri"/>
                <w:bCs/>
                <w:color w:val="FF0000"/>
                <w:sz w:val="18"/>
                <w:szCs w:val="18"/>
              </w:rPr>
            </w:pPr>
            <w:r w:rsidRPr="00FB0CA7">
              <w:rPr>
                <w:rStyle w:val="Aucun"/>
                <w:rFonts w:ascii="Marianne" w:hAnsi="Marianne" w:cs="Calibri"/>
                <w:bCs/>
                <w:color w:val="000000" w:themeColor="text1"/>
                <w:sz w:val="18"/>
                <w:szCs w:val="18"/>
              </w:rPr>
              <w:t>Bérénice KLOPFENSTEIN</w:t>
            </w:r>
          </w:p>
        </w:tc>
        <w:tc>
          <w:tcPr>
            <w:tcW w:w="5188" w:type="dxa"/>
            <w:shd w:val="clear" w:color="auto" w:fill="FFFFFF"/>
            <w:tcMar>
              <w:top w:w="0" w:type="dxa"/>
              <w:left w:w="0" w:type="dxa"/>
              <w:bottom w:w="0" w:type="dxa"/>
              <w:right w:w="0" w:type="dxa"/>
            </w:tcMar>
            <w:vAlign w:val="center"/>
          </w:tcPr>
          <w:p w14:paraId="02FB297B" w14:textId="2ECB355E" w:rsidR="00794815" w:rsidRPr="004F0FF5" w:rsidRDefault="0087452F" w:rsidP="00794815">
            <w:pPr>
              <w:ind w:left="283"/>
              <w:rPr>
                <w:rStyle w:val="Aucun"/>
                <w:rFonts w:ascii="Marianne" w:hAnsi="Marianne" w:cs="Calibri"/>
                <w:color w:val="FF0000"/>
                <w:sz w:val="18"/>
                <w:szCs w:val="18"/>
              </w:rPr>
            </w:pPr>
            <w:r w:rsidRPr="004F0FF5">
              <w:rPr>
                <w:rFonts w:ascii="Marianne" w:hAnsi="Marianne"/>
                <w:color w:val="000000" w:themeColor="text1"/>
                <w:sz w:val="18"/>
                <w:szCs w:val="18"/>
              </w:rPr>
              <w:sym w:font="Wingdings" w:char="F02C"/>
            </w:r>
            <w:r w:rsidRPr="004F0FF5">
              <w:rPr>
                <w:rFonts w:ascii="Marianne" w:hAnsi="Marianne"/>
                <w:color w:val="000000" w:themeColor="text1"/>
                <w:sz w:val="18"/>
                <w:szCs w:val="18"/>
              </w:rPr>
              <w:t> : </w:t>
            </w:r>
            <w:hyperlink r:id="rId34" w:history="1">
              <w:r w:rsidR="00794815" w:rsidRPr="004F0FF5">
                <w:rPr>
                  <w:rStyle w:val="Lienhypertexte"/>
                  <w:rFonts w:ascii="Marianne" w:hAnsi="Marianne"/>
                  <w:sz w:val="18"/>
                  <w:szCs w:val="18"/>
                </w:rPr>
                <w:t>ce.efiv.dsden90@ac-besancon.fr</w:t>
              </w:r>
            </w:hyperlink>
          </w:p>
        </w:tc>
      </w:tr>
    </w:tbl>
    <w:p w14:paraId="49B128BE" w14:textId="56A6EB90" w:rsidR="001933E3" w:rsidRDefault="001933E3">
      <w:pPr>
        <w:jc w:val="left"/>
        <w:rPr>
          <w:rFonts w:ascii="Marianne" w:hAnsi="Marianne" w:cs="Calibri"/>
          <w:i/>
          <w:sz w:val="20"/>
          <w:szCs w:val="20"/>
        </w:rPr>
      </w:pPr>
      <w:r>
        <w:rPr>
          <w:rFonts w:ascii="Marianne" w:hAnsi="Marianne" w:cs="Calibri"/>
          <w:i/>
          <w:sz w:val="20"/>
          <w:szCs w:val="20"/>
        </w:rPr>
        <w:br w:type="page"/>
      </w:r>
    </w:p>
    <w:p w14:paraId="3D6AE426" w14:textId="069D81DF" w:rsidR="00805541" w:rsidRPr="00D43F5D" w:rsidRDefault="0071440C" w:rsidP="00F64AC7">
      <w:pPr>
        <w:pStyle w:val="Titre2"/>
        <w:rPr>
          <w:rFonts w:ascii="Marianne" w:hAnsi="Marianne"/>
        </w:rPr>
      </w:pPr>
      <w:bookmarkStart w:id="7" w:name="_Toc207181883"/>
      <w:r w:rsidRPr="00D43F5D">
        <w:rPr>
          <w:rFonts w:ascii="Marianne" w:hAnsi="Marianne"/>
        </w:rPr>
        <w:lastRenderedPageBreak/>
        <w:t>La d</w:t>
      </w:r>
      <w:r w:rsidR="00805541" w:rsidRPr="00D43F5D">
        <w:rPr>
          <w:rFonts w:ascii="Marianne" w:hAnsi="Marianne"/>
        </w:rPr>
        <w:t>irection d’école</w:t>
      </w:r>
      <w:bookmarkEnd w:id="7"/>
    </w:p>
    <w:p w14:paraId="48BF47AB" w14:textId="77777777" w:rsidR="00182E40" w:rsidRPr="00D43F5D" w:rsidRDefault="00063D49" w:rsidP="002B0E68">
      <w:pPr>
        <w:pStyle w:val="Corps"/>
        <w:tabs>
          <w:tab w:val="left" w:pos="135"/>
        </w:tabs>
        <w:spacing w:after="0"/>
        <w:jc w:val="both"/>
        <w:rPr>
          <w:rFonts w:ascii="Marianne" w:hAnsi="Marianne" w:cstheme="minorHAnsi"/>
          <w:i/>
          <w:iCs/>
          <w:sz w:val="20"/>
          <w:szCs w:val="20"/>
        </w:rPr>
      </w:pPr>
      <w:r w:rsidRPr="00D43F5D">
        <w:rPr>
          <w:rFonts w:ascii="Marianne" w:hAnsi="Marianne" w:cstheme="minorHAnsi"/>
          <w:i/>
          <w:iCs/>
          <w:sz w:val="20"/>
          <w:szCs w:val="20"/>
        </w:rPr>
        <w:t>Référence</w:t>
      </w:r>
      <w:r w:rsidR="00182E40" w:rsidRPr="00D43F5D">
        <w:rPr>
          <w:rFonts w:ascii="Marianne" w:hAnsi="Marianne" w:cstheme="minorHAnsi"/>
          <w:i/>
          <w:iCs/>
          <w:sz w:val="20"/>
          <w:szCs w:val="20"/>
        </w:rPr>
        <w:t>s</w:t>
      </w:r>
      <w:r w:rsidRPr="00D43F5D">
        <w:rPr>
          <w:rFonts w:ascii="Marianne" w:hAnsi="Marianne" w:cstheme="minorHAnsi"/>
          <w:i/>
          <w:iCs/>
          <w:sz w:val="20"/>
          <w:szCs w:val="20"/>
        </w:rPr>
        <w:t xml:space="preserve"> : </w:t>
      </w:r>
    </w:p>
    <w:p w14:paraId="6D2D37FF" w14:textId="77777777" w:rsidR="007734D2" w:rsidRPr="00D43F5D" w:rsidRDefault="007734D2" w:rsidP="002B0E68">
      <w:pPr>
        <w:pStyle w:val="Corps"/>
        <w:tabs>
          <w:tab w:val="left" w:pos="135"/>
        </w:tabs>
        <w:spacing w:after="0" w:line="240" w:lineRule="auto"/>
        <w:jc w:val="both"/>
        <w:rPr>
          <w:rFonts w:ascii="Marianne" w:hAnsi="Marianne" w:cstheme="minorHAnsi"/>
          <w:bCs/>
          <w:i/>
          <w:sz w:val="20"/>
          <w:szCs w:val="20"/>
        </w:rPr>
      </w:pPr>
      <w:r w:rsidRPr="00D43F5D">
        <w:rPr>
          <w:rFonts w:ascii="Marianne" w:hAnsi="Marianne" w:cstheme="minorHAnsi"/>
          <w:bCs/>
          <w:i/>
          <w:sz w:val="20"/>
          <w:szCs w:val="20"/>
        </w:rPr>
        <w:t>Circulaire n° 2014-163 du 1-12-2014</w:t>
      </w:r>
    </w:p>
    <w:p w14:paraId="7ACA1969" w14:textId="77777777" w:rsidR="007734D2" w:rsidRPr="00D43F5D" w:rsidRDefault="007734D2" w:rsidP="002B0E68">
      <w:pPr>
        <w:pStyle w:val="Corps"/>
        <w:tabs>
          <w:tab w:val="left" w:pos="135"/>
        </w:tabs>
        <w:spacing w:after="0" w:line="240" w:lineRule="auto"/>
        <w:jc w:val="both"/>
        <w:rPr>
          <w:rFonts w:ascii="Marianne" w:hAnsi="Marianne" w:cstheme="minorHAnsi"/>
          <w:bCs/>
          <w:i/>
          <w:sz w:val="20"/>
          <w:szCs w:val="20"/>
        </w:rPr>
      </w:pPr>
      <w:r w:rsidRPr="00D43F5D">
        <w:rPr>
          <w:rFonts w:ascii="Marianne" w:hAnsi="Marianne" w:cstheme="minorHAnsi"/>
          <w:bCs/>
          <w:i/>
          <w:sz w:val="20"/>
          <w:szCs w:val="20"/>
        </w:rPr>
        <w:t>Circulaire MENH2022578C du 25-08-2020</w:t>
      </w:r>
    </w:p>
    <w:p w14:paraId="363DC103" w14:textId="77777777" w:rsidR="007734D2" w:rsidRPr="00D43F5D" w:rsidRDefault="007734D2" w:rsidP="002B0E68">
      <w:pPr>
        <w:pStyle w:val="Corps"/>
        <w:tabs>
          <w:tab w:val="left" w:pos="135"/>
        </w:tabs>
        <w:spacing w:after="0" w:line="240" w:lineRule="auto"/>
        <w:jc w:val="both"/>
        <w:rPr>
          <w:rFonts w:ascii="Marianne" w:hAnsi="Marianne" w:cstheme="minorHAnsi"/>
          <w:bCs/>
          <w:i/>
          <w:sz w:val="20"/>
          <w:szCs w:val="20"/>
        </w:rPr>
      </w:pPr>
      <w:r w:rsidRPr="00D43F5D">
        <w:rPr>
          <w:rFonts w:ascii="Marianne" w:hAnsi="Marianne" w:cstheme="minorHAnsi"/>
          <w:bCs/>
          <w:i/>
          <w:sz w:val="20"/>
          <w:szCs w:val="20"/>
        </w:rPr>
        <w:t>Circulaire MENH2110199C du 2-04-2021</w:t>
      </w:r>
    </w:p>
    <w:p w14:paraId="7A227145" w14:textId="77777777" w:rsidR="007734D2" w:rsidRPr="00D43F5D" w:rsidRDefault="007734D2" w:rsidP="002B0E68">
      <w:pPr>
        <w:pStyle w:val="Corps"/>
        <w:tabs>
          <w:tab w:val="left" w:pos="135"/>
        </w:tabs>
        <w:spacing w:after="0" w:line="240" w:lineRule="auto"/>
        <w:jc w:val="both"/>
        <w:rPr>
          <w:rFonts w:ascii="Marianne" w:hAnsi="Marianne" w:cstheme="minorHAnsi"/>
          <w:bCs/>
          <w:i/>
          <w:sz w:val="20"/>
          <w:szCs w:val="20"/>
        </w:rPr>
      </w:pPr>
      <w:r w:rsidRPr="00D43F5D">
        <w:rPr>
          <w:rFonts w:ascii="Marianne" w:hAnsi="Marianne" w:cstheme="minorHAnsi"/>
          <w:bCs/>
          <w:i/>
          <w:sz w:val="20"/>
          <w:szCs w:val="20"/>
        </w:rPr>
        <w:t xml:space="preserve">Décret 2023-777 du 14 août 2023 </w:t>
      </w:r>
    </w:p>
    <w:p w14:paraId="16605476" w14:textId="77777777" w:rsidR="00063D49" w:rsidRPr="00D43F5D" w:rsidRDefault="00063D49" w:rsidP="00C75063">
      <w:pPr>
        <w:pStyle w:val="Corps"/>
        <w:tabs>
          <w:tab w:val="left" w:pos="135"/>
        </w:tabs>
        <w:spacing w:after="0"/>
        <w:jc w:val="both"/>
        <w:rPr>
          <w:rFonts w:ascii="Marianne" w:hAnsi="Marianne" w:cstheme="minorHAnsi"/>
          <w:i/>
          <w:iCs/>
          <w:sz w:val="20"/>
          <w:szCs w:val="20"/>
        </w:rPr>
      </w:pPr>
    </w:p>
    <w:p w14:paraId="0894F808" w14:textId="77777777" w:rsidR="00564E0D" w:rsidRPr="00D43F5D" w:rsidRDefault="00564E0D" w:rsidP="00182E40">
      <w:pPr>
        <w:pBdr>
          <w:top w:val="nil"/>
          <w:left w:val="nil"/>
          <w:bottom w:val="nil"/>
          <w:right w:val="nil"/>
          <w:between w:val="nil"/>
          <w:bar w:val="nil"/>
        </w:pBdr>
        <w:tabs>
          <w:tab w:val="left" w:pos="135"/>
        </w:tabs>
        <w:spacing w:after="0" w:line="276" w:lineRule="auto"/>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Le directeur </w:t>
      </w:r>
      <w:r w:rsidR="00182E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ou</w:t>
      </w:r>
      <w:r w:rsidR="004A3312"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w:t>
      </w:r>
      <w:r w:rsidR="00182E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la </w:t>
      </w:r>
      <w:r w:rsidR="004A3312"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directrice</w:t>
      </w:r>
      <w:r w:rsidR="00182E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d’école est un</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collaborateur immédiat de l’inspect</w:t>
      </w:r>
      <w:r w:rsidR="007734D2"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rice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pour la gestion des écoles dont il </w:t>
      </w:r>
      <w:r w:rsidR="00182E4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ou elle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assume la responsabilité. Entre eux et l’inspect</w:t>
      </w:r>
      <w:r w:rsidR="007734D2"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rice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la relation doit être fréquente, directe et confiante.</w:t>
      </w:r>
      <w:r w:rsidR="00182E4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Les directeurs</w:t>
      </w:r>
      <w:r w:rsidR="004A3312"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et directrices</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après concertation, prennent toutes les décisions destinées à produire l’organisation la plus efficace possible de l’école qu’ils dirigent.</w:t>
      </w:r>
    </w:p>
    <w:p w14:paraId="55FBF11E" w14:textId="77777777" w:rsidR="00182E40" w:rsidRPr="00D43F5D" w:rsidRDefault="00182E40" w:rsidP="00182E40">
      <w:pPr>
        <w:pBdr>
          <w:top w:val="nil"/>
          <w:left w:val="nil"/>
          <w:bottom w:val="nil"/>
          <w:right w:val="nil"/>
          <w:between w:val="nil"/>
          <w:bar w:val="nil"/>
        </w:pBdr>
        <w:tabs>
          <w:tab w:val="left" w:pos="135"/>
        </w:tabs>
        <w:spacing w:after="0" w:line="276" w:lineRule="auto"/>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Cs/>
          <w:color w:val="000000"/>
          <w:sz w:val="20"/>
          <w:szCs w:val="20"/>
          <w:u w:color="000000"/>
          <w:bdr w:val="nil"/>
          <w:lang w:eastAsia="fr-FR"/>
          <w14:textOutline w14:w="0" w14:cap="flat" w14:cmpd="sng" w14:algn="ctr">
            <w14:noFill/>
            <w14:prstDash w14:val="solid"/>
            <w14:bevel/>
          </w14:textOutline>
        </w:rPr>
        <w:t xml:space="preserve">Le directeur ou la directrice d'école veille à la bonne marche de l'école maternelle, élémentaire ou primaire dont il ou elle a la charge et au respect de la réglementation qui lui est applicable. Il ou elle prend toute disposition utile concernant l'organisation et le bon fonctionnement de l'école pour que celle-ci assure sa fonction de service public. A ce </w:t>
      </w:r>
      <w:r w:rsidR="007E399C" w:rsidRPr="00D43F5D">
        <w:rPr>
          <w:rFonts w:ascii="Marianne" w:eastAsia="Arial Unicode MS" w:hAnsi="Marianne" w:cstheme="minorHAnsi"/>
          <w:bCs/>
          <w:color w:val="000000"/>
          <w:sz w:val="20"/>
          <w:szCs w:val="20"/>
          <w:u w:color="000000"/>
          <w:bdr w:val="nil"/>
          <w:lang w:eastAsia="fr-FR"/>
          <w14:textOutline w14:w="0" w14:cap="flat" w14:cmpd="sng" w14:algn="ctr">
            <w14:noFill/>
            <w14:prstDash w14:val="solid"/>
            <w14:bevel/>
          </w14:textOutline>
        </w:rPr>
        <w:t>titre, il</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ou elle a autorité sur l'ensemble des personnes présentes dans l'école pendant le temps scolaire. </w:t>
      </w:r>
    </w:p>
    <w:p w14:paraId="59EC6B2C" w14:textId="16AA3519" w:rsidR="00564E0D" w:rsidRPr="00D43F5D" w:rsidRDefault="00564E0D" w:rsidP="00C75063">
      <w:pPr>
        <w:pBdr>
          <w:top w:val="nil"/>
          <w:left w:val="nil"/>
          <w:bottom w:val="nil"/>
          <w:right w:val="nil"/>
          <w:between w:val="nil"/>
          <w:bar w:val="nil"/>
        </w:pBdr>
        <w:tabs>
          <w:tab w:val="left" w:pos="135"/>
        </w:tabs>
        <w:spacing w:after="80" w:line="276" w:lineRule="auto"/>
        <w:rPr>
          <w:rFonts w:ascii="Marianne" w:hAnsi="Marianne"/>
          <w:sz w:val="20"/>
          <w:szCs w:val="20"/>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Lorsque le directeur </w:t>
      </w:r>
      <w:r w:rsidR="004A3312"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ou la directrice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est absen</w:t>
      </w:r>
      <w:r w:rsidR="006B439E"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t</w:t>
      </w:r>
      <w:r w:rsidR="00AF03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·e</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des locaux de l’école, </w:t>
      </w:r>
      <w:r w:rsidR="007E399C"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une ou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un adjoint doit assumer obligatoirement sa fonction.</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Cet adjoint est soit celui que le directeur</w:t>
      </w:r>
      <w:r w:rsidR="00AF034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ou la directrice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a désigné à cet effet après concertation, soit l’adjoint le plus ancien nommé dans l’école. Il est demandé au directeur de faire connaître le nom de l’enseignant assurant l’intérim de direction à la circonscription dès le début de l’année scolaire. </w:t>
      </w:r>
      <w:r w:rsidR="00675D14"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Ce nom est notifié sur la fiche école. </w:t>
      </w:r>
    </w:p>
    <w:p w14:paraId="5DD84FA0" w14:textId="17C3C101" w:rsidR="00564E0D" w:rsidRPr="00D43F5D" w:rsidRDefault="00564E0D" w:rsidP="00C75063">
      <w:pPr>
        <w:pBdr>
          <w:top w:val="nil"/>
          <w:left w:val="nil"/>
          <w:bottom w:val="nil"/>
          <w:right w:val="nil"/>
          <w:between w:val="nil"/>
          <w:bar w:val="nil"/>
        </w:pBdr>
        <w:tabs>
          <w:tab w:val="left" w:pos="135"/>
        </w:tabs>
        <w:spacing w:after="8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Le directeur </w:t>
      </w:r>
      <w:r w:rsidR="00AF03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ou la directrice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réunit et préside les conseils des maîtres et d’école.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Il</w:t>
      </w:r>
      <w:r w:rsidR="00675D14"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ou </w:t>
      </w:r>
      <w:r w:rsidR="00AF034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elle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est responsable des temps de concertation. Les décisions des conseils de cycle concernant la scolarité des élèves sont prises avec son accord. Il</w:t>
      </w:r>
      <w:r w:rsidR="00675D14"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ou </w:t>
      </w:r>
      <w:r w:rsidR="00AF034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elle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prend soin d’adresser à l’inspect</w:t>
      </w:r>
      <w:r w:rsidR="007E399C"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rice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un </w:t>
      </w:r>
      <w:r w:rsidR="00675D14"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procès-verbal des</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conseils d’école</w:t>
      </w:r>
      <w:r w:rsidR="00675D14"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Les comptes-rendus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des conseils des maîtres et des conseils de cycle sont conservés à l’école et tenus à la disposition de l’inspect</w:t>
      </w:r>
      <w:r w:rsidR="007E399C"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rice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w:t>
      </w:r>
    </w:p>
    <w:p w14:paraId="4E738265" w14:textId="70631761" w:rsidR="00564E0D" w:rsidRPr="00D43F5D" w:rsidRDefault="00564E0D" w:rsidP="00C75063">
      <w:pPr>
        <w:pBdr>
          <w:top w:val="nil"/>
          <w:left w:val="nil"/>
          <w:bottom w:val="nil"/>
          <w:right w:val="nil"/>
          <w:between w:val="nil"/>
          <w:bar w:val="nil"/>
        </w:pBdr>
        <w:tabs>
          <w:tab w:val="left" w:pos="135"/>
        </w:tabs>
        <w:spacing w:after="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Le directeur</w:t>
      </w:r>
      <w:r w:rsidR="00AF03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ou la directrice</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est responsable d</w:t>
      </w:r>
      <w:r w:rsidR="00675D14"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u pilotage</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pédagogique de son école.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Le projet d’école, établi sous son autorité, est un document officiel obligatoire. L’élaboration d’un tableau de bord pédagogique peut être un </w:t>
      </w:r>
      <w:r w:rsidR="00675D14"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outil</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pertinent</w:t>
      </w:r>
      <w:r w:rsidR="00675D14"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utile à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l’école. Il constitue le cahier des charges du fonctionnement auquel chaque membre de l’école doit s’astreindre. Les équipes pédagogiques ont naturellement la possibilité de faire appel à l’équipe de circonscription pour les assister dans l’organisation et la construction de leurs travaux collectifs. </w:t>
      </w:r>
    </w:p>
    <w:p w14:paraId="405E2B4B" w14:textId="02909A97" w:rsidR="00564E0D" w:rsidRPr="00D43F5D" w:rsidRDefault="00564E0D" w:rsidP="00AF0340">
      <w:pPr>
        <w:pBdr>
          <w:top w:val="nil"/>
          <w:left w:val="nil"/>
          <w:bottom w:val="nil"/>
          <w:right w:val="nil"/>
          <w:between w:val="nil"/>
          <w:bar w:val="nil"/>
        </w:pBdr>
        <w:tabs>
          <w:tab w:val="left" w:pos="135"/>
        </w:tabs>
        <w:spacing w:after="0" w:line="276" w:lineRule="auto"/>
        <w:rPr>
          <w:rFonts w:ascii="Marianne" w:eastAsia="Arial Unicode MS" w:hAnsi="Marianne" w:cstheme="minorHAnsi"/>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Le</w:t>
      </w:r>
      <w:r w:rsidR="00AF03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directeur ou la directrice </w:t>
      </w:r>
      <w:r w:rsidR="00675D14"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est en charge de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la mise en œuvre des</w:t>
      </w:r>
      <w:r w:rsidR="00675D14"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heures de service obligatoires. </w:t>
      </w:r>
    </w:p>
    <w:p w14:paraId="5CAD8D49" w14:textId="77777777" w:rsidR="00EA14A3" w:rsidRPr="00D43F5D" w:rsidRDefault="00CB7272" w:rsidP="00EA14A3">
      <w:pPr>
        <w:pBdr>
          <w:top w:val="nil"/>
          <w:left w:val="nil"/>
          <w:bottom w:val="nil"/>
          <w:right w:val="nil"/>
          <w:between w:val="nil"/>
          <w:bar w:val="nil"/>
        </w:pBdr>
        <w:spacing w:after="240" w:line="276" w:lineRule="auto"/>
        <w:rPr>
          <w:rFonts w:ascii="Marianne" w:eastAsia="Arial" w:hAnsi="Marianne" w:cstheme="minorHAnsi"/>
          <w:sz w:val="20"/>
          <w:szCs w:val="20"/>
          <w:u w:color="000000"/>
          <w:bdr w:val="nil"/>
          <w:lang w:eastAsia="fr-FR"/>
          <w14:textOutline w14:w="0" w14:cap="flat" w14:cmpd="sng" w14:algn="ctr">
            <w14:noFill/>
            <w14:prstDash w14:val="solid"/>
            <w14:bevel/>
          </w14:textOutline>
        </w:rPr>
      </w:pPr>
      <w:r w:rsidRPr="00D43F5D">
        <w:rPr>
          <w:rFonts w:ascii="Marianne" w:eastAsia="Arial" w:hAnsi="Marianne" w:cstheme="minorHAnsi"/>
          <w:sz w:val="20"/>
          <w:szCs w:val="20"/>
          <w:u w:color="000000"/>
          <w:bdr w:val="nil"/>
          <w:lang w:eastAsia="fr-FR"/>
          <w14:textOutline w14:w="0" w14:cap="flat" w14:cmpd="sng" w14:algn="ctr">
            <w14:noFill/>
            <w14:prstDash w14:val="solid"/>
            <w14:bevel/>
          </w14:textOutline>
        </w:rPr>
        <w:t>Les directeurs</w:t>
      </w:r>
      <w:r w:rsidR="00675D14" w:rsidRPr="00D43F5D">
        <w:rPr>
          <w:rFonts w:ascii="Marianne" w:eastAsia="Arial" w:hAnsi="Marianne" w:cstheme="minorHAnsi"/>
          <w:sz w:val="20"/>
          <w:szCs w:val="20"/>
          <w:u w:color="000000"/>
          <w:bdr w:val="nil"/>
          <w:lang w:eastAsia="fr-FR"/>
          <w14:textOutline w14:w="0" w14:cap="flat" w14:cmpd="sng" w14:algn="ctr">
            <w14:noFill/>
            <w14:prstDash w14:val="solid"/>
            <w14:bevel/>
          </w14:textOutline>
        </w:rPr>
        <w:t xml:space="preserve"> ou les</w:t>
      </w:r>
      <w:r w:rsidR="007E399C" w:rsidRPr="00D43F5D">
        <w:rPr>
          <w:rFonts w:ascii="Marianne" w:eastAsia="Arial" w:hAnsi="Marianne" w:cstheme="minorHAnsi"/>
          <w:sz w:val="20"/>
          <w:szCs w:val="20"/>
          <w:u w:color="000000"/>
          <w:bdr w:val="nil"/>
          <w:lang w:eastAsia="fr-FR"/>
          <w14:textOutline w14:w="0" w14:cap="flat" w14:cmpd="sng" w14:algn="ctr">
            <w14:noFill/>
            <w14:prstDash w14:val="solid"/>
            <w14:bevel/>
          </w14:textOutline>
        </w:rPr>
        <w:t xml:space="preserve"> directrices </w:t>
      </w:r>
      <w:r w:rsidRPr="00D43F5D">
        <w:rPr>
          <w:rFonts w:ascii="Marianne" w:eastAsia="Arial" w:hAnsi="Marianne" w:cstheme="minorHAnsi"/>
          <w:sz w:val="20"/>
          <w:szCs w:val="20"/>
          <w:u w:color="000000"/>
          <w:bdr w:val="nil"/>
          <w:lang w:eastAsia="fr-FR"/>
          <w14:textOutline w14:w="0" w14:cap="flat" w14:cmpd="sng" w14:algn="ctr">
            <w14:noFill/>
            <w14:prstDash w14:val="solid"/>
            <w14:bevel/>
          </w14:textOutline>
        </w:rPr>
        <w:t xml:space="preserve">disposent d’un </w:t>
      </w:r>
      <w:r w:rsidR="00EA14A3" w:rsidRPr="00D43F5D">
        <w:rPr>
          <w:rFonts w:ascii="Marianne" w:eastAsia="Arial" w:hAnsi="Marianne" w:cstheme="minorHAnsi"/>
          <w:sz w:val="20"/>
          <w:szCs w:val="20"/>
          <w:u w:color="000000"/>
          <w:bdr w:val="nil"/>
          <w:lang w:eastAsia="fr-FR"/>
          <w14:textOutline w14:w="0" w14:cap="flat" w14:cmpd="sng" w14:algn="ctr">
            <w14:noFill/>
            <w14:prstDash w14:val="solid"/>
            <w14:bevel/>
          </w14:textOutline>
        </w:rPr>
        <w:t xml:space="preserve">accès au site des circonscriptions </w:t>
      </w:r>
    </w:p>
    <w:p w14:paraId="530A10DA" w14:textId="0C576C4D" w:rsidR="00EA14A3" w:rsidRPr="00D43F5D" w:rsidRDefault="00D97C3F" w:rsidP="00EA14A3">
      <w:pPr>
        <w:pStyle w:val="Paragraphedeliste"/>
        <w:numPr>
          <w:ilvl w:val="0"/>
          <w:numId w:val="70"/>
        </w:numPr>
        <w:spacing w:after="240"/>
        <w:rPr>
          <w:rFonts w:ascii="Marianne" w:eastAsia="Arial" w:hAnsi="Marianne" w:cstheme="minorHAnsi"/>
          <w:sz w:val="20"/>
          <w:szCs w:val="20"/>
          <w14:textOutline w14:w="0" w14:cap="flat" w14:cmpd="sng" w14:algn="ctr">
            <w14:noFill/>
            <w14:prstDash w14:val="solid"/>
            <w14:bevel/>
          </w14:textOutline>
        </w:rPr>
      </w:pPr>
      <w:hyperlink r:id="rId35" w:history="1">
        <w:r w:rsidR="00EA14A3" w:rsidRPr="00D43F5D">
          <w:rPr>
            <w:rStyle w:val="Lienhypertexte"/>
            <w:rFonts w:ascii="Marianne" w:eastAsia="Arial" w:hAnsi="Marianne" w:cstheme="minorHAnsi"/>
            <w:sz w:val="20"/>
            <w:szCs w:val="20"/>
            <w14:textOutline w14:w="0" w14:cap="flat" w14:cmpd="sng" w14:algn="ctr">
              <w14:noFill/>
              <w14:prstDash w14:val="solid"/>
              <w14:bevel/>
            </w14:textOutline>
          </w:rPr>
          <w:t>https://circo90.ac-besancon.fr/wp-login.php</w:t>
        </w:r>
      </w:hyperlink>
    </w:p>
    <w:p w14:paraId="3F6B86D6" w14:textId="77777777" w:rsidR="00805541" w:rsidRPr="00D43F5D" w:rsidRDefault="00805541" w:rsidP="00F64AC7">
      <w:pPr>
        <w:pStyle w:val="Titre2"/>
        <w:jc w:val="both"/>
        <w:rPr>
          <w:rFonts w:ascii="Marianne" w:hAnsi="Marianne" w:cstheme="minorHAnsi"/>
          <w:sz w:val="24"/>
          <w:szCs w:val="24"/>
        </w:rPr>
      </w:pPr>
      <w:bookmarkStart w:id="8" w:name="_Toc7"/>
      <w:bookmarkStart w:id="9" w:name="_Toc207181884"/>
      <w:r w:rsidRPr="00D43F5D">
        <w:rPr>
          <w:rFonts w:ascii="Marianne" w:hAnsi="Marianne" w:cstheme="minorHAnsi"/>
          <w:sz w:val="24"/>
          <w:szCs w:val="24"/>
        </w:rPr>
        <w:t>Communication et correspondance</w:t>
      </w:r>
      <w:bookmarkEnd w:id="8"/>
      <w:bookmarkEnd w:id="9"/>
    </w:p>
    <w:p w14:paraId="1B209490" w14:textId="2B535542" w:rsidR="000C248B" w:rsidRPr="00D43F5D" w:rsidRDefault="000C248B" w:rsidP="00C75063">
      <w:pPr>
        <w:pBdr>
          <w:top w:val="nil"/>
          <w:left w:val="nil"/>
          <w:bottom w:val="nil"/>
          <w:right w:val="nil"/>
          <w:between w:val="nil"/>
          <w:bar w:val="nil"/>
        </w:pBdr>
        <w:tabs>
          <w:tab w:val="left" w:pos="135"/>
        </w:tabs>
        <w:spacing w:before="240" w:after="8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Toute correspondance doit être acheminée par la voie hiérarchique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(IEN, services départementaux, </w:t>
      </w:r>
      <w:r w:rsidR="007E399C"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I</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nspecteur d’</w:t>
      </w:r>
      <w:r w:rsidR="007E399C"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A</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cadémie…) avec copie au directeur </w:t>
      </w:r>
      <w:r w:rsidR="00AF034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ou à la directrice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d’école</w:t>
      </w:r>
      <w:r w:rsidR="001933E3">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(sauf situations personnelles ; voir ci-dessous)</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w:t>
      </w:r>
    </w:p>
    <w:p w14:paraId="4BF02377" w14:textId="2E9C4647" w:rsidR="00D205D2" w:rsidRPr="00D43F5D" w:rsidRDefault="000C248B" w:rsidP="00AF0340">
      <w:pPr>
        <w:pBdr>
          <w:top w:val="nil"/>
          <w:left w:val="nil"/>
          <w:bottom w:val="nil"/>
          <w:right w:val="nil"/>
          <w:between w:val="nil"/>
          <w:bar w:val="nil"/>
        </w:pBdr>
        <w:tabs>
          <w:tab w:val="left" w:pos="135"/>
        </w:tabs>
        <w:spacing w:after="0" w:line="276" w:lineRule="auto"/>
        <w:rPr>
          <w:rFonts w:ascii="Marianne" w:hAnsi="Marianne" w:cstheme="minorHAnsi"/>
          <w:sz w:val="20"/>
          <w:szCs w:val="20"/>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lastRenderedPageBreak/>
        <w:t>L</w:t>
      </w:r>
      <w:r w:rsidR="00AF03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e secrétariat de l’inspection et l’ensemble des membres de l</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’équipe de circonscription communiquer</w:t>
      </w:r>
      <w:r w:rsidR="00AF03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ont</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uniquement sur les adresses professionnelles des écoles et des enseignants.</w:t>
      </w:r>
      <w:r w:rsidR="00AF0340"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w:t>
      </w:r>
      <w:r w:rsidR="00D205D2" w:rsidRPr="00D43F5D">
        <w:rPr>
          <w:rFonts w:ascii="Marianne" w:hAnsi="Marianne" w:cstheme="minorHAnsi"/>
          <w:sz w:val="20"/>
          <w:szCs w:val="20"/>
        </w:rPr>
        <w:t xml:space="preserve">Chaque enseignant possède une adresse électronique professionnelle au format : </w:t>
      </w:r>
      <w:r w:rsidR="00D205D2" w:rsidRPr="00D43F5D">
        <w:rPr>
          <w:rFonts w:ascii="Marianne" w:hAnsi="Marianne" w:cstheme="minorHAnsi"/>
          <w:i/>
          <w:sz w:val="20"/>
          <w:szCs w:val="20"/>
        </w:rPr>
        <w:t>prénom.nom@ac-</w:t>
      </w:r>
      <w:r w:rsidR="00EA14A3" w:rsidRPr="00D43F5D">
        <w:rPr>
          <w:rFonts w:ascii="Marianne" w:hAnsi="Marianne" w:cstheme="minorHAnsi"/>
          <w:i/>
          <w:sz w:val="20"/>
          <w:szCs w:val="20"/>
        </w:rPr>
        <w:t>besancon</w:t>
      </w:r>
      <w:r w:rsidR="00D205D2" w:rsidRPr="00D43F5D">
        <w:rPr>
          <w:rFonts w:ascii="Marianne" w:hAnsi="Marianne" w:cstheme="minorHAnsi"/>
          <w:i/>
          <w:sz w:val="20"/>
          <w:szCs w:val="20"/>
        </w:rPr>
        <w:t>.fr</w:t>
      </w:r>
      <w:r w:rsidR="00D205D2" w:rsidRPr="00D43F5D">
        <w:rPr>
          <w:rFonts w:ascii="Marianne" w:hAnsi="Marianne" w:cstheme="minorHAnsi"/>
          <w:sz w:val="20"/>
          <w:szCs w:val="20"/>
        </w:rPr>
        <w:t>. Les adresses professionnelles sont</w:t>
      </w:r>
      <w:r w:rsidR="00D205D2" w:rsidRPr="00D43F5D">
        <w:rPr>
          <w:rFonts w:ascii="Marianne" w:hAnsi="Marianne" w:cstheme="minorHAnsi"/>
          <w:b/>
          <w:sz w:val="20"/>
          <w:szCs w:val="20"/>
        </w:rPr>
        <w:t xml:space="preserve"> les seules à utiliser pour tout échange administratif</w:t>
      </w:r>
      <w:r w:rsidR="00D205D2" w:rsidRPr="00D43F5D">
        <w:rPr>
          <w:rFonts w:ascii="Marianne" w:hAnsi="Marianne" w:cstheme="minorHAnsi"/>
          <w:sz w:val="20"/>
          <w:szCs w:val="20"/>
        </w:rPr>
        <w:t xml:space="preserve">. En cas de difficulté pour accéder à sa boîte électronique professionnelle, </w:t>
      </w:r>
      <w:r w:rsidR="00EA14A3" w:rsidRPr="00D43F5D">
        <w:rPr>
          <w:rFonts w:ascii="Marianne" w:hAnsi="Marianne" w:cstheme="minorHAnsi"/>
          <w:sz w:val="20"/>
          <w:szCs w:val="20"/>
        </w:rPr>
        <w:t>déposer une demande d’assistance sur Cépages.</w:t>
      </w:r>
    </w:p>
    <w:p w14:paraId="30D60D37" w14:textId="77777777" w:rsidR="00D205D2" w:rsidRPr="00D43F5D" w:rsidRDefault="00D205D2" w:rsidP="00D205D2">
      <w:pPr>
        <w:pStyle w:val="Corps"/>
        <w:tabs>
          <w:tab w:val="left" w:pos="135"/>
        </w:tabs>
        <w:spacing w:after="80"/>
        <w:jc w:val="both"/>
        <w:rPr>
          <w:rFonts w:ascii="Marianne" w:hAnsi="Marianne" w:cstheme="minorHAnsi"/>
          <w:b/>
          <w:sz w:val="20"/>
          <w:szCs w:val="20"/>
        </w:rPr>
      </w:pPr>
      <w:r w:rsidRPr="00D43F5D">
        <w:rPr>
          <w:rStyle w:val="Aucun"/>
          <w:rFonts w:ascii="Marianne" w:hAnsi="Marianne" w:cstheme="minorHAnsi"/>
          <w:b/>
          <w:sz w:val="20"/>
          <w:szCs w:val="20"/>
        </w:rPr>
        <w:t>Pour</w:t>
      </w:r>
      <w:r w:rsidRPr="00D43F5D">
        <w:rPr>
          <w:rFonts w:ascii="Marianne" w:hAnsi="Marianne" w:cstheme="minorHAnsi"/>
          <w:b/>
          <w:sz w:val="20"/>
          <w:szCs w:val="20"/>
        </w:rPr>
        <w:t xml:space="preserve"> </w:t>
      </w:r>
      <w:r w:rsidRPr="00D43F5D">
        <w:rPr>
          <w:rStyle w:val="Aucun"/>
          <w:rFonts w:ascii="Marianne" w:hAnsi="Marianne" w:cstheme="minorHAnsi"/>
          <w:b/>
          <w:sz w:val="20"/>
          <w:szCs w:val="20"/>
        </w:rPr>
        <w:t>toute question administrative, le courriel de la circonscription sera</w:t>
      </w:r>
      <w:r w:rsidRPr="00D43F5D">
        <w:rPr>
          <w:rFonts w:ascii="Marianne" w:hAnsi="Marianne" w:cstheme="minorHAnsi"/>
          <w:b/>
          <w:sz w:val="20"/>
          <w:szCs w:val="20"/>
        </w:rPr>
        <w:t xml:space="preserve"> </w:t>
      </w:r>
      <w:r w:rsidRPr="00D43F5D">
        <w:rPr>
          <w:rStyle w:val="Aucun"/>
          <w:rFonts w:ascii="Marianne" w:hAnsi="Marianne" w:cstheme="minorHAnsi"/>
          <w:b/>
          <w:sz w:val="20"/>
          <w:szCs w:val="20"/>
        </w:rPr>
        <w:t>utilisé</w:t>
      </w:r>
      <w:r w:rsidRPr="00D43F5D">
        <w:rPr>
          <w:rFonts w:ascii="Marianne" w:hAnsi="Marianne" w:cstheme="minorHAnsi"/>
          <w:b/>
          <w:sz w:val="20"/>
          <w:szCs w:val="20"/>
        </w:rPr>
        <w:t xml:space="preserve">. </w:t>
      </w:r>
    </w:p>
    <w:p w14:paraId="1EC5CD73" w14:textId="04A957D2" w:rsidR="00D205D2" w:rsidRPr="00D43F5D" w:rsidRDefault="00D205D2" w:rsidP="00D205D2">
      <w:pPr>
        <w:pStyle w:val="Corps"/>
        <w:tabs>
          <w:tab w:val="left" w:pos="135"/>
        </w:tabs>
        <w:spacing w:after="80"/>
        <w:jc w:val="both"/>
        <w:rPr>
          <w:rFonts w:ascii="Marianne" w:hAnsi="Marianne" w:cstheme="minorHAnsi"/>
          <w:sz w:val="20"/>
          <w:szCs w:val="20"/>
        </w:rPr>
      </w:pPr>
      <w:r w:rsidRPr="00D43F5D">
        <w:rPr>
          <w:rFonts w:ascii="Marianne" w:hAnsi="Marianne" w:cstheme="minorHAnsi"/>
          <w:b/>
          <w:sz w:val="20"/>
          <w:szCs w:val="20"/>
        </w:rPr>
        <w:t>Pour toute question de nature personnelle, le courriel de l</w:t>
      </w:r>
      <w:r w:rsidRPr="00D43F5D">
        <w:rPr>
          <w:rStyle w:val="Aucun"/>
          <w:rFonts w:ascii="Marianne" w:hAnsi="Marianne" w:cstheme="minorHAnsi"/>
          <w:sz w:val="20"/>
          <w:szCs w:val="20"/>
        </w:rPr>
        <w:t>’</w:t>
      </w:r>
      <w:r w:rsidRPr="00D43F5D">
        <w:rPr>
          <w:rFonts w:ascii="Marianne" w:hAnsi="Marianne" w:cstheme="minorHAnsi"/>
          <w:b/>
          <w:sz w:val="20"/>
          <w:szCs w:val="20"/>
        </w:rPr>
        <w:t>inspect</w:t>
      </w:r>
      <w:r w:rsidR="00174464" w:rsidRPr="00D43F5D">
        <w:rPr>
          <w:rFonts w:ascii="Marianne" w:hAnsi="Marianne" w:cstheme="minorHAnsi"/>
          <w:b/>
          <w:sz w:val="20"/>
          <w:szCs w:val="20"/>
        </w:rPr>
        <w:t>rice</w:t>
      </w:r>
      <w:r w:rsidRPr="00D43F5D">
        <w:rPr>
          <w:rFonts w:ascii="Marianne" w:hAnsi="Marianne" w:cstheme="minorHAnsi"/>
          <w:b/>
          <w:sz w:val="20"/>
          <w:szCs w:val="20"/>
        </w:rPr>
        <w:t xml:space="preserve"> pourra </w:t>
      </w:r>
      <w:r w:rsidRPr="00D43F5D">
        <w:rPr>
          <w:rStyle w:val="Aucun"/>
          <w:rFonts w:ascii="Marianne" w:hAnsi="Marianne" w:cstheme="minorHAnsi"/>
          <w:b/>
          <w:bCs/>
          <w:sz w:val="20"/>
          <w:szCs w:val="20"/>
        </w:rPr>
        <w:t>ê</w:t>
      </w:r>
      <w:r w:rsidRPr="00D43F5D">
        <w:rPr>
          <w:rFonts w:ascii="Marianne" w:hAnsi="Marianne" w:cstheme="minorHAnsi"/>
          <w:b/>
          <w:sz w:val="20"/>
          <w:szCs w:val="20"/>
        </w:rPr>
        <w:t>tre utilis</w:t>
      </w:r>
      <w:r w:rsidRPr="00D43F5D">
        <w:rPr>
          <w:rStyle w:val="Aucun"/>
          <w:rFonts w:ascii="Marianne" w:hAnsi="Marianne" w:cstheme="minorHAnsi"/>
          <w:b/>
          <w:sz w:val="20"/>
          <w:szCs w:val="20"/>
        </w:rPr>
        <w:t>é</w:t>
      </w:r>
      <w:r w:rsidR="00D05245">
        <w:rPr>
          <w:rStyle w:val="Aucun"/>
          <w:rFonts w:ascii="Marianne" w:hAnsi="Marianne" w:cstheme="minorHAnsi"/>
          <w:b/>
          <w:sz w:val="20"/>
          <w:szCs w:val="20"/>
        </w:rPr>
        <w:t xml:space="preserve"> par chaque personnel</w:t>
      </w:r>
      <w:r w:rsidRPr="00D43F5D">
        <w:rPr>
          <w:rFonts w:ascii="Marianne" w:hAnsi="Marianne" w:cstheme="minorHAnsi"/>
          <w:b/>
          <w:sz w:val="20"/>
          <w:szCs w:val="20"/>
        </w:rPr>
        <w:t>.</w:t>
      </w:r>
      <w:r w:rsidRPr="00D43F5D">
        <w:rPr>
          <w:rFonts w:ascii="Marianne" w:hAnsi="Marianne" w:cstheme="minorHAnsi"/>
          <w:sz w:val="20"/>
          <w:szCs w:val="20"/>
        </w:rPr>
        <w:t xml:space="preserve"> En cas d’urgence, les directeurs</w:t>
      </w:r>
      <w:r w:rsidR="00174464" w:rsidRPr="00D43F5D">
        <w:rPr>
          <w:rFonts w:ascii="Marianne" w:hAnsi="Marianne" w:cstheme="minorHAnsi"/>
          <w:sz w:val="20"/>
          <w:szCs w:val="20"/>
        </w:rPr>
        <w:t xml:space="preserve"> et directrices</w:t>
      </w:r>
      <w:r w:rsidRPr="00D43F5D">
        <w:rPr>
          <w:rFonts w:ascii="Marianne" w:hAnsi="Marianne" w:cstheme="minorHAnsi"/>
          <w:sz w:val="20"/>
          <w:szCs w:val="20"/>
        </w:rPr>
        <w:t xml:space="preserve"> d’écoles peuvent joindre l’IEN sur son </w:t>
      </w:r>
      <w:r w:rsidRPr="00D43F5D">
        <w:rPr>
          <w:rFonts w:ascii="Marianne" w:hAnsi="Marianne" w:cstheme="minorHAnsi"/>
          <w:b/>
          <w:sz w:val="20"/>
          <w:szCs w:val="20"/>
        </w:rPr>
        <w:t>portable professionnel</w:t>
      </w:r>
      <w:r w:rsidRPr="00D43F5D">
        <w:rPr>
          <w:rFonts w:ascii="Marianne" w:hAnsi="Marianne" w:cstheme="minorHAnsi"/>
          <w:sz w:val="20"/>
          <w:szCs w:val="20"/>
        </w:rPr>
        <w:t>.</w:t>
      </w:r>
    </w:p>
    <w:p w14:paraId="2E31BA10" w14:textId="277E2D4A" w:rsidR="00EA14A3" w:rsidRPr="00D43F5D" w:rsidRDefault="00EA14A3" w:rsidP="00D205D2">
      <w:pPr>
        <w:pStyle w:val="Corps"/>
        <w:tabs>
          <w:tab w:val="left" w:pos="135"/>
        </w:tabs>
        <w:spacing w:after="80"/>
        <w:jc w:val="both"/>
        <w:rPr>
          <w:rFonts w:ascii="Marianne" w:hAnsi="Marianne" w:cstheme="minorHAnsi"/>
          <w:sz w:val="20"/>
          <w:szCs w:val="20"/>
        </w:rPr>
      </w:pPr>
      <w:r w:rsidRPr="00D43F5D">
        <w:rPr>
          <w:rFonts w:ascii="Marianne" w:hAnsi="Marianne" w:cstheme="minorHAnsi"/>
          <w:b/>
          <w:bCs/>
          <w:sz w:val="20"/>
          <w:szCs w:val="20"/>
        </w:rPr>
        <w:t>Tout courrier à destination de madame l’IA-DASEN</w:t>
      </w:r>
      <w:r w:rsidRPr="00D43F5D">
        <w:rPr>
          <w:rFonts w:ascii="Marianne" w:hAnsi="Marianne" w:cstheme="minorHAnsi"/>
          <w:sz w:val="20"/>
          <w:szCs w:val="20"/>
        </w:rPr>
        <w:t xml:space="preserve"> se fait par voie hiérarchique, sous couvert de l’IEN de circonscription.</w:t>
      </w:r>
    </w:p>
    <w:p w14:paraId="0A59C44D" w14:textId="77777777" w:rsidR="00EA14A3" w:rsidRPr="00D43F5D" w:rsidRDefault="00EA14A3" w:rsidP="00EA14A3">
      <w:pPr>
        <w:spacing w:after="80"/>
        <w:rPr>
          <w:rFonts w:ascii="Marianne" w:hAnsi="Marianne" w:cstheme="minorHAnsi"/>
          <w:sz w:val="20"/>
          <w:szCs w:val="20"/>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Le courriel est un moyen de communication rapide et pratique mais qui ne doit pas se dispenser des formules de courtoisie habituelles à toute correspondance.</w:t>
      </w:r>
      <w:r w:rsidRPr="00D43F5D">
        <w:rPr>
          <w:rFonts w:ascii="Marianne" w:hAnsi="Marianne" w:cstheme="minorHAnsi"/>
          <w:sz w:val="20"/>
          <w:szCs w:val="20"/>
        </w:rPr>
        <w:t xml:space="preserve"> </w:t>
      </w:r>
    </w:p>
    <w:p w14:paraId="4D31CB86" w14:textId="77777777" w:rsidR="00EA14A3" w:rsidRPr="00D43F5D" w:rsidRDefault="00EA14A3" w:rsidP="00D205D2">
      <w:pPr>
        <w:pStyle w:val="Corps"/>
        <w:tabs>
          <w:tab w:val="left" w:pos="135"/>
        </w:tabs>
        <w:spacing w:after="80"/>
        <w:jc w:val="both"/>
        <w:rPr>
          <w:rFonts w:ascii="Marianne" w:eastAsia="Arial" w:hAnsi="Marianne" w:cstheme="minorHAnsi"/>
          <w:sz w:val="20"/>
          <w:szCs w:val="20"/>
        </w:rPr>
      </w:pPr>
    </w:p>
    <w:p w14:paraId="25677FC8" w14:textId="77777777" w:rsidR="00D205D2" w:rsidRPr="00D43F5D" w:rsidRDefault="00D205D2" w:rsidP="00D205D2">
      <w:pPr>
        <w:pStyle w:val="Corps"/>
        <w:tabs>
          <w:tab w:val="left" w:pos="135"/>
        </w:tabs>
        <w:spacing w:after="80"/>
        <w:jc w:val="both"/>
        <w:rPr>
          <w:rFonts w:ascii="Marianne" w:hAnsi="Marianne" w:cstheme="minorHAnsi"/>
          <w:sz w:val="20"/>
          <w:szCs w:val="20"/>
        </w:rPr>
      </w:pPr>
      <w:r w:rsidRPr="00D43F5D">
        <w:rPr>
          <w:rFonts w:ascii="Marianne" w:hAnsi="Marianne" w:cstheme="minorHAnsi"/>
          <w:sz w:val="20"/>
          <w:szCs w:val="20"/>
        </w:rPr>
        <w:t>De manière générale, pour tout envoi de documents à l’inspection, on privilégiera</w:t>
      </w:r>
      <w:r w:rsidRPr="00D43F5D">
        <w:rPr>
          <w:rFonts w:ascii="Marianne" w:hAnsi="Marianne" w:cstheme="minorHAnsi"/>
          <w:b/>
          <w:sz w:val="20"/>
          <w:szCs w:val="20"/>
        </w:rPr>
        <w:t xml:space="preserve"> la voie électronique</w:t>
      </w:r>
      <w:r w:rsidRPr="00D43F5D">
        <w:rPr>
          <w:rFonts w:ascii="Marianne" w:hAnsi="Marianne" w:cstheme="minorHAnsi"/>
          <w:sz w:val="20"/>
          <w:szCs w:val="20"/>
        </w:rPr>
        <w:t xml:space="preserve"> sous forme de pièces jointes plutôt que la transmission au format papier.</w:t>
      </w:r>
    </w:p>
    <w:p w14:paraId="0E9DEEAE" w14:textId="606E158F" w:rsidR="000C248B" w:rsidRPr="00D43F5D" w:rsidRDefault="000C248B" w:rsidP="00C75063">
      <w:pPr>
        <w:pBdr>
          <w:top w:val="nil"/>
          <w:left w:val="nil"/>
          <w:bottom w:val="nil"/>
          <w:right w:val="nil"/>
          <w:between w:val="nil"/>
          <w:bar w:val="nil"/>
        </w:pBdr>
        <w:tabs>
          <w:tab w:val="left" w:pos="135"/>
        </w:tabs>
        <w:spacing w:after="8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Le secrétariat de la circonscription doit être en</w:t>
      </w:r>
      <w:r w:rsidR="00732E7D"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capacité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de joindre les écoles pendant les heures scolaires</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w:t>
      </w:r>
      <w:r w:rsidR="00732E7D"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Il est demandé au directeur ou à la directrice de prendre les mesures nécessaires afin d’être joignable à tout moment. </w:t>
      </w:r>
    </w:p>
    <w:p w14:paraId="5BDA4693" w14:textId="77777777" w:rsidR="000C248B" w:rsidRPr="00D43F5D" w:rsidRDefault="000C248B" w:rsidP="00C75063">
      <w:pPr>
        <w:pBdr>
          <w:top w:val="nil"/>
          <w:left w:val="nil"/>
          <w:bottom w:val="nil"/>
          <w:right w:val="nil"/>
          <w:between w:val="nil"/>
          <w:bar w:val="nil"/>
        </w:pBdr>
        <w:tabs>
          <w:tab w:val="left" w:pos="135"/>
        </w:tabs>
        <w:spacing w:after="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Les directeurs </w:t>
      </w:r>
      <w:r w:rsidR="00174464" w:rsidRPr="00D43F5D">
        <w:rPr>
          <w:rFonts w:ascii="Marianne" w:hAnsi="Marianne" w:cstheme="minorHAnsi"/>
          <w:sz w:val="20"/>
          <w:szCs w:val="20"/>
        </w:rPr>
        <w:t xml:space="preserve">et directrices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veilleront à ce que les informations émanant de la circonscription soient bien transmises à l’ensemble d</w:t>
      </w:r>
      <w:r w:rsidR="00182E4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es</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personnel</w:t>
      </w:r>
      <w:r w:rsidR="00182E4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s,</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y compris les personnels itinérants rattachés à leur école.</w:t>
      </w:r>
    </w:p>
    <w:p w14:paraId="5FD26C89" w14:textId="77777777" w:rsidR="00AF0340" w:rsidRPr="00D43F5D" w:rsidRDefault="00AF0340" w:rsidP="00C75063">
      <w:pPr>
        <w:pBdr>
          <w:top w:val="nil"/>
          <w:left w:val="nil"/>
          <w:bottom w:val="nil"/>
          <w:right w:val="nil"/>
          <w:between w:val="nil"/>
          <w:bar w:val="nil"/>
        </w:pBdr>
        <w:tabs>
          <w:tab w:val="left" w:pos="135"/>
        </w:tabs>
        <w:spacing w:after="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p>
    <w:p w14:paraId="4E98CC4C" w14:textId="77777777" w:rsidR="00B7669F" w:rsidRPr="00D43F5D" w:rsidRDefault="00B7669F" w:rsidP="00F64AC7">
      <w:pPr>
        <w:pStyle w:val="Titre2"/>
        <w:ind w:left="1284"/>
        <w:jc w:val="both"/>
        <w:rPr>
          <w:rFonts w:ascii="Marianne" w:hAnsi="Marianne" w:cstheme="minorHAnsi"/>
          <w:sz w:val="24"/>
          <w:szCs w:val="24"/>
        </w:rPr>
      </w:pPr>
      <w:bookmarkStart w:id="10" w:name="_Toc207181885"/>
      <w:r w:rsidRPr="00D43F5D">
        <w:rPr>
          <w:rFonts w:ascii="Marianne" w:hAnsi="Marianne" w:cstheme="minorHAnsi"/>
          <w:sz w:val="24"/>
          <w:szCs w:val="24"/>
        </w:rPr>
        <w:t>Renseignement des données dans l’application nationale ONDE</w:t>
      </w:r>
      <w:bookmarkEnd w:id="10"/>
    </w:p>
    <w:p w14:paraId="56E24F42" w14:textId="272AE72B" w:rsidR="00B7669F" w:rsidRPr="00D43F5D" w:rsidRDefault="00B7669F" w:rsidP="00B7669F">
      <w:pPr>
        <w:pStyle w:val="Corps"/>
        <w:tabs>
          <w:tab w:val="left" w:pos="135"/>
        </w:tabs>
        <w:spacing w:after="0"/>
        <w:jc w:val="both"/>
        <w:rPr>
          <w:rFonts w:ascii="Marianne" w:hAnsi="Marianne" w:cs="Calibri"/>
          <w:sz w:val="20"/>
          <w:szCs w:val="20"/>
        </w:rPr>
      </w:pPr>
      <w:r w:rsidRPr="00D43F5D">
        <w:rPr>
          <w:rFonts w:ascii="Marianne" w:hAnsi="Marianne" w:cs="Calibri"/>
          <w:sz w:val="20"/>
          <w:szCs w:val="20"/>
        </w:rPr>
        <w:t xml:space="preserve">L’outil numérique pour la direction d’école (ONDE) recueille des données essentielles au pilotage de l’école. Les informations qui s’y trouvent méritent d’être renseignées de manière effective et avec toute l’attention nécessaire. Ce renseignement des données pourra être élargi aux informations qui peuvent être indispensables à la gestion de la scolarité des élèves et à la communication avec les familles et ce notamment pour les données de contact des parents. </w:t>
      </w:r>
    </w:p>
    <w:p w14:paraId="4307740A" w14:textId="58EBCE86" w:rsidR="00B7669F" w:rsidRPr="00D43F5D" w:rsidRDefault="00B7669F" w:rsidP="00B7669F">
      <w:pPr>
        <w:pStyle w:val="Corps"/>
        <w:tabs>
          <w:tab w:val="left" w:pos="135"/>
        </w:tabs>
        <w:spacing w:after="0"/>
        <w:jc w:val="both"/>
        <w:rPr>
          <w:rFonts w:ascii="Marianne" w:hAnsi="Marianne" w:cs="Calibri"/>
          <w:sz w:val="20"/>
          <w:szCs w:val="20"/>
        </w:rPr>
      </w:pPr>
      <w:r w:rsidRPr="00D43F5D">
        <w:rPr>
          <w:rFonts w:ascii="Marianne" w:hAnsi="Marianne" w:cs="Calibri"/>
          <w:sz w:val="20"/>
          <w:szCs w:val="20"/>
        </w:rPr>
        <w:t xml:space="preserve">Les élèves </w:t>
      </w:r>
      <w:r w:rsidR="00743DDF" w:rsidRPr="00D43F5D">
        <w:rPr>
          <w:rFonts w:ascii="Marianne" w:hAnsi="Marianne" w:cs="Calibri"/>
          <w:sz w:val="20"/>
          <w:szCs w:val="20"/>
        </w:rPr>
        <w:t xml:space="preserve">d’élémentaire </w:t>
      </w:r>
      <w:r w:rsidRPr="00D43F5D">
        <w:rPr>
          <w:rFonts w:ascii="Marianne" w:hAnsi="Marianne" w:cs="Calibri"/>
          <w:sz w:val="20"/>
          <w:szCs w:val="20"/>
        </w:rPr>
        <w:t>doivent en particulier avoir été admis et répartis dès que possible, en lien avec l’organisation des évaluations nationales.</w:t>
      </w:r>
    </w:p>
    <w:p w14:paraId="4B8A3067" w14:textId="77777777" w:rsidR="00B7669F" w:rsidRPr="00D43F5D" w:rsidRDefault="00B7669F" w:rsidP="00B7669F">
      <w:pPr>
        <w:pStyle w:val="Corps"/>
        <w:tabs>
          <w:tab w:val="left" w:pos="135"/>
        </w:tabs>
        <w:spacing w:after="0"/>
        <w:jc w:val="both"/>
        <w:rPr>
          <w:rFonts w:ascii="Marianne" w:hAnsi="Marianne" w:cs="Calibri"/>
          <w:sz w:val="20"/>
          <w:szCs w:val="20"/>
        </w:rPr>
      </w:pPr>
    </w:p>
    <w:p w14:paraId="0F6FAD32" w14:textId="3AF61BF5" w:rsidR="00B7669F" w:rsidRPr="00D43F5D" w:rsidRDefault="00B7669F" w:rsidP="00F64AC7">
      <w:pPr>
        <w:pStyle w:val="Titre2"/>
        <w:ind w:left="1284"/>
        <w:jc w:val="both"/>
        <w:rPr>
          <w:rFonts w:ascii="Marianne" w:hAnsi="Marianne" w:cstheme="minorHAnsi"/>
          <w:sz w:val="24"/>
          <w:szCs w:val="24"/>
        </w:rPr>
      </w:pPr>
      <w:bookmarkStart w:id="11" w:name="_Toc207181886"/>
      <w:r w:rsidRPr="00D43F5D">
        <w:rPr>
          <w:rFonts w:ascii="Marianne" w:hAnsi="Marianne" w:cstheme="minorHAnsi"/>
          <w:sz w:val="24"/>
          <w:szCs w:val="24"/>
        </w:rPr>
        <w:t>Site de</w:t>
      </w:r>
      <w:r w:rsidR="00743DDF" w:rsidRPr="00D43F5D">
        <w:rPr>
          <w:rFonts w:ascii="Marianne" w:hAnsi="Marianne" w:cstheme="minorHAnsi"/>
          <w:sz w:val="24"/>
          <w:szCs w:val="24"/>
        </w:rPr>
        <w:t>s</w:t>
      </w:r>
      <w:r w:rsidRPr="00D43F5D">
        <w:rPr>
          <w:rFonts w:ascii="Marianne" w:hAnsi="Marianne" w:cstheme="minorHAnsi"/>
          <w:sz w:val="24"/>
          <w:szCs w:val="24"/>
        </w:rPr>
        <w:t xml:space="preserve"> circonscription</w:t>
      </w:r>
      <w:r w:rsidR="00743DDF" w:rsidRPr="00D43F5D">
        <w:rPr>
          <w:rFonts w:ascii="Marianne" w:hAnsi="Marianne" w:cstheme="minorHAnsi"/>
          <w:sz w:val="24"/>
          <w:szCs w:val="24"/>
        </w:rPr>
        <w:t>s</w:t>
      </w:r>
      <w:bookmarkEnd w:id="11"/>
    </w:p>
    <w:p w14:paraId="2C7BEA11" w14:textId="77777777" w:rsidR="00C133FE" w:rsidRPr="00D43F5D" w:rsidRDefault="00B7669F" w:rsidP="00B7669F">
      <w:pPr>
        <w:pStyle w:val="Corps"/>
        <w:tabs>
          <w:tab w:val="left" w:pos="135"/>
        </w:tabs>
        <w:spacing w:after="0"/>
        <w:jc w:val="both"/>
        <w:rPr>
          <w:rFonts w:ascii="Marianne" w:hAnsi="Marianne" w:cs="Calibri"/>
          <w:sz w:val="20"/>
          <w:szCs w:val="20"/>
        </w:rPr>
      </w:pPr>
      <w:r w:rsidRPr="00D43F5D">
        <w:rPr>
          <w:rFonts w:ascii="Marianne" w:hAnsi="Marianne" w:cs="Calibri"/>
          <w:sz w:val="20"/>
          <w:szCs w:val="20"/>
        </w:rPr>
        <w:t xml:space="preserve">Les informations relatives à la vie de la circonscription, ainsi que des ressources à caractère administratif et pédagogique sont régulièrement mises à jour à l’adresse : </w:t>
      </w:r>
    </w:p>
    <w:p w14:paraId="652460F6" w14:textId="77777777" w:rsidR="00743DDF" w:rsidRPr="00D43F5D" w:rsidRDefault="00D97C3F" w:rsidP="00743DDF">
      <w:pPr>
        <w:pStyle w:val="PrformatHTML"/>
        <w:rPr>
          <w:rFonts w:ascii="Marianne" w:hAnsi="Marianne"/>
          <w:sz w:val="18"/>
          <w:szCs w:val="18"/>
        </w:rPr>
      </w:pPr>
      <w:hyperlink r:id="rId36" w:history="1">
        <w:r w:rsidR="00743DDF" w:rsidRPr="00D43F5D">
          <w:rPr>
            <w:rStyle w:val="Lienhypertexte"/>
            <w:rFonts w:ascii="Marianne" w:hAnsi="Marianne"/>
            <w:sz w:val="18"/>
            <w:szCs w:val="18"/>
          </w:rPr>
          <w:t>https://circo90.ac-besancon.fr</w:t>
        </w:r>
      </w:hyperlink>
    </w:p>
    <w:p w14:paraId="4A541F78" w14:textId="55B19FEF" w:rsidR="00B7669F" w:rsidRPr="00D43F5D" w:rsidRDefault="00B7669F" w:rsidP="00B7669F">
      <w:pPr>
        <w:pStyle w:val="Corps"/>
        <w:tabs>
          <w:tab w:val="left" w:pos="135"/>
        </w:tabs>
        <w:spacing w:after="0"/>
        <w:jc w:val="both"/>
        <w:rPr>
          <w:rFonts w:ascii="Marianne" w:hAnsi="Marianne" w:cs="Calibri"/>
          <w:sz w:val="20"/>
          <w:szCs w:val="20"/>
        </w:rPr>
      </w:pPr>
      <w:r w:rsidRPr="00D43F5D">
        <w:rPr>
          <w:rFonts w:ascii="Marianne" w:hAnsi="Marianne" w:cs="Calibri"/>
          <w:sz w:val="20"/>
          <w:szCs w:val="20"/>
        </w:rPr>
        <w:lastRenderedPageBreak/>
        <w:t xml:space="preserve">Ce site a vocation à être un outil dynamique au service des enseignants </w:t>
      </w:r>
      <w:r w:rsidR="00743DDF" w:rsidRPr="00D43F5D">
        <w:rPr>
          <w:rFonts w:ascii="Marianne" w:hAnsi="Marianne" w:cs="Calibri"/>
          <w:sz w:val="20"/>
          <w:szCs w:val="20"/>
        </w:rPr>
        <w:t>du Territoire de BELFORT</w:t>
      </w:r>
      <w:r w:rsidRPr="00D43F5D">
        <w:rPr>
          <w:rFonts w:ascii="Marianne" w:hAnsi="Marianne" w:cs="Calibri"/>
          <w:sz w:val="20"/>
          <w:szCs w:val="20"/>
        </w:rPr>
        <w:t>. L</w:t>
      </w:r>
      <w:r w:rsidR="00743DDF" w:rsidRPr="00D43F5D">
        <w:rPr>
          <w:rFonts w:ascii="Marianne" w:hAnsi="Marianne" w:cs="Calibri"/>
          <w:sz w:val="20"/>
          <w:szCs w:val="20"/>
        </w:rPr>
        <w:t xml:space="preserve">es </w:t>
      </w:r>
      <w:r w:rsidRPr="00D43F5D">
        <w:rPr>
          <w:rFonts w:ascii="Marianne" w:hAnsi="Marianne" w:cs="Calibri"/>
          <w:sz w:val="20"/>
          <w:szCs w:val="20"/>
        </w:rPr>
        <w:t>équipe</w:t>
      </w:r>
      <w:r w:rsidR="00743DDF" w:rsidRPr="00D43F5D">
        <w:rPr>
          <w:rFonts w:ascii="Marianne" w:hAnsi="Marianne" w:cs="Calibri"/>
          <w:sz w:val="20"/>
          <w:szCs w:val="20"/>
        </w:rPr>
        <w:t>s</w:t>
      </w:r>
      <w:r w:rsidRPr="00D43F5D">
        <w:rPr>
          <w:rFonts w:ascii="Marianne" w:hAnsi="Marianne" w:cs="Calibri"/>
          <w:sz w:val="20"/>
          <w:szCs w:val="20"/>
        </w:rPr>
        <w:t xml:space="preserve"> de </w:t>
      </w:r>
      <w:r w:rsidR="00743DDF" w:rsidRPr="00D43F5D">
        <w:rPr>
          <w:rFonts w:ascii="Marianne" w:hAnsi="Marianne" w:cs="Calibri"/>
          <w:sz w:val="20"/>
          <w:szCs w:val="20"/>
        </w:rPr>
        <w:t>circonscription sont</w:t>
      </w:r>
      <w:r w:rsidRPr="00D43F5D">
        <w:rPr>
          <w:rFonts w:ascii="Marianne" w:hAnsi="Marianne" w:cs="Calibri"/>
          <w:sz w:val="20"/>
          <w:szCs w:val="20"/>
        </w:rPr>
        <w:t xml:space="preserve"> à l’écoute des suggestions éventuelles que vous pourriez </w:t>
      </w:r>
      <w:r w:rsidR="00743DDF" w:rsidRPr="00D43F5D">
        <w:rPr>
          <w:rFonts w:ascii="Marianne" w:hAnsi="Marianne" w:cs="Calibri"/>
          <w:sz w:val="20"/>
          <w:szCs w:val="20"/>
        </w:rPr>
        <w:t>leur</w:t>
      </w:r>
      <w:r w:rsidRPr="00D43F5D">
        <w:rPr>
          <w:rFonts w:ascii="Marianne" w:hAnsi="Marianne" w:cs="Calibri"/>
          <w:sz w:val="20"/>
          <w:szCs w:val="20"/>
        </w:rPr>
        <w:t xml:space="preserve"> faire afin d’en enrichir les contenus. </w:t>
      </w:r>
    </w:p>
    <w:p w14:paraId="1848234D" w14:textId="77777777" w:rsidR="00B7669F" w:rsidRPr="00D43F5D" w:rsidRDefault="00B7669F" w:rsidP="00B7669F">
      <w:pPr>
        <w:pStyle w:val="Corps"/>
        <w:tabs>
          <w:tab w:val="left" w:pos="135"/>
        </w:tabs>
        <w:spacing w:after="0"/>
        <w:jc w:val="both"/>
        <w:rPr>
          <w:rFonts w:ascii="Marianne" w:hAnsi="Marianne" w:cs="Calibri"/>
          <w:sz w:val="20"/>
          <w:szCs w:val="20"/>
        </w:rPr>
      </w:pPr>
      <w:r w:rsidRPr="00D43F5D">
        <w:rPr>
          <w:rFonts w:ascii="Marianne" w:hAnsi="Marianne" w:cs="Calibri"/>
          <w:sz w:val="20"/>
          <w:szCs w:val="20"/>
        </w:rPr>
        <w:t xml:space="preserve">Certaines rubriques à caractère sensible pourront être protégées par un mot de passe qui vous sera mentionné en réunion de directeurs. </w:t>
      </w:r>
    </w:p>
    <w:p w14:paraId="7C2CA92B" w14:textId="77777777" w:rsidR="00482664" w:rsidRPr="00D43F5D" w:rsidRDefault="00482664" w:rsidP="00B7669F">
      <w:pPr>
        <w:pStyle w:val="Corps"/>
        <w:tabs>
          <w:tab w:val="left" w:pos="135"/>
        </w:tabs>
        <w:spacing w:after="0"/>
        <w:jc w:val="both"/>
        <w:rPr>
          <w:rFonts w:ascii="Marianne" w:hAnsi="Marianne" w:cs="Calibri"/>
          <w:sz w:val="20"/>
          <w:szCs w:val="20"/>
        </w:rPr>
      </w:pPr>
    </w:p>
    <w:p w14:paraId="5862DB2B" w14:textId="77777777" w:rsidR="00805541" w:rsidRPr="00D43F5D" w:rsidRDefault="00805541" w:rsidP="00F64AC7">
      <w:pPr>
        <w:pStyle w:val="Titre2"/>
        <w:jc w:val="both"/>
        <w:rPr>
          <w:rFonts w:ascii="Marianne" w:hAnsi="Marianne" w:cstheme="minorHAnsi"/>
          <w:sz w:val="24"/>
          <w:szCs w:val="24"/>
        </w:rPr>
      </w:pPr>
      <w:bookmarkStart w:id="12" w:name="_Toc8"/>
      <w:bookmarkStart w:id="13" w:name="_Toc207181887"/>
      <w:r w:rsidRPr="00D43F5D">
        <w:rPr>
          <w:rFonts w:ascii="Marianne" w:hAnsi="Marianne" w:cstheme="minorHAnsi"/>
          <w:sz w:val="24"/>
          <w:szCs w:val="24"/>
        </w:rPr>
        <w:t>Premières dates à retenir pour la rentrée</w:t>
      </w:r>
      <w:bookmarkEnd w:id="12"/>
      <w:bookmarkEnd w:id="13"/>
    </w:p>
    <w:tbl>
      <w:tblPr>
        <w:tblStyle w:val="TableNormal"/>
        <w:tblW w:w="1028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1"/>
        <w:gridCol w:w="851"/>
        <w:gridCol w:w="2409"/>
        <w:gridCol w:w="2694"/>
        <w:gridCol w:w="3061"/>
      </w:tblGrid>
      <w:tr w:rsidR="00472F90" w:rsidRPr="00D43F5D" w14:paraId="06BE3EB8" w14:textId="77777777" w:rsidTr="00174464">
        <w:trPr>
          <w:trHeight w:val="483"/>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vAlign w:val="center"/>
          </w:tcPr>
          <w:p w14:paraId="637EE6E5" w14:textId="77777777" w:rsidR="00472F90" w:rsidRPr="00D43F5D" w:rsidRDefault="00472F90" w:rsidP="00602FBB">
            <w:pPr>
              <w:tabs>
                <w:tab w:val="left" w:pos="135"/>
              </w:tabs>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bookmarkStart w:id="14" w:name="_Hlk143524175"/>
            <w:bookmarkStart w:id="15" w:name="_Hlk143524427"/>
            <w:r w:rsidRPr="00D43F5D">
              <w:rPr>
                <w:rFonts w:ascii="Marianne" w:hAnsi="Marianne" w:cstheme="minorHAnsi"/>
                <w:b/>
                <w:bCs/>
                <w:color w:val="000000"/>
                <w:sz w:val="18"/>
                <w:szCs w:val="18"/>
                <w:u w:color="000000"/>
                <w14:textOutline w14:w="0" w14:cap="flat" w14:cmpd="sng" w14:algn="ctr">
                  <w14:noFill/>
                  <w14:prstDash w14:val="solid"/>
                  <w14:bevel/>
                </w14:textOutline>
              </w:rPr>
              <w:t>Dates</w:t>
            </w:r>
          </w:p>
        </w:tc>
        <w:tc>
          <w:tcPr>
            <w:tcW w:w="85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vAlign w:val="center"/>
          </w:tcPr>
          <w:p w14:paraId="166CDD13" w14:textId="77777777" w:rsidR="00472F90" w:rsidRPr="00D43F5D" w:rsidRDefault="00472F90" w:rsidP="00592D98">
            <w:pPr>
              <w:tabs>
                <w:tab w:val="left" w:pos="135"/>
              </w:tabs>
              <w:spacing w:line="276" w:lineRule="auto"/>
              <w:jc w:val="center"/>
              <w:rPr>
                <w:rFonts w:ascii="Marianne" w:hAnsi="Marianne" w:cstheme="minorHAnsi"/>
                <w:color w:val="000000"/>
                <w:sz w:val="16"/>
                <w:szCs w:val="16"/>
                <w:u w:color="000000"/>
                <w14:textOutline w14:w="0" w14:cap="flat" w14:cmpd="sng" w14:algn="ctr">
                  <w14:noFill/>
                  <w14:prstDash w14:val="solid"/>
                  <w14:bevel/>
                </w14:textOutline>
              </w:rPr>
            </w:pPr>
            <w:r w:rsidRPr="00D43F5D">
              <w:rPr>
                <w:rFonts w:ascii="Marianne" w:hAnsi="Marianne" w:cstheme="minorHAnsi"/>
                <w:b/>
                <w:bCs/>
                <w:color w:val="000000"/>
                <w:sz w:val="16"/>
                <w:szCs w:val="16"/>
                <w:u w:color="000000"/>
                <w14:textOutline w14:w="0" w14:cap="flat" w14:cmpd="sng" w14:algn="ctr">
                  <w14:noFill/>
                  <w14:prstDash w14:val="solid"/>
                  <w14:bevel/>
                </w14:textOutline>
              </w:rPr>
              <w:t>Horaires</w:t>
            </w:r>
          </w:p>
        </w:tc>
        <w:tc>
          <w:tcPr>
            <w:tcW w:w="24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69DB5F" w14:textId="77777777" w:rsidR="00472F90" w:rsidRPr="00D43F5D" w:rsidRDefault="00472F90" w:rsidP="00592D98">
            <w:pPr>
              <w:tabs>
                <w:tab w:val="left" w:pos="135"/>
              </w:tabs>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Lieux</w:t>
            </w:r>
          </w:p>
        </w:tc>
        <w:tc>
          <w:tcPr>
            <w:tcW w:w="269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vAlign w:val="center"/>
          </w:tcPr>
          <w:p w14:paraId="1D11B191" w14:textId="77777777" w:rsidR="00472F90" w:rsidRPr="00D43F5D" w:rsidRDefault="00472F90" w:rsidP="00592D98">
            <w:pPr>
              <w:tabs>
                <w:tab w:val="left" w:pos="135"/>
              </w:tabs>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Thèmes</w:t>
            </w:r>
          </w:p>
        </w:tc>
        <w:tc>
          <w:tcPr>
            <w:tcW w:w="306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80" w:type="dxa"/>
              <w:left w:w="80" w:type="dxa"/>
              <w:bottom w:w="80" w:type="dxa"/>
              <w:right w:w="80" w:type="dxa"/>
            </w:tcMar>
            <w:vAlign w:val="center"/>
          </w:tcPr>
          <w:p w14:paraId="4AD5CA49" w14:textId="77777777" w:rsidR="00472F90" w:rsidRPr="00D43F5D" w:rsidRDefault="00472F90" w:rsidP="00592D98">
            <w:pPr>
              <w:tabs>
                <w:tab w:val="left" w:pos="135"/>
              </w:tabs>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Publics concernés</w:t>
            </w:r>
          </w:p>
        </w:tc>
      </w:tr>
      <w:tr w:rsidR="00472F90" w:rsidRPr="00D43F5D" w14:paraId="6D5E6CF6"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8D769" w14:textId="3429AAD4" w:rsidR="00472F90" w:rsidRPr="00D43F5D" w:rsidRDefault="00BB407B" w:rsidP="0056476A">
            <w:pPr>
              <w:tabs>
                <w:tab w:val="left" w:pos="135"/>
              </w:tabs>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29</w:t>
            </w:r>
            <w:r w:rsidR="00D05245">
              <w:rPr>
                <w:rFonts w:ascii="Marianne" w:hAnsi="Marianne" w:cstheme="minorHAnsi"/>
                <w:color w:val="000000"/>
                <w:sz w:val="18"/>
                <w:szCs w:val="18"/>
                <w:u w:color="000000"/>
                <w14:textOutline w14:w="0" w14:cap="flat" w14:cmpd="sng" w14:algn="ctr">
                  <w14:noFill/>
                  <w14:prstDash w14:val="solid"/>
                  <w14:bevel/>
                </w14:textOutline>
              </w:rPr>
              <w:t>/</w:t>
            </w:r>
            <w:r w:rsidRPr="00D43F5D">
              <w:rPr>
                <w:rFonts w:ascii="Marianne" w:hAnsi="Marianne" w:cstheme="minorHAnsi"/>
                <w:color w:val="000000"/>
                <w:sz w:val="18"/>
                <w:szCs w:val="18"/>
                <w:u w:color="000000"/>
                <w14:textOutline w14:w="0" w14:cap="flat" w14:cmpd="sng" w14:algn="ctr">
                  <w14:noFill/>
                  <w14:prstDash w14:val="solid"/>
                  <w14:bevel/>
                </w14:textOutline>
              </w:rPr>
              <w:t>08</w:t>
            </w:r>
            <w:r w:rsidR="00D05245">
              <w:rPr>
                <w:rFonts w:ascii="Marianne" w:hAnsi="Marianne" w:cstheme="minorHAnsi"/>
                <w:color w:val="000000"/>
                <w:sz w:val="18"/>
                <w:szCs w:val="18"/>
                <w:u w:color="000000"/>
                <w14:textOutline w14:w="0" w14:cap="flat" w14:cmpd="sng" w14:algn="ctr">
                  <w14:noFill/>
                  <w14:prstDash w14:val="solid"/>
                  <w14:bevel/>
                </w14:textOutline>
              </w:rPr>
              <w:t>/</w:t>
            </w:r>
            <w:r w:rsidRPr="00D43F5D">
              <w:rPr>
                <w:rFonts w:ascii="Marianne" w:hAnsi="Marianne" w:cstheme="minorHAnsi"/>
                <w:color w:val="000000"/>
                <w:sz w:val="18"/>
                <w:szCs w:val="18"/>
                <w:u w:color="000000"/>
                <w14:textOutline w14:w="0" w14:cap="flat" w14:cmpd="sng" w14:algn="ctr">
                  <w14:noFill/>
                  <w14:prstDash w14:val="solid"/>
                  <w14:bevel/>
                </w14:textOutline>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CA451" w14:textId="25BE6DF1" w:rsidR="00472F90" w:rsidRPr="00D43F5D" w:rsidRDefault="00D05245" w:rsidP="0056476A">
            <w:pPr>
              <w:ind w:firstLine="60"/>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9h00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8BB14" w14:textId="38D6BB10" w:rsidR="00472F90" w:rsidRPr="00D43F5D" w:rsidRDefault="00BB407B" w:rsidP="0056476A">
            <w:pPr>
              <w:tabs>
                <w:tab w:val="left" w:pos="135"/>
              </w:tabs>
              <w:ind w:left="141" w:right="141" w:hanging="2"/>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INSPE de BELFORT</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DA749" w14:textId="77777777" w:rsidR="00472F90" w:rsidRPr="00D43F5D" w:rsidRDefault="00F11E7A" w:rsidP="0056476A">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Réunion des enseignants remplaçants</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77E21" w14:textId="0EDF9F0C" w:rsidR="00255235" w:rsidRPr="00D43F5D" w:rsidRDefault="00BB407B" w:rsidP="0056476A">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TR</w:t>
            </w:r>
          </w:p>
        </w:tc>
      </w:tr>
      <w:bookmarkEnd w:id="14"/>
      <w:tr w:rsidR="002F31B4" w:rsidRPr="00D43F5D" w14:paraId="73E49111"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825DD" w14:textId="0C22BA89" w:rsidR="002F31B4" w:rsidRPr="00D43F5D" w:rsidRDefault="002F31B4" w:rsidP="002F31B4">
            <w:pPr>
              <w:tabs>
                <w:tab w:val="left" w:pos="135"/>
              </w:tabs>
              <w:jc w:val="center"/>
              <w:rPr>
                <w:rFonts w:ascii="Marianne" w:hAnsi="Marianne" w:cstheme="minorHAnsi"/>
                <w:color w:val="000000"/>
                <w:sz w:val="18"/>
                <w:szCs w:val="18"/>
                <w:u w:color="000000"/>
                <w14:textOutline w14:w="0" w14:cap="flat" w14:cmpd="sng" w14:algn="ctr">
                  <w14:noFill/>
                  <w14:prstDash w14:val="solid"/>
                  <w14:bevel/>
                </w14:textOutline>
              </w:rPr>
            </w:pPr>
            <w:r w:rsidRPr="004F7004">
              <w:rPr>
                <w:rFonts w:ascii="Marianne" w:eastAsia="Times New Roman" w:hAnsi="Marianne" w:cstheme="minorHAnsi"/>
                <w:sz w:val="18"/>
                <w:szCs w:val="18"/>
                <w:lang w:eastAsia="zh-CN"/>
              </w:rPr>
              <w:t>08/09/25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19123" w14:textId="2B5ACFCB" w:rsidR="002F31B4" w:rsidRDefault="002F31B4" w:rsidP="002F31B4">
            <w:pPr>
              <w:ind w:firstLine="60"/>
              <w:rPr>
                <w:rFonts w:ascii="Marianne" w:eastAsia="Times New Roman" w:hAnsi="Marianne" w:cstheme="minorHAnsi"/>
                <w:color w:val="000000"/>
                <w:sz w:val="18"/>
                <w:szCs w:val="18"/>
                <w:lang w:eastAsia="zh-CN"/>
              </w:rPr>
            </w:pPr>
            <w:r w:rsidRPr="004F7004">
              <w:rPr>
                <w:rFonts w:ascii="Marianne" w:eastAsia="Times New Roman" w:hAnsi="Marianne" w:cstheme="minorHAnsi"/>
                <w:sz w:val="18"/>
                <w:szCs w:val="18"/>
                <w:lang w:eastAsia="zh-CN"/>
              </w:rPr>
              <w:t>17h</w:t>
            </w:r>
            <w:r>
              <w:rPr>
                <w:rFonts w:ascii="Marianne" w:eastAsia="Times New Roman" w:hAnsi="Marianne" w:cstheme="minorHAnsi"/>
                <w:sz w:val="18"/>
                <w:szCs w:val="18"/>
                <w:lang w:eastAsia="zh-CN"/>
              </w:rPr>
              <w:t>15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9BD51" w14:textId="55E27729" w:rsidR="002F31B4" w:rsidRPr="00D43F5D" w:rsidRDefault="002F31B4" w:rsidP="002F31B4">
            <w:pPr>
              <w:tabs>
                <w:tab w:val="left" w:pos="135"/>
              </w:tabs>
              <w:ind w:left="141" w:right="141" w:hanging="2"/>
              <w:jc w:val="left"/>
              <w:rPr>
                <w:rFonts w:ascii="Marianne" w:hAnsi="Marianne" w:cstheme="minorHAnsi"/>
                <w:color w:val="000000"/>
                <w:sz w:val="18"/>
                <w:szCs w:val="18"/>
                <w:u w:color="000000"/>
                <w14:textOutline w14:w="0" w14:cap="flat" w14:cmpd="sng" w14:algn="ctr">
                  <w14:noFill/>
                  <w14:prstDash w14:val="solid"/>
                  <w14:bevel/>
                </w14:textOutline>
              </w:rPr>
            </w:pPr>
            <w:r w:rsidRPr="004F7004">
              <w:rPr>
                <w:rFonts w:ascii="Marianne" w:hAnsi="Marianne" w:cstheme="minorHAnsi"/>
                <w:sz w:val="18"/>
                <w:szCs w:val="18"/>
                <w:u w:color="000000"/>
                <w14:textOutline w14:w="0" w14:cap="flat" w14:cmpd="sng" w14:algn="ctr">
                  <w14:noFill/>
                  <w14:prstDash w14:val="solid"/>
                  <w14:bevel/>
                </w14:textOutline>
              </w:rPr>
              <w:t>Belfort Ville</w:t>
            </w:r>
            <w:r>
              <w:rPr>
                <w:rFonts w:ascii="Marianne" w:hAnsi="Marianne" w:cstheme="minorHAnsi"/>
                <w:sz w:val="18"/>
                <w:szCs w:val="18"/>
                <w:u w:color="000000"/>
                <w14:textOutline w14:w="0" w14:cap="flat" w14:cmpd="sng" w14:algn="ctr">
                  <w14:noFill/>
                  <w14:prstDash w14:val="solid"/>
                  <w14:bevel/>
                </w14:textOutline>
              </w:rPr>
              <w:t xml:space="preserve"> </w:t>
            </w:r>
            <w:r w:rsidRPr="004F7004">
              <w:rPr>
                <w:rFonts w:ascii="Marianne" w:hAnsi="Marianne" w:cstheme="minorHAnsi"/>
                <w:sz w:val="18"/>
                <w:szCs w:val="18"/>
                <w:u w:color="000000"/>
                <w14:textOutline w14:w="0" w14:cap="flat" w14:cmpd="sng" w14:algn="ctr">
                  <w14:noFill/>
                  <w14:prstDash w14:val="solid"/>
                  <w14:bevel/>
                </w14:textOutline>
              </w:rPr>
              <w:t>: Collège Vinci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0787B" w14:textId="6C02469E"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Réunion de rentrée des directeurs et directrices</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AFF64" w14:textId="2E5C1CBA"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Directeurs et directrices des écoles maternelles, élémentaires e</w:t>
            </w:r>
            <w:r>
              <w:rPr>
                <w:rFonts w:ascii="Marianne" w:hAnsi="Marianne" w:cstheme="minorHAnsi"/>
                <w:color w:val="000000"/>
                <w:sz w:val="18"/>
                <w:szCs w:val="18"/>
                <w:u w:color="000000"/>
                <w14:textOutline w14:w="0" w14:cap="flat" w14:cmpd="sng" w14:algn="ctr">
                  <w14:noFill/>
                  <w14:prstDash w14:val="solid"/>
                  <w14:bevel/>
                </w14:textOutline>
              </w:rPr>
              <w:t>t primaires</w:t>
            </w:r>
          </w:p>
        </w:tc>
      </w:tr>
      <w:tr w:rsidR="002F31B4" w:rsidRPr="00D43F5D" w14:paraId="25688573"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79E6CE" w14:textId="238E9717" w:rsidR="002F31B4" w:rsidRDefault="002F31B4" w:rsidP="002F31B4">
            <w:pPr>
              <w:jc w:val="center"/>
              <w:rPr>
                <w:rFonts w:ascii="Marianne" w:eastAsia="Times New Roman" w:hAnsi="Marianne" w:cstheme="minorHAnsi"/>
                <w:color w:val="000000"/>
                <w:sz w:val="18"/>
                <w:szCs w:val="18"/>
                <w:lang w:eastAsia="zh-CN"/>
              </w:rPr>
            </w:pPr>
            <w:bookmarkStart w:id="16" w:name="_Hlk143523603"/>
            <w:r>
              <w:rPr>
                <w:rFonts w:ascii="Marianne" w:eastAsia="Times New Roman" w:hAnsi="Marianne" w:cstheme="minorHAnsi"/>
                <w:color w:val="000000"/>
                <w:sz w:val="18"/>
                <w:szCs w:val="18"/>
                <w:lang w:eastAsia="zh-CN"/>
              </w:rPr>
              <w:t>11/09/25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8532F" w14:textId="30470255" w:rsidR="002F31B4"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17h15</w:t>
            </w:r>
          </w:p>
        </w:tc>
        <w:tc>
          <w:tcPr>
            <w:tcW w:w="2409" w:type="dxa"/>
            <w:tcBorders>
              <w:top w:val="single" w:sz="4" w:space="0" w:color="000000"/>
              <w:left w:val="single" w:sz="4" w:space="0" w:color="000000"/>
              <w:bottom w:val="single" w:sz="4" w:space="0" w:color="000000"/>
              <w:right w:val="single" w:sz="4" w:space="0" w:color="000000"/>
            </w:tcBorders>
            <w:vAlign w:val="center"/>
          </w:tcPr>
          <w:p w14:paraId="41BC36EC" w14:textId="2F313A77" w:rsidR="002F31B4" w:rsidRDefault="002F31B4" w:rsidP="002F31B4">
            <w:pPr>
              <w:tabs>
                <w:tab w:val="left" w:pos="135"/>
              </w:tabs>
              <w:ind w:left="141" w:right="141" w:hanging="2"/>
              <w:jc w:val="left"/>
              <w:rPr>
                <w:rFonts w:ascii="Marianne" w:hAnsi="Marianne" w:cstheme="minorHAnsi"/>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En visio</w:t>
            </w:r>
            <w:r>
              <w:rPr>
                <w:rFonts w:ascii="Marianne" w:hAnsi="Marianne" w:cstheme="minorHAnsi"/>
                <w:color w:val="000000"/>
                <w:sz w:val="18"/>
                <w:szCs w:val="18"/>
                <w:u w:color="000000"/>
                <w14:textOutline w14:w="0" w14:cap="flat" w14:cmpd="sng" w14:algn="ctr">
                  <w14:noFill/>
                  <w14:prstDash w14:val="solid"/>
                  <w14:bevel/>
                </w14:textOutline>
              </w:rPr>
              <w:t>-</w:t>
            </w:r>
            <w:r w:rsidRPr="00D43F5D">
              <w:rPr>
                <w:rFonts w:ascii="Marianne" w:hAnsi="Marianne" w:cstheme="minorHAnsi"/>
                <w:color w:val="000000"/>
                <w:sz w:val="18"/>
                <w:szCs w:val="18"/>
                <w:u w:color="000000"/>
                <w14:textOutline w14:w="0" w14:cap="flat" w14:cmpd="sng" w14:algn="ctr">
                  <w14:noFill/>
                  <w14:prstDash w14:val="solid"/>
                  <w14:bevel/>
                </w14:textOutline>
              </w:rPr>
              <w:t xml:space="preserve">conférence :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3D785" w14:textId="0E9CBAEE"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Réunion PPCR</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FF6B5" w14:textId="2DBBEBD1" w:rsidR="002F31B4"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sz w:val="18"/>
                <w:szCs w:val="18"/>
              </w:rPr>
              <w:t xml:space="preserve">Tous les enseignants </w:t>
            </w:r>
            <w:r>
              <w:rPr>
                <w:rFonts w:ascii="Marianne" w:hAnsi="Marianne" w:cstheme="minorHAnsi"/>
                <w:sz w:val="18"/>
                <w:szCs w:val="18"/>
              </w:rPr>
              <w:t xml:space="preserve">et enseignantes </w:t>
            </w:r>
            <w:r w:rsidRPr="00D43F5D">
              <w:rPr>
                <w:rFonts w:ascii="Marianne" w:hAnsi="Marianne" w:cstheme="minorHAnsi"/>
                <w:sz w:val="18"/>
                <w:szCs w:val="18"/>
              </w:rPr>
              <w:t>concernés par un rendez-vous de carrière en 25/26</w:t>
            </w:r>
          </w:p>
        </w:tc>
      </w:tr>
      <w:tr w:rsidR="002F31B4" w:rsidRPr="00D43F5D" w14:paraId="4FDAB66D"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0B43A" w14:textId="1FD48198"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15/09/25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CEFA42" w14:textId="66F8DBA0" w:rsidR="002F31B4"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17h15</w:t>
            </w:r>
          </w:p>
        </w:tc>
        <w:tc>
          <w:tcPr>
            <w:tcW w:w="2409" w:type="dxa"/>
            <w:tcBorders>
              <w:top w:val="single" w:sz="4" w:space="0" w:color="000000"/>
              <w:left w:val="single" w:sz="4" w:space="0" w:color="000000"/>
              <w:bottom w:val="single" w:sz="4" w:space="0" w:color="000000"/>
              <w:right w:val="single" w:sz="4" w:space="0" w:color="000000"/>
            </w:tcBorders>
            <w:vAlign w:val="center"/>
          </w:tcPr>
          <w:p w14:paraId="6863AEC2" w14:textId="5B7A6A8B" w:rsidR="002F31B4" w:rsidRPr="00D43F5D" w:rsidRDefault="002F31B4" w:rsidP="002F31B4">
            <w:pPr>
              <w:spacing w:before="100" w:beforeAutospacing="1"/>
              <w:ind w:left="170"/>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En visio</w:t>
            </w:r>
            <w:r>
              <w:rPr>
                <w:rFonts w:ascii="Marianne" w:hAnsi="Marianne" w:cstheme="minorHAnsi"/>
                <w:color w:val="000000"/>
                <w:sz w:val="18"/>
                <w:szCs w:val="18"/>
                <w:u w:color="000000"/>
                <w14:textOutline w14:w="0" w14:cap="flat" w14:cmpd="sng" w14:algn="ctr">
                  <w14:noFill/>
                  <w14:prstDash w14:val="solid"/>
                  <w14:bevel/>
                </w14:textOutline>
              </w:rPr>
              <w:t>-c</w:t>
            </w:r>
            <w:r w:rsidRPr="00D05245">
              <w:rPr>
                <w:rFonts w:ascii="Marianne" w:hAnsi="Marianne" w:cstheme="minorHAnsi"/>
                <w:sz w:val="18"/>
                <w:szCs w:val="18"/>
                <w:u w:color="000000"/>
                <w14:textOutline w14:w="0" w14:cap="flat" w14:cmpd="sng" w14:algn="ctr">
                  <w14:noFill/>
                  <w14:prstDash w14:val="solid"/>
                  <w14:bevel/>
                </w14:textOutline>
              </w:rPr>
              <w:t>o</w:t>
            </w:r>
            <w:r w:rsidRPr="00D43F5D">
              <w:rPr>
                <w:rFonts w:ascii="Marianne" w:hAnsi="Marianne" w:cstheme="minorHAnsi"/>
                <w:color w:val="000000"/>
                <w:sz w:val="18"/>
                <w:szCs w:val="18"/>
                <w:u w:color="000000"/>
                <w14:textOutline w14:w="0" w14:cap="flat" w14:cmpd="sng" w14:algn="ctr">
                  <w14:noFill/>
                  <w14:prstDash w14:val="solid"/>
                  <w14:bevel/>
                </w14:textOutline>
              </w:rPr>
              <w:t>nférence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34412F" w14:textId="51EFAF57"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Réunion évaluation directrices et directeurs</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599D1" w14:textId="70D24E4B" w:rsidR="002F31B4" w:rsidRPr="00D43F5D" w:rsidRDefault="002F31B4" w:rsidP="002F31B4">
            <w:pPr>
              <w:pStyle w:val="Corps"/>
              <w:tabs>
                <w:tab w:val="left" w:pos="135"/>
              </w:tabs>
              <w:spacing w:after="160" w:line="240" w:lineRule="auto"/>
              <w:rPr>
                <w:rFonts w:ascii="Marianne" w:hAnsi="Marianne" w:cstheme="minorHAnsi"/>
                <w:sz w:val="18"/>
                <w:szCs w:val="18"/>
              </w:rPr>
            </w:pPr>
            <w:r>
              <w:rPr>
                <w:rFonts w:ascii="Marianne" w:hAnsi="Marianne" w:cstheme="minorHAnsi"/>
                <w:sz w:val="18"/>
                <w:szCs w:val="18"/>
              </w:rPr>
              <w:t>Toutes les directrices et directeurs concernés par un entretien d’évaluation de direction d’école en 25/26</w:t>
            </w:r>
          </w:p>
        </w:tc>
      </w:tr>
      <w:tr w:rsidR="002F31B4" w:rsidRPr="00D43F5D" w14:paraId="0CB55413"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EE4D7" w14:textId="2E7C9140" w:rsidR="002F31B4" w:rsidRPr="00D43F5D"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16/09/25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9E1452" w14:textId="7BDD0955" w:rsidR="002F31B4" w:rsidRPr="00D43F5D"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17h00</w:t>
            </w:r>
          </w:p>
        </w:tc>
        <w:tc>
          <w:tcPr>
            <w:tcW w:w="2409" w:type="dxa"/>
            <w:tcBorders>
              <w:top w:val="single" w:sz="4" w:space="0" w:color="000000"/>
              <w:left w:val="single" w:sz="4" w:space="0" w:color="000000"/>
              <w:bottom w:val="single" w:sz="4" w:space="0" w:color="000000"/>
              <w:right w:val="single" w:sz="4" w:space="0" w:color="000000"/>
            </w:tcBorders>
            <w:vAlign w:val="center"/>
          </w:tcPr>
          <w:p w14:paraId="2E678C05" w14:textId="69BBEDD9" w:rsidR="002F31B4" w:rsidRPr="00D43F5D" w:rsidRDefault="002F31B4" w:rsidP="002F31B4">
            <w:pPr>
              <w:spacing w:before="100" w:beforeAutospacing="1"/>
              <w:ind w:left="170"/>
              <w:rPr>
                <w:rFonts w:ascii="Marianne" w:eastAsia="Calibri" w:hAnsi="Marianne" w:cs="Calibri"/>
                <w:sz w:val="22"/>
                <w:szCs w:val="22"/>
              </w:rPr>
            </w:pPr>
            <w:r>
              <w:rPr>
                <w:rFonts w:ascii="Marianne" w:hAnsi="Marianne" w:cstheme="minorHAnsi"/>
                <w:sz w:val="18"/>
                <w:szCs w:val="18"/>
                <w:u w:color="000000"/>
                <w14:textOutline w14:w="0" w14:cap="flat" w14:cmpd="sng" w14:algn="ctr">
                  <w14:noFill/>
                  <w14:prstDash w14:val="solid"/>
                  <w14:bevel/>
                </w14:textOutline>
              </w:rPr>
              <w:t>C</w:t>
            </w:r>
            <w:r w:rsidRPr="00CE7D38">
              <w:rPr>
                <w:rFonts w:ascii="Marianne" w:hAnsi="Marianne" w:cstheme="minorHAnsi"/>
                <w:sz w:val="18"/>
                <w:szCs w:val="18"/>
                <w:u w:color="000000"/>
                <w14:textOutline w14:w="0" w14:cap="flat" w14:cmpd="sng" w14:algn="ctr">
                  <w14:noFill/>
                  <w14:prstDash w14:val="solid"/>
                  <w14:bevel/>
                </w14:textOutline>
              </w:rPr>
              <w:t>ollège Signoret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736A7D" w14:textId="69A0944B"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Réunion Evaluation externe des écoles</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932F9" w14:textId="5065E1C1" w:rsidR="002F31B4" w:rsidRPr="00D43F5D" w:rsidRDefault="002F31B4" w:rsidP="002F31B4">
            <w:pPr>
              <w:pStyle w:val="Corps"/>
              <w:tabs>
                <w:tab w:val="left" w:pos="135"/>
              </w:tabs>
              <w:spacing w:after="160" w:line="240" w:lineRule="auto"/>
              <w:rPr>
                <w:rFonts w:ascii="Marianne" w:hAnsi="Marianne" w:cstheme="minorHAnsi"/>
                <w:sz w:val="18"/>
                <w:szCs w:val="18"/>
              </w:rPr>
            </w:pPr>
            <w:r>
              <w:rPr>
                <w:rFonts w:ascii="Marianne" w:hAnsi="Marianne" w:cstheme="minorHAnsi"/>
                <w:sz w:val="18"/>
                <w:szCs w:val="18"/>
              </w:rPr>
              <w:t>Tous les enseignants et enseignantes des écoles du secteur Signoret</w:t>
            </w:r>
          </w:p>
        </w:tc>
      </w:tr>
      <w:tr w:rsidR="002F31B4" w:rsidRPr="00D43F5D" w14:paraId="5755B7B6"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A484DF" w14:textId="62719F6A" w:rsidR="002F31B4" w:rsidRPr="00D43F5D" w:rsidRDefault="002F31B4" w:rsidP="002F31B4">
            <w:pPr>
              <w:jc w:val="center"/>
              <w:rPr>
                <w:rFonts w:ascii="Marianne" w:eastAsia="Times New Roman" w:hAnsi="Marianne" w:cstheme="minorHAnsi"/>
                <w:color w:val="000000"/>
                <w:sz w:val="18"/>
                <w:szCs w:val="18"/>
                <w:lang w:eastAsia="zh-CN"/>
              </w:rPr>
            </w:pPr>
            <w:bookmarkStart w:id="17" w:name="_Hlk143524044"/>
            <w:r>
              <w:rPr>
                <w:rFonts w:ascii="Marianne" w:eastAsia="Times New Roman" w:hAnsi="Marianne" w:cstheme="minorHAnsi"/>
                <w:color w:val="000000"/>
                <w:sz w:val="18"/>
                <w:szCs w:val="18"/>
                <w:lang w:eastAsia="zh-CN"/>
              </w:rPr>
              <w:t>8/10/25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A36D4" w14:textId="0A52A53F" w:rsidR="002F31B4" w:rsidRPr="00D43F5D"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8h30</w:t>
            </w:r>
          </w:p>
        </w:tc>
        <w:tc>
          <w:tcPr>
            <w:tcW w:w="2409" w:type="dxa"/>
            <w:tcBorders>
              <w:top w:val="single" w:sz="4" w:space="0" w:color="000000"/>
              <w:left w:val="single" w:sz="4" w:space="0" w:color="000000"/>
              <w:bottom w:val="single" w:sz="4" w:space="0" w:color="000000"/>
              <w:right w:val="single" w:sz="4" w:space="0" w:color="000000"/>
            </w:tcBorders>
            <w:vAlign w:val="center"/>
          </w:tcPr>
          <w:p w14:paraId="6566385B" w14:textId="7304BB8B" w:rsidR="002F31B4" w:rsidRPr="00D43F5D" w:rsidRDefault="002F31B4" w:rsidP="002F31B4">
            <w:pPr>
              <w:tabs>
                <w:tab w:val="left" w:pos="135"/>
              </w:tabs>
              <w:ind w:left="141" w:right="141" w:hanging="2"/>
              <w:jc w:val="left"/>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sz w:val="18"/>
                <w:szCs w:val="18"/>
                <w:u w:color="000000"/>
                <w14:textOutline w14:w="0" w14:cap="flat" w14:cmpd="sng" w14:algn="ctr">
                  <w14:noFill/>
                  <w14:prstDash w14:val="solid"/>
                  <w14:bevel/>
                </w14:textOutline>
              </w:rPr>
              <w:t>C</w:t>
            </w:r>
            <w:r w:rsidRPr="00CE7D38">
              <w:rPr>
                <w:rFonts w:ascii="Marianne" w:hAnsi="Marianne" w:cstheme="minorHAnsi"/>
                <w:sz w:val="18"/>
                <w:szCs w:val="18"/>
                <w:u w:color="000000"/>
                <w14:textOutline w14:w="0" w14:cap="flat" w14:cmpd="sng" w14:algn="ctr">
                  <w14:noFill/>
                  <w14:prstDash w14:val="solid"/>
                  <w14:bevel/>
                </w14:textOutline>
              </w:rPr>
              <w:t>ollège</w:t>
            </w:r>
            <w:r>
              <w:rPr>
                <w:rFonts w:ascii="Marianne" w:hAnsi="Marianne" w:cstheme="minorHAnsi"/>
                <w:sz w:val="18"/>
                <w:szCs w:val="18"/>
                <w:u w:color="000000"/>
                <w14:textOutline w14:w="0" w14:cap="flat" w14:cmpd="sng" w14:algn="ctr">
                  <w14:noFill/>
                  <w14:prstDash w14:val="solid"/>
                  <w14:bevel/>
                </w14:textOutline>
              </w:rPr>
              <w:t xml:space="preserve"> Saint Exupéry à</w:t>
            </w:r>
            <w:r>
              <w:rPr>
                <w:rFonts w:ascii="Marianne" w:hAnsi="Marianne" w:cstheme="minorHAnsi"/>
                <w:color w:val="000000"/>
                <w:sz w:val="18"/>
                <w:szCs w:val="18"/>
                <w:u w:color="000000"/>
                <w14:textOutline w14:w="0" w14:cap="flat" w14:cmpd="sng" w14:algn="ctr">
                  <w14:noFill/>
                  <w14:prstDash w14:val="solid"/>
                  <w14:bevel/>
                </w14:textOutline>
              </w:rPr>
              <w:t xml:space="preserve"> Beaucourt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CF6FE" w14:textId="4CB28728" w:rsidR="002F31B4" w:rsidRPr="00D43F5D" w:rsidRDefault="002F31B4" w:rsidP="002F31B4">
            <w:pPr>
              <w:tabs>
                <w:tab w:val="left" w:pos="135"/>
              </w:tabs>
              <w:jc w:val="left"/>
              <w:rPr>
                <w:rFonts w:ascii="Marianne" w:hAnsi="Marianne" w:cstheme="minorHAnsi"/>
                <w:color w:val="000000"/>
                <w:sz w:val="18"/>
                <w:szCs w:val="18"/>
                <w:highlight w:val="yellow"/>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 xml:space="preserve">Réunion </w:t>
            </w:r>
            <w:r>
              <w:rPr>
                <w:rFonts w:ascii="Marianne" w:hAnsi="Marianne" w:cstheme="minorHAnsi"/>
                <w:color w:val="000000"/>
                <w:sz w:val="18"/>
                <w:szCs w:val="18"/>
                <w:u w:color="000000"/>
                <w14:textOutline w14:w="0" w14:cap="flat" w14:cmpd="sng" w14:algn="ctr">
                  <w14:noFill/>
                  <w14:prstDash w14:val="solid"/>
                  <w14:bevel/>
                </w14:textOutline>
              </w:rPr>
              <w:t>é</w:t>
            </w:r>
            <w:r w:rsidRPr="00D43F5D">
              <w:rPr>
                <w:rFonts w:ascii="Marianne" w:hAnsi="Marianne" w:cstheme="minorHAnsi"/>
                <w:color w:val="000000"/>
                <w:sz w:val="18"/>
                <w:szCs w:val="18"/>
                <w:u w:color="000000"/>
                <w14:textOutline w14:w="0" w14:cap="flat" w14:cmpd="sng" w14:algn="ctr">
                  <w14:noFill/>
                  <w14:prstDash w14:val="solid"/>
                  <w14:bevel/>
                </w14:textOutline>
              </w:rPr>
              <w:t>valuation externe des écoles</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C3262" w14:textId="79AFBE24" w:rsidR="002F31B4" w:rsidRPr="00D43F5D" w:rsidRDefault="002F31B4" w:rsidP="002F31B4">
            <w:pPr>
              <w:tabs>
                <w:tab w:val="left" w:pos="135"/>
              </w:tabs>
              <w:jc w:val="left"/>
              <w:rPr>
                <w:rFonts w:ascii="Marianne" w:hAnsi="Marianne" w:cstheme="minorHAnsi"/>
                <w:color w:val="000000"/>
                <w:sz w:val="18"/>
                <w:szCs w:val="18"/>
                <w:highlight w:val="yellow"/>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 xml:space="preserve">Tous les enseignants et enseignantes des écoles des secteurs des collèges Châteaudun, Camille Claudel à Montreux-Château et Saint-Exupéry à Beaucourt. </w:t>
            </w:r>
          </w:p>
        </w:tc>
      </w:tr>
      <w:bookmarkEnd w:id="17"/>
      <w:tr w:rsidR="002F31B4" w:rsidRPr="00D43F5D" w14:paraId="019A7CD0"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5A05B" w14:textId="23CCAA42" w:rsidR="002F31B4" w:rsidRPr="00D43F5D"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18/09/28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95715D" w14:textId="534824AD" w:rsidR="002F31B4" w:rsidRPr="00D43F5D"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17h15</w:t>
            </w:r>
          </w:p>
        </w:tc>
        <w:tc>
          <w:tcPr>
            <w:tcW w:w="2409" w:type="dxa"/>
            <w:tcBorders>
              <w:top w:val="single" w:sz="4" w:space="0" w:color="000000"/>
              <w:left w:val="single" w:sz="4" w:space="0" w:color="000000"/>
              <w:bottom w:val="single" w:sz="4" w:space="0" w:color="000000"/>
              <w:right w:val="single" w:sz="4" w:space="0" w:color="000000"/>
            </w:tcBorders>
            <w:vAlign w:val="center"/>
          </w:tcPr>
          <w:p w14:paraId="6D2AE05D" w14:textId="289D9FBE" w:rsidR="002F31B4" w:rsidRPr="00D43F5D" w:rsidRDefault="002F31B4" w:rsidP="002F31B4">
            <w:pPr>
              <w:tabs>
                <w:tab w:val="left" w:pos="135"/>
              </w:tabs>
              <w:ind w:left="141" w:right="141" w:hanging="2"/>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En visio</w:t>
            </w:r>
            <w:r>
              <w:rPr>
                <w:rFonts w:ascii="Marianne" w:hAnsi="Marianne" w:cstheme="minorHAnsi"/>
                <w:color w:val="000000"/>
                <w:sz w:val="18"/>
                <w:szCs w:val="18"/>
                <w:u w:color="000000"/>
                <w14:textOutline w14:w="0" w14:cap="flat" w14:cmpd="sng" w14:algn="ctr">
                  <w14:noFill/>
                  <w14:prstDash w14:val="solid"/>
                  <w14:bevel/>
                </w14:textOutline>
              </w:rPr>
              <w:t>-</w:t>
            </w:r>
            <w:r w:rsidRPr="00D43F5D">
              <w:rPr>
                <w:rFonts w:ascii="Marianne" w:hAnsi="Marianne" w:cstheme="minorHAnsi"/>
                <w:color w:val="000000"/>
                <w:sz w:val="18"/>
                <w:szCs w:val="18"/>
                <w:u w:color="000000"/>
                <w14:textOutline w14:w="0" w14:cap="flat" w14:cmpd="sng" w14:algn="ctr">
                  <w14:noFill/>
                  <w14:prstDash w14:val="solid"/>
                  <w14:bevel/>
                </w14:textOutline>
              </w:rPr>
              <w:t>conférence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E38FD" w14:textId="3D8F4E13"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Nouveaux programmes</w:t>
            </w:r>
            <w:r>
              <w:rPr>
                <w:rFonts w:ascii="Marianne" w:hAnsi="Marianne" w:cstheme="minorHAnsi"/>
                <w:color w:val="000000"/>
                <w:sz w:val="18"/>
                <w:szCs w:val="18"/>
                <w:u w:color="000000"/>
                <w14:textOutline w14:w="0" w14:cap="flat" w14:cmpd="sng" w14:algn="ctr">
                  <w14:noFill/>
                  <w14:prstDash w14:val="solid"/>
                  <w14:bevel/>
                </w14:textOutline>
              </w:rPr>
              <w:t xml:space="preserve"> Cycle 1 en visio </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5E0B6" w14:textId="2544023B"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Tous les enseignants et enseignantes de cycle 1</w:t>
            </w:r>
          </w:p>
        </w:tc>
      </w:tr>
      <w:tr w:rsidR="002F31B4" w:rsidRPr="00D43F5D" w14:paraId="22375E58"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060B6C" w14:textId="2BD6B234"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22/09/25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104DA" w14:textId="3855239B" w:rsidR="002F31B4"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17h15</w:t>
            </w:r>
          </w:p>
        </w:tc>
        <w:tc>
          <w:tcPr>
            <w:tcW w:w="2409" w:type="dxa"/>
            <w:tcBorders>
              <w:top w:val="single" w:sz="4" w:space="0" w:color="000000"/>
              <w:left w:val="single" w:sz="4" w:space="0" w:color="000000"/>
              <w:bottom w:val="single" w:sz="4" w:space="0" w:color="000000"/>
              <w:right w:val="single" w:sz="4" w:space="0" w:color="000000"/>
            </w:tcBorders>
            <w:vAlign w:val="center"/>
          </w:tcPr>
          <w:p w14:paraId="5553F822" w14:textId="7E259518" w:rsidR="002F31B4" w:rsidRPr="00D43F5D" w:rsidRDefault="002F31B4" w:rsidP="002F31B4">
            <w:pPr>
              <w:tabs>
                <w:tab w:val="left" w:pos="135"/>
              </w:tabs>
              <w:ind w:left="141" w:right="141" w:hanging="2"/>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En visio</w:t>
            </w:r>
            <w:r>
              <w:rPr>
                <w:rFonts w:ascii="Marianne" w:hAnsi="Marianne" w:cstheme="minorHAnsi"/>
                <w:color w:val="000000"/>
                <w:sz w:val="18"/>
                <w:szCs w:val="18"/>
                <w:u w:color="000000"/>
                <w14:textOutline w14:w="0" w14:cap="flat" w14:cmpd="sng" w14:algn="ctr">
                  <w14:noFill/>
                  <w14:prstDash w14:val="solid"/>
                  <w14:bevel/>
                </w14:textOutline>
              </w:rPr>
              <w:t>-</w:t>
            </w:r>
            <w:r w:rsidRPr="00D43F5D">
              <w:rPr>
                <w:rFonts w:ascii="Marianne" w:hAnsi="Marianne" w:cstheme="minorHAnsi"/>
                <w:color w:val="000000"/>
                <w:sz w:val="18"/>
                <w:szCs w:val="18"/>
                <w:u w:color="000000"/>
                <w14:textOutline w14:w="0" w14:cap="flat" w14:cmpd="sng" w14:algn="ctr">
                  <w14:noFill/>
                  <w14:prstDash w14:val="solid"/>
                  <w14:bevel/>
                </w14:textOutline>
              </w:rPr>
              <w:t>conférence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3217F" w14:textId="6D54F55F"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Nouveaux programmes</w:t>
            </w:r>
            <w:r>
              <w:rPr>
                <w:rFonts w:ascii="Marianne" w:hAnsi="Marianne" w:cstheme="minorHAnsi"/>
                <w:color w:val="000000"/>
                <w:sz w:val="18"/>
                <w:szCs w:val="18"/>
                <w:u w:color="000000"/>
                <w14:textOutline w14:w="0" w14:cap="flat" w14:cmpd="sng" w14:algn="ctr">
                  <w14:noFill/>
                  <w14:prstDash w14:val="solid"/>
                  <w14:bevel/>
                </w14:textOutline>
              </w:rPr>
              <w:t xml:space="preserve"> Cycle 2 en visio</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08C341" w14:textId="2A0FF726"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Tous les enseignants et enseignantes de cycle 2</w:t>
            </w:r>
          </w:p>
        </w:tc>
      </w:tr>
      <w:tr w:rsidR="002F31B4" w:rsidRPr="00D43F5D" w14:paraId="4AD647E5"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D1B05F" w14:textId="61EEA483"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25/09/25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7CE9C" w14:textId="6316DCFB" w:rsidR="002F31B4"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17h15</w:t>
            </w:r>
          </w:p>
        </w:tc>
        <w:tc>
          <w:tcPr>
            <w:tcW w:w="2409" w:type="dxa"/>
            <w:tcBorders>
              <w:top w:val="single" w:sz="4" w:space="0" w:color="000000"/>
              <w:left w:val="single" w:sz="4" w:space="0" w:color="000000"/>
              <w:bottom w:val="single" w:sz="4" w:space="0" w:color="000000"/>
              <w:right w:val="single" w:sz="4" w:space="0" w:color="000000"/>
            </w:tcBorders>
            <w:vAlign w:val="center"/>
          </w:tcPr>
          <w:p w14:paraId="346DDC96" w14:textId="58FD4A80" w:rsidR="002F31B4" w:rsidRPr="00D43F5D" w:rsidRDefault="002F31B4" w:rsidP="002F31B4">
            <w:pPr>
              <w:tabs>
                <w:tab w:val="left" w:pos="135"/>
              </w:tabs>
              <w:ind w:left="141" w:right="141" w:hanging="2"/>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En visio</w:t>
            </w:r>
            <w:r>
              <w:rPr>
                <w:rFonts w:ascii="Marianne" w:hAnsi="Marianne" w:cstheme="minorHAnsi"/>
                <w:color w:val="000000"/>
                <w:sz w:val="18"/>
                <w:szCs w:val="18"/>
                <w:u w:color="000000"/>
                <w14:textOutline w14:w="0" w14:cap="flat" w14:cmpd="sng" w14:algn="ctr">
                  <w14:noFill/>
                  <w14:prstDash w14:val="solid"/>
                  <w14:bevel/>
                </w14:textOutline>
              </w:rPr>
              <w:t>-</w:t>
            </w:r>
            <w:r w:rsidRPr="00D43F5D">
              <w:rPr>
                <w:rFonts w:ascii="Marianne" w:hAnsi="Marianne" w:cstheme="minorHAnsi"/>
                <w:color w:val="000000"/>
                <w:sz w:val="18"/>
                <w:szCs w:val="18"/>
                <w:u w:color="000000"/>
                <w14:textOutline w14:w="0" w14:cap="flat" w14:cmpd="sng" w14:algn="ctr">
                  <w14:noFill/>
                  <w14:prstDash w14:val="solid"/>
                  <w14:bevel/>
                </w14:textOutline>
              </w:rPr>
              <w:t>conférence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B44862" w14:textId="58769F3A"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Nouveaux programmes</w:t>
            </w:r>
            <w:r>
              <w:rPr>
                <w:rFonts w:ascii="Marianne" w:hAnsi="Marianne" w:cstheme="minorHAnsi"/>
                <w:color w:val="000000"/>
                <w:sz w:val="18"/>
                <w:szCs w:val="18"/>
                <w:u w:color="000000"/>
                <w14:textOutline w14:w="0" w14:cap="flat" w14:cmpd="sng" w14:algn="ctr">
                  <w14:noFill/>
                  <w14:prstDash w14:val="solid"/>
                  <w14:bevel/>
                </w14:textOutline>
              </w:rPr>
              <w:t xml:space="preserve"> Cycle 3 en visio</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9D0A7" w14:textId="2C0D06F2"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Tous les enseignants et enseignantes de cycle 3</w:t>
            </w:r>
          </w:p>
        </w:tc>
      </w:tr>
      <w:tr w:rsidR="002F31B4" w:rsidRPr="00D43F5D" w14:paraId="63E0F2F0"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2CB33" w14:textId="16B4EF21"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06/10/25</w:t>
            </w:r>
          </w:p>
          <w:p w14:paraId="1E3EE3D7" w14:textId="0885C9D1"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03/11/25</w:t>
            </w:r>
          </w:p>
          <w:p w14:paraId="3B03A6E2" w14:textId="5FA03F22"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01/12/25</w:t>
            </w:r>
          </w:p>
          <w:p w14:paraId="698A1B5E" w14:textId="5DD48FC0"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05/01/26</w:t>
            </w:r>
          </w:p>
          <w:p w14:paraId="79EEEA8C" w14:textId="734A9651"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02/02/26</w:t>
            </w:r>
          </w:p>
          <w:p w14:paraId="7F253D4B" w14:textId="5CE35B0C"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lastRenderedPageBreak/>
              <w:t>02/03/26</w:t>
            </w:r>
          </w:p>
          <w:p w14:paraId="2FC9122B" w14:textId="5DF165B0"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30/03/26</w:t>
            </w:r>
          </w:p>
          <w:p w14:paraId="6763D19A" w14:textId="4F4E6F96" w:rsidR="002F31B4"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04/05/26</w:t>
            </w:r>
          </w:p>
          <w:p w14:paraId="1EB2F11C" w14:textId="46317959" w:rsidR="002F31B4" w:rsidRPr="00D43F5D"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01/06/26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885D4" w14:textId="7766BBA7" w:rsidR="002F31B4" w:rsidRPr="00D43F5D"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lastRenderedPageBreak/>
              <w:t>12h30 à 13h00</w:t>
            </w:r>
          </w:p>
        </w:tc>
        <w:tc>
          <w:tcPr>
            <w:tcW w:w="2409" w:type="dxa"/>
            <w:tcBorders>
              <w:top w:val="single" w:sz="4" w:space="0" w:color="000000"/>
              <w:left w:val="single" w:sz="4" w:space="0" w:color="000000"/>
              <w:bottom w:val="single" w:sz="4" w:space="0" w:color="000000"/>
              <w:right w:val="single" w:sz="4" w:space="0" w:color="000000"/>
            </w:tcBorders>
            <w:vAlign w:val="center"/>
          </w:tcPr>
          <w:p w14:paraId="7A93065E" w14:textId="32CF8ABD" w:rsidR="002F31B4" w:rsidRPr="00D43F5D" w:rsidRDefault="002F31B4" w:rsidP="002F31B4">
            <w:pPr>
              <w:tabs>
                <w:tab w:val="left" w:pos="135"/>
              </w:tabs>
              <w:ind w:left="141" w:right="141" w:hanging="2"/>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En visio</w:t>
            </w:r>
            <w:r>
              <w:rPr>
                <w:rFonts w:ascii="Marianne" w:hAnsi="Marianne" w:cstheme="minorHAnsi"/>
                <w:color w:val="000000"/>
                <w:sz w:val="18"/>
                <w:szCs w:val="18"/>
                <w:u w:color="000000"/>
                <w14:textOutline w14:w="0" w14:cap="flat" w14:cmpd="sng" w14:algn="ctr">
                  <w14:noFill/>
                  <w14:prstDash w14:val="solid"/>
                  <w14:bevel/>
                </w14:textOutline>
              </w:rPr>
              <w:t>-</w:t>
            </w:r>
            <w:r w:rsidRPr="00D43F5D">
              <w:rPr>
                <w:rFonts w:ascii="Marianne" w:hAnsi="Marianne" w:cstheme="minorHAnsi"/>
                <w:color w:val="000000"/>
                <w:sz w:val="18"/>
                <w:szCs w:val="18"/>
                <w:u w:color="000000"/>
                <w14:textOutline w14:w="0" w14:cap="flat" w14:cmpd="sng" w14:algn="ctr">
                  <w14:noFill/>
                  <w14:prstDash w14:val="solid"/>
                  <w14:bevel/>
                </w14:textOutline>
              </w:rPr>
              <w:t>conférence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683F54" w14:textId="0656F253"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Visio flash direction d’école</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26B08" w14:textId="341B97F4" w:rsidR="002F31B4" w:rsidRPr="00D43F5D" w:rsidRDefault="002F31B4" w:rsidP="002F31B4">
            <w:pPr>
              <w:tabs>
                <w:tab w:val="left" w:pos="135"/>
              </w:tabs>
              <w:jc w:val="left"/>
              <w:rPr>
                <w:rFonts w:ascii="Marianne" w:eastAsia="Times New Roman" w:hAnsi="Marianne" w:cstheme="minorHAnsi"/>
                <w:color w:val="000000"/>
                <w:sz w:val="18"/>
                <w:szCs w:val="18"/>
                <w:lang w:eastAsia="zh-CN"/>
              </w:rPr>
            </w:pPr>
            <w:r w:rsidRPr="00D43F5D">
              <w:rPr>
                <w:rFonts w:ascii="Marianne" w:hAnsi="Marianne" w:cstheme="minorHAnsi"/>
                <w:color w:val="000000"/>
                <w:sz w:val="18"/>
                <w:szCs w:val="18"/>
                <w:u w:color="000000"/>
                <w14:textOutline w14:w="0" w14:cap="flat" w14:cmpd="sng" w14:algn="ctr">
                  <w14:noFill/>
                  <w14:prstDash w14:val="solid"/>
                  <w14:bevel/>
                </w14:textOutline>
              </w:rPr>
              <w:t>Directeurs et directrices des écoles maternelles, élémentaires</w:t>
            </w:r>
            <w:r>
              <w:rPr>
                <w:rFonts w:ascii="Marianne" w:hAnsi="Marianne" w:cstheme="minorHAnsi"/>
                <w:color w:val="000000"/>
                <w:sz w:val="18"/>
                <w:szCs w:val="18"/>
                <w:u w:color="000000"/>
                <w14:textOutline w14:w="0" w14:cap="flat" w14:cmpd="sng" w14:algn="ctr">
                  <w14:noFill/>
                  <w14:prstDash w14:val="solid"/>
                  <w14:bevel/>
                </w14:textOutline>
              </w:rPr>
              <w:t>, primaires</w:t>
            </w:r>
          </w:p>
        </w:tc>
      </w:tr>
      <w:tr w:rsidR="002F31B4" w:rsidRPr="00D43F5D" w14:paraId="151E6DC0" w14:textId="77777777" w:rsidTr="002157D0">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1D776" w14:textId="72C37B62" w:rsidR="002F31B4" w:rsidRPr="00D43F5D"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Du 01/12/25 au 05/12/25</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09423" w14:textId="7F8B2BF5" w:rsidR="002F31B4" w:rsidRPr="00521242" w:rsidRDefault="002F31B4" w:rsidP="002F31B4">
            <w:pPr>
              <w:tabs>
                <w:tab w:val="left" w:pos="135"/>
              </w:tabs>
              <w:ind w:left="141" w:right="141" w:hanging="2"/>
              <w:rPr>
                <w:rFonts w:ascii="Marianne" w:hAnsi="Marianne" w:cstheme="minorHAnsi"/>
                <w:color w:val="000000" w:themeColor="text1"/>
                <w:sz w:val="18"/>
                <w:szCs w:val="18"/>
                <w:u w:color="000000"/>
                <w14:textOutline w14:w="0" w14:cap="flat" w14:cmpd="sng" w14:algn="ctr">
                  <w14:noFill/>
                  <w14:prstDash w14:val="solid"/>
                  <w14:bevel/>
                </w14:textOutline>
              </w:rPr>
            </w:pPr>
            <w:r w:rsidRPr="00521242">
              <w:rPr>
                <w:rFonts w:ascii="Marianne" w:hAnsi="Marianne" w:cstheme="minorHAnsi"/>
                <w:color w:val="000000" w:themeColor="text1"/>
                <w:sz w:val="18"/>
                <w:szCs w:val="18"/>
                <w:u w:color="000000"/>
                <w14:textOutline w14:w="0" w14:cap="flat" w14:cmpd="sng" w14:algn="ctr">
                  <w14:noFill/>
                  <w14:prstDash w14:val="solid"/>
                  <w14:bevel/>
                </w14:textOutline>
              </w:rPr>
              <w:t>Modalités pratiques à définir</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FE7F1" w14:textId="43F9B3D7"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Semaine des directeurs et directrices</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81F199" w14:textId="221C68FC" w:rsidR="002F31B4" w:rsidRPr="00D43F5D" w:rsidRDefault="002F31B4" w:rsidP="002F31B4">
            <w:pPr>
              <w:tabs>
                <w:tab w:val="left" w:pos="135"/>
              </w:tabs>
              <w:jc w:val="left"/>
              <w:rPr>
                <w:rFonts w:ascii="Marianne" w:eastAsia="Times New Roman" w:hAnsi="Marianne" w:cstheme="minorHAnsi"/>
                <w:color w:val="000000"/>
                <w:sz w:val="18"/>
                <w:szCs w:val="18"/>
                <w:lang w:eastAsia="zh-CN"/>
              </w:rPr>
            </w:pPr>
            <w:r w:rsidRPr="00D43F5D">
              <w:rPr>
                <w:rFonts w:ascii="Marianne" w:hAnsi="Marianne" w:cstheme="minorHAnsi"/>
                <w:color w:val="000000"/>
                <w:sz w:val="18"/>
                <w:szCs w:val="18"/>
                <w:u w:color="000000"/>
                <w14:textOutline w14:w="0" w14:cap="flat" w14:cmpd="sng" w14:algn="ctr">
                  <w14:noFill/>
                  <w14:prstDash w14:val="solid"/>
                  <w14:bevel/>
                </w14:textOutline>
              </w:rPr>
              <w:t>Directeurs et directrices des écoles maternelles, élémentaires</w:t>
            </w:r>
            <w:r>
              <w:rPr>
                <w:rFonts w:ascii="Marianne" w:hAnsi="Marianne" w:cstheme="minorHAnsi"/>
                <w:color w:val="000000"/>
                <w:sz w:val="18"/>
                <w:szCs w:val="18"/>
                <w:u w:color="000000"/>
                <w14:textOutline w14:w="0" w14:cap="flat" w14:cmpd="sng" w14:algn="ctr">
                  <w14:noFill/>
                  <w14:prstDash w14:val="solid"/>
                  <w14:bevel/>
                </w14:textOutline>
              </w:rPr>
              <w:t xml:space="preserve">, primaires </w:t>
            </w:r>
          </w:p>
        </w:tc>
      </w:tr>
      <w:tr w:rsidR="002F31B4" w:rsidRPr="00D43F5D" w14:paraId="37E0EDB3"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0AA0C9" w14:textId="03882D0C" w:rsidR="002F31B4" w:rsidRPr="00D43F5D" w:rsidRDefault="002F31B4" w:rsidP="002F31B4">
            <w:pPr>
              <w:jc w:val="cente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11/12/25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C71BC8" w14:textId="5AD2C1E7" w:rsidR="002F31B4" w:rsidRPr="00D43F5D" w:rsidRDefault="002F31B4" w:rsidP="002F31B4">
            <w:pPr>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17h15</w:t>
            </w:r>
          </w:p>
        </w:tc>
        <w:tc>
          <w:tcPr>
            <w:tcW w:w="2409" w:type="dxa"/>
            <w:tcBorders>
              <w:top w:val="single" w:sz="4" w:space="0" w:color="000000"/>
              <w:left w:val="single" w:sz="4" w:space="0" w:color="000000"/>
              <w:bottom w:val="single" w:sz="4" w:space="0" w:color="000000"/>
              <w:right w:val="single" w:sz="4" w:space="0" w:color="000000"/>
            </w:tcBorders>
            <w:vAlign w:val="center"/>
          </w:tcPr>
          <w:p w14:paraId="47819C8D" w14:textId="1F9B7BDF" w:rsidR="002F31B4" w:rsidRPr="00D43F5D" w:rsidRDefault="002F31B4" w:rsidP="002F31B4">
            <w:pPr>
              <w:tabs>
                <w:tab w:val="left" w:pos="135"/>
              </w:tabs>
              <w:ind w:left="141" w:right="141" w:hanging="2"/>
              <w:jc w:val="left"/>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En visio-conférence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F9F58" w14:textId="745EC80E"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Nouveaux programmes</w:t>
            </w:r>
            <w:r>
              <w:rPr>
                <w:rFonts w:ascii="Marianne" w:hAnsi="Marianne" w:cstheme="minorHAnsi"/>
                <w:color w:val="000000"/>
                <w:sz w:val="18"/>
                <w:szCs w:val="18"/>
                <w:u w:color="000000"/>
                <w14:textOutline w14:w="0" w14:cap="flat" w14:cmpd="sng" w14:algn="ctr">
                  <w14:noFill/>
                  <w14:prstDash w14:val="solid"/>
                  <w14:bevel/>
                </w14:textOutline>
              </w:rPr>
              <w:t xml:space="preserve"> par cycle en visio-conférence</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70CFCE" w14:textId="6277E4BB" w:rsidR="002F31B4" w:rsidRPr="00D43F5D" w:rsidRDefault="002F31B4" w:rsidP="002F31B4">
            <w:pPr>
              <w:tabs>
                <w:tab w:val="left" w:pos="135"/>
              </w:tabs>
              <w:jc w:val="left"/>
              <w:rPr>
                <w:rFonts w:ascii="Marianne" w:eastAsia="Times New Roman" w:hAnsi="Marianne" w:cstheme="minorHAnsi"/>
                <w:color w:val="000000"/>
                <w:sz w:val="18"/>
                <w:szCs w:val="18"/>
                <w:lang w:eastAsia="zh-CN"/>
              </w:rPr>
            </w:pPr>
            <w:r>
              <w:rPr>
                <w:rFonts w:ascii="Marianne" w:eastAsia="Times New Roman" w:hAnsi="Marianne" w:cstheme="minorHAnsi"/>
                <w:color w:val="000000"/>
                <w:sz w:val="18"/>
                <w:szCs w:val="18"/>
                <w:lang w:eastAsia="zh-CN"/>
              </w:rPr>
              <w:t>Tous les enseignants et enseignantes</w:t>
            </w:r>
          </w:p>
        </w:tc>
      </w:tr>
      <w:tr w:rsidR="002F31B4" w:rsidRPr="00D43F5D" w14:paraId="2D86CCB0" w14:textId="77777777" w:rsidTr="0056476A">
        <w:trPr>
          <w:trHeight w:val="567"/>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B69CD5" w14:textId="7CCB33BF" w:rsidR="002F31B4" w:rsidRPr="00504E8A" w:rsidRDefault="002F31B4" w:rsidP="002F31B4">
            <w:pPr>
              <w:jc w:val="center"/>
              <w:rPr>
                <w:rFonts w:ascii="Marianne" w:eastAsia="Times New Roman" w:hAnsi="Marianne" w:cstheme="minorHAnsi"/>
                <w:sz w:val="18"/>
                <w:szCs w:val="18"/>
                <w:lang w:eastAsia="zh-CN"/>
              </w:rPr>
            </w:pPr>
            <w:r w:rsidRPr="00504E8A">
              <w:rPr>
                <w:rFonts w:ascii="Marianne" w:eastAsia="Times New Roman" w:hAnsi="Marianne" w:cstheme="minorHAnsi"/>
                <w:sz w:val="18"/>
                <w:szCs w:val="18"/>
                <w:lang w:eastAsia="zh-CN"/>
              </w:rPr>
              <w:t>12/01/26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B9C13" w14:textId="7281B440" w:rsidR="002F31B4" w:rsidRPr="00504E8A" w:rsidRDefault="002F31B4" w:rsidP="002F31B4">
            <w:pPr>
              <w:rPr>
                <w:rFonts w:ascii="Marianne" w:eastAsia="Times New Roman" w:hAnsi="Marianne" w:cstheme="minorHAnsi"/>
                <w:sz w:val="18"/>
                <w:szCs w:val="18"/>
                <w:lang w:eastAsia="zh-CN"/>
              </w:rPr>
            </w:pPr>
            <w:r w:rsidRPr="00504E8A">
              <w:rPr>
                <w:rFonts w:ascii="Marianne" w:eastAsia="Times New Roman" w:hAnsi="Marianne" w:cstheme="minorHAnsi"/>
                <w:sz w:val="18"/>
                <w:szCs w:val="18"/>
                <w:lang w:eastAsia="zh-CN"/>
              </w:rPr>
              <w:t>17h15</w:t>
            </w:r>
          </w:p>
        </w:tc>
        <w:tc>
          <w:tcPr>
            <w:tcW w:w="2409" w:type="dxa"/>
            <w:tcBorders>
              <w:top w:val="single" w:sz="4" w:space="0" w:color="000000"/>
              <w:left w:val="single" w:sz="4" w:space="0" w:color="000000"/>
              <w:bottom w:val="single" w:sz="4" w:space="0" w:color="000000"/>
              <w:right w:val="single" w:sz="4" w:space="0" w:color="000000"/>
            </w:tcBorders>
            <w:vAlign w:val="center"/>
          </w:tcPr>
          <w:p w14:paraId="0F8F791F" w14:textId="001B0F63" w:rsidR="002F31B4" w:rsidRPr="00504E8A" w:rsidRDefault="002F31B4" w:rsidP="002F31B4">
            <w:pPr>
              <w:tabs>
                <w:tab w:val="left" w:pos="135"/>
              </w:tabs>
              <w:ind w:left="141" w:right="141" w:hanging="2"/>
              <w:jc w:val="left"/>
              <w:rPr>
                <w:rFonts w:ascii="Marianne" w:hAnsi="Marianne" w:cstheme="minorHAnsi"/>
                <w:sz w:val="18"/>
                <w:szCs w:val="18"/>
                <w:u w:color="000000"/>
                <w14:textOutline w14:w="0" w14:cap="flat" w14:cmpd="sng" w14:algn="ctr">
                  <w14:noFill/>
                  <w14:prstDash w14:val="solid"/>
                  <w14:bevel/>
                </w14:textOutline>
              </w:rPr>
            </w:pPr>
            <w:r>
              <w:rPr>
                <w:rFonts w:ascii="Marianne" w:hAnsi="Marianne" w:cstheme="minorHAnsi"/>
                <w:sz w:val="18"/>
                <w:szCs w:val="18"/>
                <w:u w:color="000000"/>
                <w14:textOutline w14:w="0" w14:cap="flat" w14:cmpd="sng" w14:algn="ctr">
                  <w14:noFill/>
                  <w14:prstDash w14:val="solid"/>
                  <w14:bevel/>
                </w14:textOutline>
              </w:rPr>
              <w:t>Collège Châteaudun</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6432D" w14:textId="4284DAE3" w:rsidR="002F31B4" w:rsidRPr="00D43F5D" w:rsidRDefault="002F31B4" w:rsidP="002F31B4">
            <w:pPr>
              <w:tabs>
                <w:tab w:val="left" w:pos="135"/>
              </w:tabs>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Réunion Ateliers direction d’école, en présence de madame l’IA-DASEN</w:t>
            </w:r>
          </w:p>
        </w:tc>
        <w:tc>
          <w:tcPr>
            <w:tcW w:w="30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EBCF91" w14:textId="48F9C100" w:rsidR="002F31B4" w:rsidRPr="00D43F5D" w:rsidRDefault="002F31B4" w:rsidP="002F31B4">
            <w:pPr>
              <w:tabs>
                <w:tab w:val="left" w:pos="135"/>
              </w:tabs>
              <w:jc w:val="left"/>
              <w:rPr>
                <w:rFonts w:ascii="Marianne" w:eastAsia="Times New Roman" w:hAnsi="Marianne" w:cstheme="minorHAnsi"/>
                <w:color w:val="000000"/>
                <w:sz w:val="18"/>
                <w:szCs w:val="18"/>
                <w:lang w:eastAsia="zh-CN"/>
              </w:rPr>
            </w:pPr>
            <w:r w:rsidRPr="00D43F5D">
              <w:rPr>
                <w:rFonts w:ascii="Marianne" w:hAnsi="Marianne" w:cstheme="minorHAnsi"/>
                <w:color w:val="000000"/>
                <w:sz w:val="18"/>
                <w:szCs w:val="18"/>
                <w:u w:color="000000"/>
                <w14:textOutline w14:w="0" w14:cap="flat" w14:cmpd="sng" w14:algn="ctr">
                  <w14:noFill/>
                  <w14:prstDash w14:val="solid"/>
                  <w14:bevel/>
                </w14:textOutline>
              </w:rPr>
              <w:t>Directeurs et directrices des écoles maternelles, élémentaires</w:t>
            </w:r>
            <w:r>
              <w:rPr>
                <w:rFonts w:ascii="Marianne" w:hAnsi="Marianne" w:cstheme="minorHAnsi"/>
                <w:color w:val="000000"/>
                <w:sz w:val="18"/>
                <w:szCs w:val="18"/>
                <w:u w:color="000000"/>
                <w14:textOutline w14:w="0" w14:cap="flat" w14:cmpd="sng" w14:algn="ctr">
                  <w14:noFill/>
                  <w14:prstDash w14:val="solid"/>
                  <w14:bevel/>
                </w14:textOutline>
              </w:rPr>
              <w:t>, primaires</w:t>
            </w:r>
          </w:p>
        </w:tc>
      </w:tr>
      <w:bookmarkEnd w:id="15"/>
      <w:bookmarkEnd w:id="16"/>
    </w:tbl>
    <w:p w14:paraId="48625E58" w14:textId="77777777" w:rsidR="0018376F" w:rsidRPr="00D43F5D" w:rsidRDefault="0018376F" w:rsidP="00C75063">
      <w:pPr>
        <w:rPr>
          <w:rFonts w:ascii="Marianne" w:hAnsi="Marianne" w:cstheme="minorHAnsi"/>
          <w:sz w:val="20"/>
          <w:szCs w:val="20"/>
        </w:rPr>
      </w:pPr>
    </w:p>
    <w:p w14:paraId="00CA21CD" w14:textId="24B25F90" w:rsidR="00C227FE" w:rsidRPr="00D43F5D" w:rsidRDefault="00805541" w:rsidP="00F64AC7">
      <w:pPr>
        <w:pStyle w:val="Titre2"/>
        <w:jc w:val="both"/>
        <w:rPr>
          <w:rFonts w:ascii="Marianne" w:eastAsia="Arial" w:hAnsi="Marianne" w:cstheme="minorHAnsi"/>
          <w:sz w:val="24"/>
          <w:szCs w:val="24"/>
        </w:rPr>
      </w:pPr>
      <w:bookmarkStart w:id="18" w:name="_Toc207181888"/>
      <w:r w:rsidRPr="00D43F5D">
        <w:rPr>
          <w:rFonts w:ascii="Marianne" w:eastAsia="Arial" w:hAnsi="Marianne" w:cstheme="minorHAnsi"/>
          <w:sz w:val="24"/>
          <w:szCs w:val="24"/>
        </w:rPr>
        <w:t>Premières échéances du directeur</w:t>
      </w:r>
      <w:r w:rsidR="00271A43" w:rsidRPr="00D43F5D">
        <w:rPr>
          <w:rFonts w:ascii="Marianne" w:eastAsia="Arial" w:hAnsi="Marianne" w:cstheme="minorHAnsi"/>
          <w:sz w:val="24"/>
          <w:szCs w:val="24"/>
        </w:rPr>
        <w:t xml:space="preserve"> ou de la directrice</w:t>
      </w:r>
      <w:bookmarkEnd w:id="18"/>
    </w:p>
    <w:p w14:paraId="657F620E" w14:textId="1DEC25EC" w:rsidR="00255235" w:rsidRPr="00D43F5D" w:rsidRDefault="00255235" w:rsidP="00255235">
      <w:pPr>
        <w:pStyle w:val="Corps"/>
        <w:rPr>
          <w:rFonts w:ascii="Marianne" w:hAnsi="Marianne"/>
          <w:i/>
          <w:sz w:val="18"/>
          <w:szCs w:val="20"/>
        </w:rPr>
      </w:pPr>
      <w:r w:rsidRPr="00D43F5D">
        <w:rPr>
          <w:rFonts w:ascii="Marianne" w:hAnsi="Marianne"/>
          <w:i/>
          <w:sz w:val="18"/>
          <w:szCs w:val="20"/>
        </w:rPr>
        <w:t xml:space="preserve">A l’attention en particulier des nouveaux directeurs. </w:t>
      </w:r>
    </w:p>
    <w:p w14:paraId="0F1C521D" w14:textId="77777777" w:rsidR="00271A43" w:rsidRPr="00D43F5D" w:rsidRDefault="00271A43" w:rsidP="00271A43">
      <w:pPr>
        <w:pStyle w:val="Corps"/>
        <w:numPr>
          <w:ilvl w:val="0"/>
          <w:numId w:val="70"/>
        </w:numPr>
        <w:rPr>
          <w:rFonts w:ascii="Marianne" w:hAnsi="Marianne"/>
          <w:iCs/>
          <w:sz w:val="18"/>
          <w:szCs w:val="20"/>
        </w:rPr>
      </w:pPr>
      <w:r w:rsidRPr="00D43F5D">
        <w:rPr>
          <w:rFonts w:ascii="Marianne" w:hAnsi="Marianne"/>
          <w:iCs/>
          <w:sz w:val="18"/>
          <w:szCs w:val="20"/>
        </w:rPr>
        <w:t xml:space="preserve">Lien vers le site Eduscol – film annuel des directeurs et des directrices : </w:t>
      </w:r>
    </w:p>
    <w:p w14:paraId="0777861C" w14:textId="620BFD24" w:rsidR="00271A43" w:rsidRPr="00D43F5D" w:rsidRDefault="00D97C3F" w:rsidP="00271A43">
      <w:pPr>
        <w:pStyle w:val="Corps"/>
        <w:ind w:left="720"/>
        <w:rPr>
          <w:rFonts w:ascii="Marianne" w:hAnsi="Marianne"/>
          <w:iCs/>
          <w:sz w:val="18"/>
          <w:szCs w:val="20"/>
        </w:rPr>
      </w:pPr>
      <w:hyperlink r:id="rId37" w:history="1">
        <w:r w:rsidR="00271A43" w:rsidRPr="00D43F5D">
          <w:rPr>
            <w:rStyle w:val="Lienhypertexte"/>
            <w:rFonts w:ascii="Marianne" w:hAnsi="Marianne"/>
            <w:iCs/>
            <w:sz w:val="18"/>
            <w:szCs w:val="20"/>
          </w:rPr>
          <w:t>https://eduscol.education.fr/3550/le-film-annuel-des-directrices-et-des-directeurs-d-ecole</w:t>
        </w:r>
      </w:hyperlink>
    </w:p>
    <w:tbl>
      <w:tblPr>
        <w:tblStyle w:val="TableNormal"/>
        <w:tblW w:w="963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77"/>
        <w:gridCol w:w="6662"/>
      </w:tblGrid>
      <w:tr w:rsidR="001B2DC1" w:rsidRPr="00D43F5D" w14:paraId="123C19E8" w14:textId="77777777" w:rsidTr="00521242">
        <w:trPr>
          <w:trHeight w:val="483"/>
        </w:trPr>
        <w:tc>
          <w:tcPr>
            <w:tcW w:w="29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62E18FD9" w14:textId="77777777" w:rsidR="001B2DC1" w:rsidRPr="00D43F5D" w:rsidRDefault="001B2DC1" w:rsidP="00592D98">
            <w:pPr>
              <w:jc w:val="center"/>
              <w:rPr>
                <w:rFonts w:ascii="Marianne" w:hAnsi="Marianne" w:cstheme="minorHAnsi"/>
                <w:b/>
                <w:bCs/>
                <w:sz w:val="18"/>
                <w:szCs w:val="18"/>
                <w:u w:color="000000"/>
              </w:rPr>
            </w:pPr>
            <w:r w:rsidRPr="00D43F5D">
              <w:rPr>
                <w:rFonts w:ascii="Marianne" w:hAnsi="Marianne" w:cstheme="minorHAnsi"/>
                <w:b/>
                <w:bCs/>
                <w:sz w:val="18"/>
                <w:szCs w:val="18"/>
                <w:u w:color="000000"/>
              </w:rPr>
              <w:t>Dates</w:t>
            </w:r>
          </w:p>
        </w:tc>
        <w:tc>
          <w:tcPr>
            <w:tcW w:w="66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14:paraId="02585832" w14:textId="77777777" w:rsidR="001B2DC1" w:rsidRPr="00D43F5D" w:rsidRDefault="001B2DC1" w:rsidP="00592D98">
            <w:pPr>
              <w:jc w:val="center"/>
              <w:rPr>
                <w:rFonts w:ascii="Marianne" w:hAnsi="Marianne" w:cstheme="minorHAnsi"/>
                <w:b/>
                <w:bCs/>
                <w:sz w:val="18"/>
                <w:szCs w:val="18"/>
                <w:u w:color="000000"/>
              </w:rPr>
            </w:pPr>
            <w:r w:rsidRPr="00D43F5D">
              <w:rPr>
                <w:rFonts w:ascii="Marianne" w:hAnsi="Marianne" w:cstheme="minorHAnsi"/>
                <w:b/>
                <w:bCs/>
                <w:sz w:val="18"/>
                <w:szCs w:val="18"/>
                <w:u w:color="000000"/>
              </w:rPr>
              <w:t>Evénements, tâche, observation</w:t>
            </w:r>
          </w:p>
        </w:tc>
      </w:tr>
      <w:tr w:rsidR="001B2DC1" w:rsidRPr="00D43F5D" w14:paraId="02E6D986" w14:textId="77777777" w:rsidTr="00330AC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AA56A" w14:textId="6272509D" w:rsidR="001B2DC1" w:rsidRPr="00D43F5D" w:rsidRDefault="00271A43" w:rsidP="00330AC9">
            <w:pPr>
              <w:jc w:val="left"/>
              <w:rPr>
                <w:rFonts w:ascii="Marianne" w:hAnsi="Marianne" w:cstheme="minorHAnsi"/>
                <w:sz w:val="18"/>
                <w:szCs w:val="18"/>
                <w:u w:color="000000"/>
              </w:rPr>
            </w:pPr>
            <w:r w:rsidRPr="00D43F5D">
              <w:rPr>
                <w:rFonts w:ascii="Marianne" w:hAnsi="Marianne" w:cs="Calibri"/>
                <w:bCs/>
                <w:sz w:val="18"/>
                <w:szCs w:val="18"/>
              </w:rPr>
              <w:t>Pour le 8 septembre</w:t>
            </w:r>
            <w:r w:rsidR="0087452F">
              <w:rPr>
                <w:rFonts w:ascii="Marianne" w:hAnsi="Marianne" w:cs="Calibri"/>
                <w:bCs/>
                <w:sz w:val="18"/>
                <w:szCs w:val="18"/>
              </w:rPr>
              <w:t xml:space="preserve"> 2025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688C9A" w14:textId="49177B1D" w:rsidR="001B2DC1" w:rsidRPr="00D43F5D" w:rsidRDefault="001B2DC1" w:rsidP="00325BB5">
            <w:pPr>
              <w:rPr>
                <w:rFonts w:ascii="Marianne" w:hAnsi="Marianne" w:cstheme="minorHAnsi"/>
                <w:sz w:val="18"/>
                <w:szCs w:val="18"/>
                <w:u w:color="000000"/>
              </w:rPr>
            </w:pPr>
            <w:r w:rsidRPr="00D43F5D">
              <w:rPr>
                <w:rFonts w:ascii="Marianne" w:hAnsi="Marianne" w:cs="Calibri"/>
                <w:bCs/>
                <w:sz w:val="18"/>
                <w:szCs w:val="18"/>
              </w:rPr>
              <w:t xml:space="preserve">Retourner par voie électronique au secrétariat la </w:t>
            </w:r>
            <w:r w:rsidR="00271A43" w:rsidRPr="00D43F5D">
              <w:rPr>
                <w:rFonts w:ascii="Marianne" w:hAnsi="Marianne" w:cs="Calibri"/>
                <w:bCs/>
                <w:sz w:val="18"/>
                <w:szCs w:val="18"/>
              </w:rPr>
              <w:t>fiche école</w:t>
            </w:r>
            <w:r w:rsidRPr="00D43F5D">
              <w:rPr>
                <w:rFonts w:ascii="Marianne" w:hAnsi="Marianne" w:cs="Calibri"/>
                <w:bCs/>
                <w:sz w:val="18"/>
                <w:szCs w:val="18"/>
              </w:rPr>
              <w:t xml:space="preserve"> </w:t>
            </w:r>
            <w:r w:rsidR="00271A43" w:rsidRPr="00D43F5D">
              <w:rPr>
                <w:rFonts w:ascii="Marianne" w:hAnsi="Marianne" w:cs="Calibri"/>
                <w:bCs/>
                <w:sz w:val="18"/>
                <w:szCs w:val="18"/>
              </w:rPr>
              <w:t>actualisée</w:t>
            </w:r>
          </w:p>
        </w:tc>
      </w:tr>
      <w:tr w:rsidR="001B2DC1" w:rsidRPr="00D43F5D" w14:paraId="538D4573" w14:textId="77777777" w:rsidTr="00330AC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20EA8" w14:textId="3A0CAE5D" w:rsidR="001B2DC1" w:rsidRPr="00D43F5D" w:rsidRDefault="00271A43" w:rsidP="00330AC9">
            <w:pPr>
              <w:jc w:val="left"/>
              <w:rPr>
                <w:rFonts w:ascii="Marianne" w:hAnsi="Marianne" w:cstheme="minorHAnsi"/>
                <w:sz w:val="18"/>
                <w:szCs w:val="18"/>
                <w:u w:color="000000"/>
              </w:rPr>
            </w:pPr>
            <w:r w:rsidRPr="00D43F5D">
              <w:rPr>
                <w:rFonts w:ascii="Marianne" w:hAnsi="Marianne" w:cstheme="minorHAnsi"/>
                <w:sz w:val="18"/>
                <w:szCs w:val="18"/>
                <w:u w:color="000000"/>
              </w:rPr>
              <w:t xml:space="preserve">Pour le </w:t>
            </w:r>
            <w:r w:rsidR="00521242">
              <w:rPr>
                <w:rFonts w:ascii="Marianne" w:hAnsi="Marianne" w:cstheme="minorHAnsi"/>
                <w:sz w:val="18"/>
                <w:szCs w:val="18"/>
                <w:u w:color="000000"/>
              </w:rPr>
              <w:t>6</w:t>
            </w:r>
            <w:r w:rsidRPr="00D43F5D">
              <w:rPr>
                <w:rFonts w:ascii="Marianne" w:hAnsi="Marianne" w:cstheme="minorHAnsi"/>
                <w:sz w:val="18"/>
                <w:szCs w:val="18"/>
                <w:u w:color="000000"/>
              </w:rPr>
              <w:t xml:space="preserve"> septembre 2025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91EBE" w14:textId="3C846F46" w:rsidR="001B2DC1" w:rsidRPr="00D43F5D" w:rsidRDefault="001B2DC1" w:rsidP="00521242">
            <w:pPr>
              <w:jc w:val="left"/>
              <w:rPr>
                <w:rFonts w:ascii="Marianne" w:hAnsi="Marianne" w:cstheme="minorHAnsi"/>
                <w:sz w:val="18"/>
                <w:szCs w:val="18"/>
                <w:u w:color="000000"/>
              </w:rPr>
            </w:pPr>
            <w:r w:rsidRPr="00D43F5D">
              <w:rPr>
                <w:rFonts w:ascii="Marianne" w:eastAsia="Times New Roman" w:hAnsi="Marianne" w:cstheme="minorHAnsi"/>
                <w:sz w:val="18"/>
                <w:szCs w:val="18"/>
                <w:lang w:eastAsia="zh-CN"/>
              </w:rPr>
              <w:t>Remontée d</w:t>
            </w:r>
            <w:r w:rsidR="009E46F7" w:rsidRPr="00D43F5D">
              <w:rPr>
                <w:rFonts w:ascii="Marianne" w:eastAsia="Times New Roman" w:hAnsi="Marianne" w:cstheme="minorHAnsi"/>
                <w:sz w:val="18"/>
                <w:szCs w:val="18"/>
                <w:lang w:eastAsia="zh-CN"/>
              </w:rPr>
              <w:t xml:space="preserve">es </w:t>
            </w:r>
            <w:r w:rsidRPr="00D43F5D">
              <w:rPr>
                <w:rFonts w:ascii="Marianne" w:eastAsia="Times New Roman" w:hAnsi="Marianne" w:cstheme="minorHAnsi"/>
                <w:sz w:val="18"/>
                <w:szCs w:val="18"/>
                <w:lang w:eastAsia="zh-CN"/>
              </w:rPr>
              <w:t xml:space="preserve">effectifs sur </w:t>
            </w:r>
            <w:r w:rsidR="00271A43" w:rsidRPr="00D43F5D">
              <w:rPr>
                <w:rFonts w:ascii="Marianne" w:eastAsia="Times New Roman" w:hAnsi="Marianne" w:cstheme="minorHAnsi"/>
                <w:sz w:val="18"/>
                <w:szCs w:val="18"/>
                <w:lang w:eastAsia="zh-CN"/>
              </w:rPr>
              <w:t>ONDE</w:t>
            </w:r>
            <w:r w:rsidR="00E10CEA" w:rsidRPr="00D43F5D">
              <w:rPr>
                <w:rFonts w:ascii="Marianne" w:eastAsia="Times New Roman" w:hAnsi="Marianne" w:cstheme="minorHAnsi"/>
                <w:sz w:val="18"/>
                <w:szCs w:val="18"/>
                <w:lang w:eastAsia="zh-CN"/>
              </w:rPr>
              <w:t xml:space="preserve"> </w:t>
            </w:r>
          </w:p>
        </w:tc>
      </w:tr>
      <w:tr w:rsidR="001B2DC1" w:rsidRPr="00D43F5D" w14:paraId="4430DBFC" w14:textId="77777777" w:rsidTr="00330AC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E323A" w14:textId="77777777" w:rsidR="001B2DC1" w:rsidRPr="00D43F5D" w:rsidRDefault="001B2DC1" w:rsidP="00330AC9">
            <w:pPr>
              <w:jc w:val="left"/>
              <w:rPr>
                <w:rFonts w:ascii="Marianne" w:eastAsia="Times New Roman" w:hAnsi="Marianne" w:cstheme="minorHAnsi"/>
                <w:sz w:val="18"/>
                <w:szCs w:val="18"/>
                <w:lang w:eastAsia="zh-CN"/>
              </w:rPr>
            </w:pPr>
            <w:r w:rsidRPr="00D43F5D">
              <w:rPr>
                <w:rFonts w:ascii="Marianne" w:hAnsi="Marianne" w:cs="Calibri"/>
                <w:bCs/>
                <w:sz w:val="18"/>
                <w:szCs w:val="18"/>
              </w:rPr>
              <w:t>Dès que possible</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7A20F" w14:textId="3A6817CF" w:rsidR="000F48A9" w:rsidRPr="00D43F5D" w:rsidRDefault="001B2DC1" w:rsidP="00521242">
            <w:pPr>
              <w:jc w:val="left"/>
              <w:rPr>
                <w:rFonts w:ascii="Marianne" w:hAnsi="Marianne" w:cs="Calibri"/>
                <w:bCs/>
                <w:sz w:val="18"/>
                <w:szCs w:val="18"/>
              </w:rPr>
            </w:pPr>
            <w:r w:rsidRPr="00D43F5D">
              <w:rPr>
                <w:rFonts w:ascii="Marianne" w:hAnsi="Marianne" w:cs="Calibri"/>
                <w:bCs/>
                <w:sz w:val="18"/>
                <w:szCs w:val="18"/>
              </w:rPr>
              <w:t xml:space="preserve">Réaliser la </w:t>
            </w:r>
            <w:r w:rsidRPr="00D43F5D">
              <w:rPr>
                <w:rFonts w:ascii="Marianne" w:hAnsi="Marianne" w:cs="Calibri"/>
                <w:b/>
                <w:bCs/>
                <w:sz w:val="18"/>
                <w:szCs w:val="18"/>
              </w:rPr>
              <w:t>mise</w:t>
            </w:r>
            <w:r w:rsidRPr="00D43F5D">
              <w:rPr>
                <w:rFonts w:ascii="Marianne" w:hAnsi="Marianne" w:cs="Calibri"/>
                <w:bCs/>
                <w:sz w:val="18"/>
                <w:szCs w:val="18"/>
              </w:rPr>
              <w:t xml:space="preserve"> </w:t>
            </w:r>
            <w:r w:rsidRPr="00D43F5D">
              <w:rPr>
                <w:rFonts w:ascii="Marianne" w:hAnsi="Marianne" w:cs="Calibri"/>
                <w:b/>
                <w:bCs/>
                <w:sz w:val="18"/>
                <w:szCs w:val="18"/>
              </w:rPr>
              <w:t>à jour</w:t>
            </w:r>
            <w:r w:rsidRPr="00D43F5D">
              <w:rPr>
                <w:rFonts w:ascii="Marianne" w:hAnsi="Marianne" w:cs="Calibri"/>
                <w:bCs/>
                <w:sz w:val="18"/>
                <w:szCs w:val="18"/>
              </w:rPr>
              <w:t xml:space="preserve"> des données sur ONDE, et s’assurer que tous les élèves ont un seul et unique numéro d’INE, sont « admis définitifs » et sont répartis dans les classes.</w:t>
            </w:r>
          </w:p>
        </w:tc>
      </w:tr>
      <w:tr w:rsidR="001B2DC1" w:rsidRPr="00D43F5D" w14:paraId="657C5CFC" w14:textId="77777777" w:rsidTr="00330AC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7437C7" w14:textId="5CE7088C" w:rsidR="001B2DC1" w:rsidRPr="00D43F5D" w:rsidRDefault="001B2DC1" w:rsidP="00330AC9">
            <w:pPr>
              <w:jc w:val="left"/>
              <w:rPr>
                <w:rFonts w:ascii="Marianne" w:eastAsia="Times New Roman" w:hAnsi="Marianne" w:cstheme="minorHAnsi"/>
                <w:sz w:val="18"/>
                <w:szCs w:val="18"/>
                <w:lang w:eastAsia="zh-CN"/>
              </w:rPr>
            </w:pPr>
            <w:r w:rsidRPr="00D43F5D">
              <w:rPr>
                <w:rFonts w:ascii="Marianne" w:hAnsi="Marianne" w:cs="Calibri"/>
                <w:bCs/>
                <w:sz w:val="18"/>
                <w:szCs w:val="18"/>
              </w:rPr>
              <w:t>Première semaine de septembre</w:t>
            </w:r>
            <w:r w:rsidR="0087452F">
              <w:rPr>
                <w:rFonts w:ascii="Marianne" w:hAnsi="Marianne" w:cs="Calibri"/>
                <w:bCs/>
                <w:sz w:val="18"/>
                <w:szCs w:val="18"/>
              </w:rPr>
              <w:t xml:space="preserve"> 2025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C8FFC" w14:textId="446D7715" w:rsidR="001B2DC1" w:rsidRPr="00521242" w:rsidRDefault="001B2DC1" w:rsidP="00521242">
            <w:pPr>
              <w:jc w:val="left"/>
              <w:rPr>
                <w:rFonts w:ascii="Marianne" w:eastAsia="Times New Roman" w:hAnsi="Marianne" w:cstheme="minorHAnsi"/>
                <w:color w:val="000000" w:themeColor="text1"/>
                <w:sz w:val="18"/>
                <w:szCs w:val="18"/>
                <w:lang w:eastAsia="zh-CN"/>
              </w:rPr>
            </w:pPr>
            <w:r w:rsidRPr="00521242">
              <w:rPr>
                <w:rFonts w:ascii="Marianne" w:hAnsi="Marianne" w:cs="Calibri"/>
                <w:bCs/>
                <w:color w:val="000000" w:themeColor="text1"/>
                <w:sz w:val="18"/>
                <w:szCs w:val="18"/>
              </w:rPr>
              <w:t>Renseigner le</w:t>
            </w:r>
            <w:r w:rsidR="0087452F" w:rsidRPr="00521242">
              <w:rPr>
                <w:rFonts w:ascii="Marianne" w:hAnsi="Marianne" w:cs="Calibri"/>
                <w:bCs/>
                <w:color w:val="000000" w:themeColor="text1"/>
                <w:sz w:val="18"/>
                <w:szCs w:val="18"/>
              </w:rPr>
              <w:t xml:space="preserve"> « dossier du remplaçant » pour chaque classe</w:t>
            </w:r>
          </w:p>
        </w:tc>
      </w:tr>
      <w:tr w:rsidR="001B2DC1" w:rsidRPr="00D43F5D" w14:paraId="74F5F2E1" w14:textId="77777777" w:rsidTr="00330AC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08105B" w14:textId="18A9F17A" w:rsidR="001B2DC1" w:rsidRPr="00D43F5D" w:rsidRDefault="001B2DC1" w:rsidP="00330AC9">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Courant septembre</w:t>
            </w:r>
            <w:r w:rsidR="0087452F">
              <w:rPr>
                <w:rFonts w:ascii="Marianne" w:eastAsia="Times New Roman" w:hAnsi="Marianne" w:cstheme="minorHAnsi"/>
                <w:sz w:val="18"/>
                <w:szCs w:val="18"/>
                <w:lang w:eastAsia="zh-CN"/>
              </w:rPr>
              <w:t xml:space="preserve"> 2025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8579D" w14:textId="77777777" w:rsidR="001B2DC1" w:rsidRPr="00D43F5D" w:rsidRDefault="001B2DC1" w:rsidP="00521242">
            <w:pPr>
              <w:jc w:val="left"/>
              <w:rPr>
                <w:rFonts w:ascii="Marianne" w:hAnsi="Marianne" w:cstheme="minorHAnsi"/>
                <w:sz w:val="18"/>
                <w:szCs w:val="18"/>
                <w:u w:color="000000"/>
              </w:rPr>
            </w:pPr>
            <w:r w:rsidRPr="00D43F5D">
              <w:rPr>
                <w:rFonts w:ascii="Marianne" w:eastAsia="Times New Roman" w:hAnsi="Marianne" w:cstheme="minorHAnsi"/>
                <w:sz w:val="18"/>
                <w:szCs w:val="18"/>
                <w:lang w:eastAsia="zh-CN"/>
              </w:rPr>
              <w:t>1</w:t>
            </w:r>
            <w:r w:rsidRPr="00D43F5D">
              <w:rPr>
                <w:rFonts w:ascii="Marianne" w:eastAsia="Times New Roman" w:hAnsi="Marianne" w:cstheme="minorHAnsi"/>
                <w:sz w:val="18"/>
                <w:szCs w:val="18"/>
                <w:vertAlign w:val="superscript"/>
                <w:lang w:eastAsia="zh-CN"/>
              </w:rPr>
              <w:t>er</w:t>
            </w:r>
            <w:r w:rsidRPr="00D43F5D">
              <w:rPr>
                <w:rFonts w:ascii="Marianne" w:eastAsia="Times New Roman" w:hAnsi="Marianne" w:cstheme="minorHAnsi"/>
                <w:sz w:val="18"/>
                <w:szCs w:val="18"/>
                <w:lang w:eastAsia="zh-CN"/>
              </w:rPr>
              <w:t xml:space="preserve"> exercice d’évacuation </w:t>
            </w:r>
            <w:r w:rsidR="00255235" w:rsidRPr="00D43F5D">
              <w:rPr>
                <w:rFonts w:ascii="Marianne" w:eastAsia="Times New Roman" w:hAnsi="Marianne" w:cstheme="minorHAnsi"/>
                <w:sz w:val="18"/>
                <w:szCs w:val="18"/>
                <w:lang w:eastAsia="zh-CN"/>
              </w:rPr>
              <w:t>–</w:t>
            </w:r>
            <w:r w:rsidRPr="00D43F5D">
              <w:rPr>
                <w:rFonts w:ascii="Marianne" w:eastAsia="Times New Roman" w:hAnsi="Marianne" w:cstheme="minorHAnsi"/>
                <w:sz w:val="18"/>
                <w:szCs w:val="18"/>
                <w:lang w:eastAsia="zh-CN"/>
              </w:rPr>
              <w:t xml:space="preserve"> incendie</w:t>
            </w:r>
          </w:p>
        </w:tc>
      </w:tr>
      <w:tr w:rsidR="001B2DC1" w:rsidRPr="00D43F5D" w14:paraId="59A24E62" w14:textId="77777777" w:rsidTr="00330AC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3A192" w14:textId="6614A88A" w:rsidR="001B2DC1" w:rsidRPr="00D43F5D" w:rsidRDefault="00520575" w:rsidP="00330AC9">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 xml:space="preserve">Du </w:t>
            </w:r>
            <w:r w:rsidR="00271A43" w:rsidRPr="00D43F5D">
              <w:rPr>
                <w:rFonts w:ascii="Marianne" w:eastAsia="Times New Roman" w:hAnsi="Marianne" w:cstheme="minorHAnsi"/>
                <w:sz w:val="18"/>
                <w:szCs w:val="18"/>
                <w:lang w:eastAsia="zh-CN"/>
              </w:rPr>
              <w:t>8 au 19</w:t>
            </w:r>
            <w:r w:rsidRPr="00D43F5D">
              <w:rPr>
                <w:rFonts w:ascii="Marianne" w:eastAsia="Times New Roman" w:hAnsi="Marianne" w:cstheme="minorHAnsi"/>
                <w:sz w:val="18"/>
                <w:szCs w:val="18"/>
                <w:lang w:eastAsia="zh-CN"/>
              </w:rPr>
              <w:t xml:space="preserve"> septembre</w:t>
            </w:r>
            <w:r w:rsidR="00182E40" w:rsidRPr="00D43F5D">
              <w:rPr>
                <w:rFonts w:ascii="Marianne" w:eastAsia="Times New Roman" w:hAnsi="Marianne" w:cstheme="minorHAnsi"/>
                <w:sz w:val="18"/>
                <w:szCs w:val="18"/>
                <w:lang w:eastAsia="zh-CN"/>
              </w:rPr>
              <w:t xml:space="preserve"> 202</w:t>
            </w:r>
            <w:r w:rsidR="00271A43" w:rsidRPr="00D43F5D">
              <w:rPr>
                <w:rFonts w:ascii="Marianne" w:eastAsia="Times New Roman" w:hAnsi="Marianne" w:cstheme="minorHAnsi"/>
                <w:sz w:val="18"/>
                <w:szCs w:val="18"/>
                <w:lang w:eastAsia="zh-CN"/>
              </w:rPr>
              <w:t>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E24D1A" w14:textId="67D10F35" w:rsidR="00E10CEA" w:rsidRPr="00D43F5D" w:rsidRDefault="00271A43" w:rsidP="00521242">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Passation des é</w:t>
            </w:r>
            <w:r w:rsidR="001B2DC1" w:rsidRPr="00D43F5D">
              <w:rPr>
                <w:rFonts w:ascii="Marianne" w:eastAsia="Times New Roman" w:hAnsi="Marianne" w:cstheme="minorHAnsi"/>
                <w:sz w:val="18"/>
                <w:szCs w:val="18"/>
                <w:lang w:eastAsia="zh-CN"/>
              </w:rPr>
              <w:t xml:space="preserve">valuations </w:t>
            </w:r>
            <w:r w:rsidRPr="00D43F5D">
              <w:rPr>
                <w:rFonts w:ascii="Marianne" w:eastAsia="Times New Roman" w:hAnsi="Marianne" w:cstheme="minorHAnsi"/>
                <w:sz w:val="18"/>
                <w:szCs w:val="18"/>
                <w:lang w:eastAsia="zh-CN"/>
              </w:rPr>
              <w:t xml:space="preserve">repères </w:t>
            </w:r>
            <w:r w:rsidR="001B2DC1" w:rsidRPr="00D43F5D">
              <w:rPr>
                <w:rFonts w:ascii="Marianne" w:eastAsia="Times New Roman" w:hAnsi="Marianne" w:cstheme="minorHAnsi"/>
                <w:sz w:val="18"/>
                <w:szCs w:val="18"/>
                <w:lang w:eastAsia="zh-CN"/>
              </w:rPr>
              <w:t>202</w:t>
            </w:r>
            <w:r w:rsidRPr="00D43F5D">
              <w:rPr>
                <w:rFonts w:ascii="Marianne" w:eastAsia="Times New Roman" w:hAnsi="Marianne" w:cstheme="minorHAnsi"/>
                <w:sz w:val="18"/>
                <w:szCs w:val="18"/>
                <w:lang w:eastAsia="zh-CN"/>
              </w:rPr>
              <w:t>5</w:t>
            </w:r>
            <w:r w:rsidR="001B2DC1" w:rsidRPr="00D43F5D">
              <w:rPr>
                <w:rFonts w:ascii="Marianne" w:eastAsia="Times New Roman" w:hAnsi="Marianne" w:cstheme="minorHAnsi"/>
                <w:sz w:val="18"/>
                <w:szCs w:val="18"/>
                <w:lang w:eastAsia="zh-CN"/>
              </w:rPr>
              <w:t xml:space="preserve">, </w:t>
            </w:r>
            <w:r w:rsidRPr="00D43F5D">
              <w:rPr>
                <w:rFonts w:ascii="Marianne" w:eastAsia="Times New Roman" w:hAnsi="Marianne" w:cstheme="minorHAnsi"/>
                <w:sz w:val="18"/>
                <w:szCs w:val="18"/>
                <w:lang w:eastAsia="zh-CN"/>
              </w:rPr>
              <w:t>pour tous les niveaux de classe</w:t>
            </w:r>
          </w:p>
          <w:p w14:paraId="610A0D04" w14:textId="26CF8FE1" w:rsidR="00271A43" w:rsidRPr="00D43F5D" w:rsidRDefault="00271A43" w:rsidP="00521242">
            <w:pPr>
              <w:jc w:val="left"/>
              <w:rPr>
                <w:rFonts w:ascii="Marianne" w:hAnsi="Marianne" w:cstheme="minorHAnsi"/>
                <w:sz w:val="18"/>
                <w:szCs w:val="18"/>
                <w:u w:color="000000"/>
              </w:rPr>
            </w:pPr>
            <w:r w:rsidRPr="00D43F5D">
              <w:rPr>
                <w:rFonts w:ascii="Marianne" w:eastAsia="Times New Roman" w:hAnsi="Marianne" w:cstheme="minorHAnsi"/>
                <w:sz w:val="18"/>
                <w:szCs w:val="18"/>
                <w:lang w:eastAsia="zh-CN"/>
              </w:rPr>
              <w:t>Saisie des réponses des élèves jusqu’au 26 septembre 2025</w:t>
            </w:r>
          </w:p>
        </w:tc>
      </w:tr>
      <w:tr w:rsidR="001B2DC1" w:rsidRPr="00D43F5D" w14:paraId="72B22FB1" w14:textId="77777777" w:rsidTr="00330AC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1298B3" w14:textId="367EFDE5" w:rsidR="001B2DC1" w:rsidRPr="00D43F5D" w:rsidRDefault="00271A43" w:rsidP="00330AC9">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Avant le 31 décembre 2025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8CF36" w14:textId="77777777" w:rsidR="001B2DC1" w:rsidRPr="00D43F5D" w:rsidRDefault="001B2DC1" w:rsidP="00521242">
            <w:pPr>
              <w:jc w:val="left"/>
              <w:rPr>
                <w:rFonts w:ascii="Marianne" w:hAnsi="Marianne" w:cstheme="minorHAnsi"/>
                <w:sz w:val="18"/>
                <w:szCs w:val="18"/>
                <w:u w:color="000000"/>
              </w:rPr>
            </w:pPr>
            <w:r w:rsidRPr="00D43F5D">
              <w:rPr>
                <w:rFonts w:ascii="Marianne" w:eastAsia="Times New Roman" w:hAnsi="Marianne" w:cstheme="minorHAnsi"/>
                <w:sz w:val="18"/>
                <w:szCs w:val="18"/>
                <w:lang w:eastAsia="zh-CN"/>
              </w:rPr>
              <w:t>1</w:t>
            </w:r>
            <w:r w:rsidRPr="00D43F5D">
              <w:rPr>
                <w:rFonts w:ascii="Marianne" w:eastAsia="Times New Roman" w:hAnsi="Marianne" w:cstheme="minorHAnsi"/>
                <w:sz w:val="18"/>
                <w:szCs w:val="18"/>
                <w:vertAlign w:val="superscript"/>
                <w:lang w:eastAsia="zh-CN"/>
              </w:rPr>
              <w:t>er</w:t>
            </w:r>
            <w:r w:rsidRPr="00D43F5D">
              <w:rPr>
                <w:rFonts w:ascii="Marianne" w:eastAsia="Times New Roman" w:hAnsi="Marianne" w:cstheme="minorHAnsi"/>
                <w:sz w:val="18"/>
                <w:szCs w:val="18"/>
                <w:lang w:eastAsia="zh-CN"/>
              </w:rPr>
              <w:t xml:space="preserve"> exercice attentat-intrusion</w:t>
            </w:r>
          </w:p>
        </w:tc>
      </w:tr>
      <w:tr w:rsidR="00CE7D38" w:rsidRPr="00CE7D38" w14:paraId="3749584D" w14:textId="77777777" w:rsidTr="00330AC9">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DC9AC7" w14:textId="2960C2C9" w:rsidR="001B2DC1" w:rsidRPr="00CE7D38" w:rsidRDefault="00CE7D38" w:rsidP="00330AC9">
            <w:pPr>
              <w:jc w:val="left"/>
              <w:rPr>
                <w:rFonts w:ascii="Marianne" w:hAnsi="Marianne" w:cs="Calibri"/>
                <w:bCs/>
                <w:sz w:val="18"/>
                <w:szCs w:val="18"/>
              </w:rPr>
            </w:pPr>
            <w:r w:rsidRPr="00CE7D38">
              <w:rPr>
                <w:rFonts w:ascii="Marianne" w:hAnsi="Marianne" w:cs="Calibri"/>
                <w:bCs/>
                <w:sz w:val="18"/>
                <w:szCs w:val="18"/>
              </w:rPr>
              <w:t>10</w:t>
            </w:r>
            <w:r w:rsidR="001A17FA" w:rsidRPr="00CE7D38">
              <w:rPr>
                <w:rFonts w:ascii="Marianne" w:hAnsi="Marianne" w:cs="Calibri"/>
                <w:bCs/>
                <w:sz w:val="18"/>
                <w:szCs w:val="18"/>
              </w:rPr>
              <w:t xml:space="preserve"> </w:t>
            </w:r>
            <w:r w:rsidR="00330AC9">
              <w:rPr>
                <w:rFonts w:ascii="Marianne" w:hAnsi="Marianne" w:cs="Calibri"/>
                <w:bCs/>
                <w:sz w:val="18"/>
                <w:szCs w:val="18"/>
              </w:rPr>
              <w:t xml:space="preserve">et 11 </w:t>
            </w:r>
            <w:r w:rsidR="001A17FA" w:rsidRPr="00CE7D38">
              <w:rPr>
                <w:rFonts w:ascii="Marianne" w:hAnsi="Marianne" w:cs="Calibri"/>
                <w:bCs/>
                <w:sz w:val="18"/>
                <w:szCs w:val="18"/>
              </w:rPr>
              <w:t>octobre 202</w:t>
            </w:r>
            <w:r w:rsidR="00271A43" w:rsidRPr="00CE7D38">
              <w:rPr>
                <w:rFonts w:ascii="Marianne" w:hAnsi="Marianne" w:cs="Calibri"/>
                <w:bCs/>
                <w:sz w:val="18"/>
                <w:szCs w:val="18"/>
              </w:rPr>
              <w:t>5</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2A9957" w14:textId="09248323" w:rsidR="001B2DC1" w:rsidRPr="00CE7D38" w:rsidRDefault="00330AC9" w:rsidP="001B2DC1">
            <w:pPr>
              <w:rPr>
                <w:rFonts w:ascii="Marianne" w:hAnsi="Marianne" w:cstheme="minorHAnsi"/>
                <w:sz w:val="18"/>
                <w:szCs w:val="18"/>
                <w:u w:color="000000"/>
              </w:rPr>
            </w:pPr>
            <w:r>
              <w:rPr>
                <w:rFonts w:ascii="Marianne" w:eastAsia="Times New Roman" w:hAnsi="Marianne" w:cstheme="minorHAnsi"/>
                <w:sz w:val="18"/>
                <w:szCs w:val="18"/>
                <w:lang w:eastAsia="zh-CN"/>
              </w:rPr>
              <w:t>É</w:t>
            </w:r>
            <w:r w:rsidR="001B2DC1" w:rsidRPr="00CE7D38">
              <w:rPr>
                <w:rFonts w:ascii="Marianne" w:eastAsia="Times New Roman" w:hAnsi="Marianne" w:cstheme="minorHAnsi"/>
                <w:sz w:val="18"/>
                <w:szCs w:val="18"/>
                <w:lang w:eastAsia="zh-CN"/>
              </w:rPr>
              <w:t xml:space="preserve">lections des représentants de parents </w:t>
            </w:r>
          </w:p>
        </w:tc>
      </w:tr>
    </w:tbl>
    <w:p w14:paraId="71763E01" w14:textId="77777777" w:rsidR="00005F41" w:rsidRPr="00D43F5D" w:rsidRDefault="00005F41" w:rsidP="00C75063">
      <w:pPr>
        <w:ind w:left="-284"/>
        <w:rPr>
          <w:rFonts w:ascii="Marianne" w:hAnsi="Marianne" w:cstheme="minorHAnsi"/>
          <w:sz w:val="20"/>
          <w:szCs w:val="20"/>
        </w:rPr>
      </w:pPr>
    </w:p>
    <w:p w14:paraId="15921D40" w14:textId="77777777" w:rsidR="001B20F8" w:rsidRPr="00D43F5D" w:rsidRDefault="00FE7758" w:rsidP="00F64AC7">
      <w:pPr>
        <w:pStyle w:val="Titre2"/>
        <w:jc w:val="both"/>
        <w:rPr>
          <w:rFonts w:ascii="Marianne" w:hAnsi="Marianne" w:cstheme="minorHAnsi"/>
          <w:sz w:val="24"/>
          <w:szCs w:val="24"/>
        </w:rPr>
      </w:pPr>
      <w:bookmarkStart w:id="19" w:name="_Toc9"/>
      <w:bookmarkStart w:id="20" w:name="_Toc207181889"/>
      <w:r w:rsidRPr="00D43F5D">
        <w:rPr>
          <w:rFonts w:ascii="Marianne" w:hAnsi="Marianne" w:cstheme="minorHAnsi"/>
          <w:sz w:val="24"/>
          <w:szCs w:val="24"/>
        </w:rPr>
        <w:t>Réunions et rencontres des parents</w:t>
      </w:r>
      <w:bookmarkEnd w:id="19"/>
      <w:bookmarkEnd w:id="20"/>
    </w:p>
    <w:p w14:paraId="2178D560" w14:textId="77777777" w:rsidR="00592D98" w:rsidRPr="00D43F5D" w:rsidRDefault="001B20F8" w:rsidP="00592D98">
      <w:pPr>
        <w:spacing w:before="100" w:beforeAutospacing="1" w:after="100" w:afterAutospacing="1" w:line="276" w:lineRule="auto"/>
        <w:rPr>
          <w:rFonts w:ascii="Marianne" w:eastAsia="Helvetica Neue" w:hAnsi="Marianne" w:cstheme="minorHAnsi"/>
          <w:i/>
          <w:iCs/>
          <w:sz w:val="20"/>
          <w:szCs w:val="20"/>
          <w:lang w:eastAsia="fr-FR"/>
        </w:rPr>
      </w:pPr>
      <w:r w:rsidRPr="00D43F5D">
        <w:rPr>
          <w:rFonts w:ascii="Marianne" w:eastAsia="Helvetica Neue" w:hAnsi="Marianne" w:cstheme="minorHAnsi"/>
          <w:i/>
          <w:iCs/>
          <w:sz w:val="20"/>
          <w:szCs w:val="20"/>
          <w:lang w:eastAsia="fr-FR"/>
        </w:rPr>
        <w:t xml:space="preserve">Référence : </w:t>
      </w:r>
      <w:hyperlink r:id="rId38" w:history="1">
        <w:r w:rsidRPr="00D43F5D">
          <w:rPr>
            <w:rFonts w:ascii="Marianne" w:eastAsia="Helvetica Neue" w:hAnsi="Marianne" w:cstheme="minorHAnsi"/>
            <w:i/>
            <w:iCs/>
            <w:color w:val="0070C0"/>
            <w:sz w:val="20"/>
            <w:szCs w:val="20"/>
            <w:u w:val="single"/>
            <w:lang w:eastAsia="fr-FR"/>
          </w:rPr>
          <w:t>https://www.education.gouv.fr/les-parents-l-ecole-9899</w:t>
        </w:r>
      </w:hyperlink>
    </w:p>
    <w:p w14:paraId="339E9566" w14:textId="77777777" w:rsidR="001B20F8" w:rsidRPr="00D43F5D" w:rsidRDefault="001B20F8" w:rsidP="00592D98">
      <w:pPr>
        <w:spacing w:before="100" w:beforeAutospacing="1" w:after="100" w:afterAutospacing="1" w:line="276" w:lineRule="auto"/>
        <w:rPr>
          <w:rFonts w:ascii="Marianne" w:eastAsia="Helvetica Neue" w:hAnsi="Marianne" w:cstheme="minorHAnsi"/>
          <w:i/>
          <w:iCs/>
          <w:sz w:val="20"/>
          <w:szCs w:val="20"/>
          <w:lang w:eastAsia="fr-FR"/>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Le dialogue avec les familles est une clé de la réussite scolaire des élèves. La relation de confiance et la compréhension mutuelle entre les parents et l’école constituent un enjeu déterminant pour la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lastRenderedPageBreak/>
        <w:t xml:space="preserve">réussite de tous les </w:t>
      </w:r>
      <w:r w:rsidR="0097188E"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élèves</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Des rencontres parents-enseignants sont mises en place au moins deux fois par an dont une première réunion permettant une première prise de contact</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dans les 15 jours suivant la rentrée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Elle doit être l'occasion de sensibiliser les familles à l'importance de leur rôle dans le suivi et l'accompagnement de leur enfant. Elle est également l'occasion d'organiser les modalités de communication et de présenter les projets de l'école et de la classe. </w:t>
      </w:r>
    </w:p>
    <w:p w14:paraId="65D63581" w14:textId="77777777" w:rsidR="001B20F8" w:rsidRPr="00D43F5D" w:rsidRDefault="001B20F8" w:rsidP="00C75063">
      <w:pPr>
        <w:pBdr>
          <w:top w:val="nil"/>
          <w:left w:val="nil"/>
          <w:bottom w:val="nil"/>
          <w:right w:val="nil"/>
          <w:between w:val="nil"/>
          <w:bar w:val="nil"/>
        </w:pBdr>
        <w:spacing w:after="20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En ce qui concerne les résultats des évaluations nationales, ils doivent être communiqués individuellement</w:t>
      </w:r>
      <w:r w:rsidR="0097188E"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accompagnés des explications nécessaires ; c</w:t>
      </w:r>
      <w:r w:rsidRPr="00D43F5D">
        <w:rPr>
          <w:rFonts w:ascii="Marianne" w:eastAsia="Arial Unicode MS" w:hAnsi="Marianne" w:cstheme="minorHAnsi"/>
          <w:color w:val="000000"/>
          <w:sz w:val="20"/>
          <w:szCs w:val="20"/>
          <w:u w:color="000000"/>
          <w:bdr w:val="nil"/>
          <w:rtl/>
          <w:lang w:eastAsia="fr-FR"/>
          <w14:textOutline w14:w="0" w14:cap="flat" w14:cmpd="sng" w14:algn="ctr">
            <w14:noFill/>
            <w14:prstDash w14:val="solid"/>
            <w14:bevel/>
          </w14:textOutline>
        </w:rPr>
        <w: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est aussi l</w:t>
      </w:r>
      <w:r w:rsidRPr="00D43F5D">
        <w:rPr>
          <w:rFonts w:ascii="Marianne" w:eastAsia="Arial Unicode MS" w:hAnsi="Marianne" w:cstheme="minorHAnsi"/>
          <w:color w:val="000000"/>
          <w:sz w:val="20"/>
          <w:szCs w:val="20"/>
          <w:u w:color="000000"/>
          <w:bdr w:val="nil"/>
          <w:rtl/>
          <w:lang w:eastAsia="fr-FR"/>
          <w14:textOutline w14:w="0" w14:cap="flat" w14:cmpd="sng" w14:algn="ctr">
            <w14:noFill/>
            <w14:prstDash w14:val="solid"/>
            <w14:bevel/>
          </w14:textOutline>
        </w:rPr>
        <w: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occasion d</w:t>
      </w:r>
      <w:r w:rsidRPr="00D43F5D">
        <w:rPr>
          <w:rFonts w:ascii="Marianne" w:eastAsia="Arial Unicode MS" w:hAnsi="Marianne" w:cstheme="minorHAnsi"/>
          <w:color w:val="000000"/>
          <w:sz w:val="20"/>
          <w:szCs w:val="20"/>
          <w:u w:color="000000"/>
          <w:bdr w:val="nil"/>
          <w:rtl/>
          <w:lang w:eastAsia="fr-FR"/>
          <w14:textOutline w14:w="0" w14:cap="flat" w14:cmpd="sng" w14:algn="ctr">
            <w14:noFill/>
            <w14:prstDash w14:val="solid"/>
            <w14:bevel/>
          </w14:textOutline>
        </w:rPr>
        <w: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un temps de rencontre avec les parents pour construire une relation de confiance avec eux et leur présenter les activités prévues pour renforcer les compétences de leur enfant. </w:t>
      </w:r>
    </w:p>
    <w:p w14:paraId="65CF92B1" w14:textId="7DE90BEE" w:rsidR="001B20F8" w:rsidRPr="00D43F5D" w:rsidRDefault="001B20F8" w:rsidP="00C75063">
      <w:pPr>
        <w:pBdr>
          <w:top w:val="nil"/>
          <w:left w:val="nil"/>
          <w:bottom w:val="nil"/>
          <w:right w:val="nil"/>
          <w:between w:val="nil"/>
          <w:bar w:val="nil"/>
        </w:pBdr>
        <w:spacing w:after="20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De manière générale, les enseignants répondront favorablement aux demandes d</w:t>
      </w:r>
      <w:r w:rsidRPr="00D43F5D">
        <w:rPr>
          <w:rFonts w:ascii="Marianne" w:eastAsia="Arial Unicode MS" w:hAnsi="Marianne" w:cstheme="minorHAnsi"/>
          <w:color w:val="000000"/>
          <w:sz w:val="20"/>
          <w:szCs w:val="20"/>
          <w:u w:color="000000"/>
          <w:bdr w:val="nil"/>
          <w:rtl/>
          <w:lang w:eastAsia="fr-FR"/>
          <w14:textOutline w14:w="0" w14:cap="flat" w14:cmpd="sng" w14:algn="ctr">
            <w14:noFill/>
            <w14:prstDash w14:val="solid"/>
            <w14:bevel/>
          </w14:textOutline>
        </w:rPr>
        <w: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informations et d</w:t>
      </w:r>
      <w:r w:rsidRPr="00D43F5D">
        <w:rPr>
          <w:rFonts w:ascii="Marianne" w:eastAsia="Arial Unicode MS" w:hAnsi="Marianne" w:cstheme="minorHAnsi"/>
          <w:color w:val="000000"/>
          <w:sz w:val="20"/>
          <w:szCs w:val="20"/>
          <w:u w:color="000000"/>
          <w:bdr w:val="nil"/>
          <w:rtl/>
          <w:lang w:eastAsia="fr-FR"/>
          <w14:textOutline w14:w="0" w14:cap="flat" w14:cmpd="sng" w14:algn="ctr">
            <w14:noFill/>
            <w14:prstDash w14:val="solid"/>
            <w14:bevel/>
          </w14:textOutline>
        </w:rPr>
        <w: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entrevues des parents.</w:t>
      </w:r>
      <w:r w:rsidR="0010511A"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Chaque entretien sera consigné dans un compte-rendu d’équipe éducative simple, signé par les différents participants.</w:t>
      </w:r>
    </w:p>
    <w:p w14:paraId="673B81AA" w14:textId="77777777" w:rsidR="003A74E1" w:rsidRPr="00D43F5D" w:rsidRDefault="003A74E1">
      <w:pPr>
        <w:jc w:val="left"/>
        <w:rPr>
          <w:rFonts w:ascii="Marianne" w:hAnsi="Marianne" w:cstheme="minorHAnsi"/>
          <w:sz w:val="20"/>
          <w:szCs w:val="20"/>
        </w:rPr>
      </w:pPr>
    </w:p>
    <w:p w14:paraId="70EA5024" w14:textId="198B226C" w:rsidR="00FE7758" w:rsidRPr="00D43F5D" w:rsidRDefault="00FE7758" w:rsidP="00F64AC7">
      <w:pPr>
        <w:pStyle w:val="Titre2"/>
        <w:jc w:val="both"/>
        <w:rPr>
          <w:rFonts w:ascii="Marianne" w:hAnsi="Marianne" w:cstheme="minorHAnsi"/>
          <w:sz w:val="24"/>
          <w:szCs w:val="24"/>
        </w:rPr>
      </w:pPr>
      <w:bookmarkStart w:id="21" w:name="_Toc10"/>
      <w:bookmarkStart w:id="22" w:name="_Toc207181890"/>
      <w:r w:rsidRPr="00D43F5D">
        <w:rPr>
          <w:rFonts w:ascii="Marianne" w:hAnsi="Marianne" w:cstheme="minorHAnsi"/>
          <w:sz w:val="24"/>
          <w:szCs w:val="24"/>
        </w:rPr>
        <w:t>Elections des représentants des parents d'élèves au conseil d'écol</w:t>
      </w:r>
      <w:bookmarkEnd w:id="21"/>
      <w:r w:rsidR="00CE7D38">
        <w:rPr>
          <w:rFonts w:ascii="Marianne" w:hAnsi="Marianne" w:cstheme="minorHAnsi"/>
          <w:sz w:val="24"/>
          <w:szCs w:val="24"/>
        </w:rPr>
        <w:t>e</w:t>
      </w:r>
      <w:bookmarkEnd w:id="22"/>
    </w:p>
    <w:p w14:paraId="681158CE" w14:textId="3572A965" w:rsidR="003B49EE" w:rsidRPr="00CE7D38" w:rsidRDefault="008035C6" w:rsidP="003B49EE">
      <w:pPr>
        <w:pStyle w:val="Corps"/>
        <w:tabs>
          <w:tab w:val="left" w:pos="135"/>
        </w:tabs>
        <w:spacing w:before="240"/>
        <w:ind w:left="60"/>
        <w:jc w:val="both"/>
        <w:rPr>
          <w:rFonts w:ascii="Marianne" w:hAnsi="Marianne" w:cstheme="minorHAnsi"/>
          <w:b/>
          <w:bCs/>
          <w:color w:val="auto"/>
          <w:sz w:val="20"/>
          <w:szCs w:val="20"/>
        </w:rPr>
      </w:pPr>
      <w:r w:rsidRPr="00CE7D38">
        <w:rPr>
          <w:rFonts w:ascii="Marianne" w:hAnsi="Marianne" w:cstheme="minorHAnsi"/>
          <w:color w:val="auto"/>
          <w:sz w:val="20"/>
          <w:szCs w:val="20"/>
        </w:rPr>
        <w:t xml:space="preserve">Selon le </w:t>
      </w:r>
      <w:r w:rsidR="00DB7F2B" w:rsidRPr="00CE7D38">
        <w:rPr>
          <w:rFonts w:ascii="Marianne" w:hAnsi="Marianne" w:cstheme="minorHAnsi"/>
          <w:color w:val="auto"/>
          <w:sz w:val="20"/>
          <w:szCs w:val="20"/>
        </w:rPr>
        <w:t>BO</w:t>
      </w:r>
      <w:r w:rsidR="003D4245" w:rsidRPr="00CE7D38">
        <w:rPr>
          <w:rFonts w:ascii="Marianne" w:hAnsi="Marianne" w:cstheme="minorHAnsi"/>
          <w:color w:val="auto"/>
          <w:sz w:val="20"/>
          <w:szCs w:val="20"/>
        </w:rPr>
        <w:t xml:space="preserve"> N°</w:t>
      </w:r>
      <w:r w:rsidR="00CE7D38" w:rsidRPr="00CE7D38">
        <w:rPr>
          <w:rFonts w:ascii="Marianne" w:hAnsi="Marianne" w:cstheme="minorHAnsi"/>
          <w:color w:val="auto"/>
          <w:sz w:val="20"/>
          <w:szCs w:val="20"/>
        </w:rPr>
        <w:t>30</w:t>
      </w:r>
      <w:r w:rsidR="003D4245" w:rsidRPr="00CE7D38">
        <w:rPr>
          <w:rFonts w:ascii="Marianne" w:hAnsi="Marianne" w:cstheme="minorHAnsi"/>
          <w:color w:val="auto"/>
          <w:sz w:val="20"/>
          <w:szCs w:val="20"/>
        </w:rPr>
        <w:t xml:space="preserve"> du </w:t>
      </w:r>
      <w:r w:rsidR="00CE7D38" w:rsidRPr="00CE7D38">
        <w:rPr>
          <w:rFonts w:ascii="Marianne" w:hAnsi="Marianne" w:cstheme="minorHAnsi"/>
          <w:color w:val="auto"/>
          <w:sz w:val="20"/>
          <w:szCs w:val="20"/>
        </w:rPr>
        <w:t>24</w:t>
      </w:r>
      <w:r w:rsidR="001110AC" w:rsidRPr="00CE7D38">
        <w:rPr>
          <w:rFonts w:ascii="Marianne" w:hAnsi="Marianne" w:cstheme="minorHAnsi"/>
          <w:color w:val="auto"/>
          <w:sz w:val="20"/>
          <w:szCs w:val="20"/>
        </w:rPr>
        <w:t xml:space="preserve"> juillet 202</w:t>
      </w:r>
      <w:r w:rsidR="00CE7D38" w:rsidRPr="00CE7D38">
        <w:rPr>
          <w:rFonts w:ascii="Marianne" w:hAnsi="Marianne" w:cstheme="minorHAnsi"/>
          <w:color w:val="auto"/>
          <w:sz w:val="20"/>
          <w:szCs w:val="20"/>
        </w:rPr>
        <w:t>5</w:t>
      </w:r>
      <w:r w:rsidR="001110AC" w:rsidRPr="00CE7D38">
        <w:rPr>
          <w:rFonts w:ascii="Marianne" w:hAnsi="Marianne" w:cstheme="minorHAnsi"/>
          <w:color w:val="auto"/>
          <w:sz w:val="20"/>
          <w:szCs w:val="20"/>
        </w:rPr>
        <w:t>,</w:t>
      </w:r>
      <w:r w:rsidRPr="00CE7D38">
        <w:rPr>
          <w:rFonts w:ascii="Marianne" w:hAnsi="Marianne" w:cstheme="minorHAnsi"/>
          <w:color w:val="auto"/>
          <w:sz w:val="20"/>
          <w:szCs w:val="20"/>
        </w:rPr>
        <w:t xml:space="preserve"> les </w:t>
      </w:r>
      <w:r w:rsidRPr="00CE7D38">
        <w:rPr>
          <w:rStyle w:val="Aucun"/>
          <w:rFonts w:ascii="Marianne" w:hAnsi="Marianne" w:cstheme="minorHAnsi"/>
          <w:color w:val="auto"/>
          <w:sz w:val="20"/>
          <w:szCs w:val="20"/>
        </w:rPr>
        <w:t>é</w:t>
      </w:r>
      <w:r w:rsidRPr="00CE7D38">
        <w:rPr>
          <w:rFonts w:ascii="Marianne" w:hAnsi="Marianne" w:cstheme="minorHAnsi"/>
          <w:color w:val="auto"/>
          <w:sz w:val="20"/>
          <w:szCs w:val="20"/>
        </w:rPr>
        <w:t xml:space="preserve">lections se tiendront le </w:t>
      </w:r>
      <w:r w:rsidRPr="00CE7D38">
        <w:rPr>
          <w:rFonts w:ascii="Marianne" w:hAnsi="Marianne" w:cstheme="minorHAnsi"/>
          <w:b/>
          <w:bCs/>
          <w:color w:val="auto"/>
          <w:sz w:val="20"/>
          <w:szCs w:val="20"/>
        </w:rPr>
        <w:t xml:space="preserve">vendredi </w:t>
      </w:r>
      <w:r w:rsidR="00152829" w:rsidRPr="00CE7D38">
        <w:rPr>
          <w:rFonts w:ascii="Marianne" w:hAnsi="Marianne" w:cstheme="minorHAnsi"/>
          <w:b/>
          <w:bCs/>
          <w:color w:val="auto"/>
          <w:sz w:val="20"/>
          <w:szCs w:val="20"/>
        </w:rPr>
        <w:t>1</w:t>
      </w:r>
      <w:r w:rsidR="00CE7D38" w:rsidRPr="00CE7D38">
        <w:rPr>
          <w:rFonts w:ascii="Marianne" w:hAnsi="Marianne" w:cstheme="minorHAnsi"/>
          <w:b/>
          <w:bCs/>
          <w:color w:val="auto"/>
          <w:sz w:val="20"/>
          <w:szCs w:val="20"/>
        </w:rPr>
        <w:t>0</w:t>
      </w:r>
      <w:r w:rsidRPr="00CE7D38">
        <w:rPr>
          <w:rFonts w:ascii="Marianne" w:hAnsi="Marianne" w:cstheme="minorHAnsi"/>
          <w:b/>
          <w:bCs/>
          <w:color w:val="auto"/>
          <w:sz w:val="20"/>
          <w:szCs w:val="20"/>
        </w:rPr>
        <w:t xml:space="preserve"> octobre </w:t>
      </w:r>
      <w:r w:rsidRPr="00CE7D38">
        <w:rPr>
          <w:rFonts w:ascii="Marianne" w:hAnsi="Marianne" w:cstheme="minorHAnsi"/>
          <w:color w:val="auto"/>
          <w:sz w:val="20"/>
          <w:szCs w:val="20"/>
        </w:rPr>
        <w:t>ou le</w:t>
      </w:r>
      <w:r w:rsidRPr="00CE7D38">
        <w:rPr>
          <w:rFonts w:ascii="Marianne" w:hAnsi="Marianne" w:cstheme="minorHAnsi"/>
          <w:b/>
          <w:bCs/>
          <w:color w:val="auto"/>
          <w:sz w:val="20"/>
          <w:szCs w:val="20"/>
        </w:rPr>
        <w:t xml:space="preserve"> samedi </w:t>
      </w:r>
      <w:r w:rsidR="00152829" w:rsidRPr="00CE7D38">
        <w:rPr>
          <w:rFonts w:ascii="Marianne" w:hAnsi="Marianne" w:cstheme="minorHAnsi"/>
          <w:b/>
          <w:bCs/>
          <w:color w:val="auto"/>
          <w:sz w:val="20"/>
          <w:szCs w:val="20"/>
        </w:rPr>
        <w:t>1</w:t>
      </w:r>
      <w:r w:rsidR="00CE7D38" w:rsidRPr="00CE7D38">
        <w:rPr>
          <w:rFonts w:ascii="Marianne" w:hAnsi="Marianne" w:cstheme="minorHAnsi"/>
          <w:b/>
          <w:bCs/>
          <w:color w:val="auto"/>
          <w:sz w:val="20"/>
          <w:szCs w:val="20"/>
        </w:rPr>
        <w:t>1</w:t>
      </w:r>
      <w:r w:rsidRPr="00CE7D38">
        <w:rPr>
          <w:rFonts w:ascii="Marianne" w:hAnsi="Marianne" w:cstheme="minorHAnsi"/>
          <w:b/>
          <w:bCs/>
          <w:color w:val="auto"/>
          <w:sz w:val="20"/>
          <w:szCs w:val="20"/>
        </w:rPr>
        <w:t xml:space="preserve"> octobre 202</w:t>
      </w:r>
      <w:r w:rsidR="00CE7D38" w:rsidRPr="00CE7D38">
        <w:rPr>
          <w:rFonts w:ascii="Marianne" w:hAnsi="Marianne" w:cstheme="minorHAnsi"/>
          <w:b/>
          <w:bCs/>
          <w:color w:val="auto"/>
          <w:sz w:val="20"/>
          <w:szCs w:val="20"/>
        </w:rPr>
        <w:t>5</w:t>
      </w:r>
      <w:r w:rsidR="0097188E" w:rsidRPr="00CE7D38">
        <w:rPr>
          <w:rFonts w:ascii="Marianne" w:hAnsi="Marianne" w:cstheme="minorHAnsi"/>
          <w:b/>
          <w:bCs/>
          <w:color w:val="auto"/>
          <w:sz w:val="20"/>
          <w:szCs w:val="20"/>
        </w:rPr>
        <w:t>.</w:t>
      </w:r>
      <w:r w:rsidR="003B49EE" w:rsidRPr="00CE7D38">
        <w:rPr>
          <w:rFonts w:ascii="Marianne" w:hAnsi="Marianne" w:cstheme="minorHAnsi"/>
          <w:b/>
          <w:bCs/>
          <w:color w:val="auto"/>
          <w:sz w:val="20"/>
          <w:szCs w:val="20"/>
        </w:rPr>
        <w:t xml:space="preserve"> </w:t>
      </w:r>
    </w:p>
    <w:p w14:paraId="7C88CE0B" w14:textId="2D5B16A0" w:rsidR="004F3090" w:rsidRPr="00CE7D38" w:rsidRDefault="004F3090" w:rsidP="004F3090">
      <w:pPr>
        <w:pStyle w:val="Corps"/>
        <w:tabs>
          <w:tab w:val="left" w:pos="135"/>
        </w:tabs>
        <w:spacing w:before="240"/>
        <w:ind w:left="60"/>
        <w:jc w:val="both"/>
        <w:rPr>
          <w:rStyle w:val="Lienhypertexte"/>
          <w:rFonts w:ascii="Marianne" w:hAnsi="Marianne" w:cstheme="minorHAnsi"/>
          <w:i/>
          <w:sz w:val="20"/>
          <w:szCs w:val="20"/>
        </w:rPr>
      </w:pPr>
      <w:r w:rsidRPr="00D43F5D">
        <w:rPr>
          <w:rFonts w:ascii="Marianne" w:hAnsi="Marianne" w:cstheme="minorHAnsi"/>
          <w:i/>
          <w:color w:val="000000" w:themeColor="text1"/>
          <w:sz w:val="20"/>
          <w:szCs w:val="20"/>
        </w:rPr>
        <w:t xml:space="preserve">Lien vers le BO : </w:t>
      </w:r>
      <w:r w:rsidR="00CE7D38">
        <w:rPr>
          <w:rFonts w:ascii="Marianne" w:hAnsi="Marianne" w:cstheme="minorHAnsi"/>
          <w:i/>
          <w:color w:val="FF0000"/>
          <w:sz w:val="20"/>
          <w:szCs w:val="20"/>
        </w:rPr>
        <w:fldChar w:fldCharType="begin"/>
      </w:r>
      <w:r w:rsidR="00CE7D38">
        <w:rPr>
          <w:rFonts w:ascii="Marianne" w:hAnsi="Marianne" w:cstheme="minorHAnsi"/>
          <w:i/>
          <w:color w:val="FF0000"/>
          <w:sz w:val="20"/>
          <w:szCs w:val="20"/>
        </w:rPr>
        <w:instrText xml:space="preserve"> HYPERLINK "https://www.education.gouv.fr/bo/2025/Hebdo30/MENE2517394N" \l ":~:text=Les%20dates%20des%20%C3%A9lections%20pour,scolaire%20de%20ces%20deux%20acad%C3%A9mies." </w:instrText>
      </w:r>
      <w:r w:rsidR="00CE7D38">
        <w:rPr>
          <w:rFonts w:ascii="Marianne" w:hAnsi="Marianne" w:cstheme="minorHAnsi"/>
          <w:i/>
          <w:color w:val="FF0000"/>
          <w:sz w:val="20"/>
          <w:szCs w:val="20"/>
        </w:rPr>
        <w:fldChar w:fldCharType="separate"/>
      </w:r>
      <w:r w:rsidRPr="00CE7D38">
        <w:rPr>
          <w:rStyle w:val="Lienhypertexte"/>
          <w:rFonts w:ascii="Marianne" w:hAnsi="Marianne" w:cstheme="minorHAnsi"/>
          <w:i/>
          <w:sz w:val="20"/>
          <w:szCs w:val="20"/>
        </w:rPr>
        <w:t>Élections | Ministère de l'Education Nationale et de la Jeunesse</w:t>
      </w:r>
    </w:p>
    <w:p w14:paraId="27557BD3" w14:textId="08410407" w:rsidR="008035C6" w:rsidRPr="00D43F5D" w:rsidRDefault="00CE7D38" w:rsidP="00C75063">
      <w:pPr>
        <w:pStyle w:val="Corps"/>
        <w:tabs>
          <w:tab w:val="left" w:pos="135"/>
        </w:tabs>
        <w:spacing w:before="240" w:after="0"/>
        <w:ind w:left="60"/>
        <w:jc w:val="both"/>
        <w:rPr>
          <w:rFonts w:ascii="Marianne" w:hAnsi="Marianne" w:cstheme="minorHAnsi"/>
          <w:color w:val="000000" w:themeColor="text1"/>
          <w:sz w:val="20"/>
          <w:szCs w:val="20"/>
        </w:rPr>
      </w:pPr>
      <w:r>
        <w:rPr>
          <w:rFonts w:ascii="Marianne" w:hAnsi="Marianne" w:cstheme="minorHAnsi"/>
          <w:i/>
          <w:color w:val="FF0000"/>
          <w:sz w:val="20"/>
          <w:szCs w:val="20"/>
        </w:rPr>
        <w:fldChar w:fldCharType="end"/>
      </w:r>
      <w:r w:rsidR="008035C6" w:rsidRPr="00D43F5D">
        <w:rPr>
          <w:rFonts w:ascii="Marianne" w:hAnsi="Marianne" w:cstheme="minorHAnsi"/>
          <w:color w:val="000000" w:themeColor="text1"/>
          <w:sz w:val="20"/>
          <w:szCs w:val="20"/>
        </w:rPr>
        <w:t xml:space="preserve">Le bureau des </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lections, pr</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sid</w:t>
      </w:r>
      <w:r w:rsidR="008035C6" w:rsidRPr="00D43F5D">
        <w:rPr>
          <w:rStyle w:val="Aucun"/>
          <w:rFonts w:ascii="Marianne" w:hAnsi="Marianne" w:cstheme="minorHAnsi"/>
          <w:color w:val="000000" w:themeColor="text1"/>
          <w:sz w:val="20"/>
          <w:szCs w:val="20"/>
        </w:rPr>
        <w:t xml:space="preserve">é </w:t>
      </w:r>
      <w:r w:rsidR="008035C6" w:rsidRPr="00D43F5D">
        <w:rPr>
          <w:rFonts w:ascii="Marianne" w:hAnsi="Marianne" w:cstheme="minorHAnsi"/>
          <w:color w:val="000000" w:themeColor="text1"/>
          <w:sz w:val="20"/>
          <w:szCs w:val="20"/>
        </w:rPr>
        <w:t xml:space="preserve">par le directeur </w:t>
      </w:r>
      <w:r w:rsidR="0097188E" w:rsidRPr="00D43F5D">
        <w:rPr>
          <w:rFonts w:ascii="Marianne" w:hAnsi="Marianne" w:cstheme="minorHAnsi"/>
          <w:color w:val="000000" w:themeColor="text1"/>
          <w:sz w:val="20"/>
          <w:szCs w:val="20"/>
        </w:rPr>
        <w:t>ou la directrice de l</w:t>
      </w:r>
      <w:r w:rsidR="008035C6" w:rsidRPr="00D43F5D">
        <w:rPr>
          <w:rFonts w:ascii="Marianne" w:hAnsi="Marianne" w:cstheme="minorHAnsi"/>
          <w:color w:val="000000" w:themeColor="text1"/>
          <w:sz w:val="20"/>
          <w:szCs w:val="20"/>
        </w:rPr>
        <w:t>'</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 xml:space="preserve">cole, assure l'organisation des </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 xml:space="preserve">lections et veille </w:t>
      </w:r>
      <w:r w:rsidR="008035C6" w:rsidRPr="00D43F5D">
        <w:rPr>
          <w:rStyle w:val="Aucun"/>
          <w:rFonts w:ascii="Marianne" w:hAnsi="Marianne" w:cstheme="minorHAnsi"/>
          <w:color w:val="000000" w:themeColor="text1"/>
          <w:sz w:val="20"/>
          <w:szCs w:val="20"/>
        </w:rPr>
        <w:t xml:space="preserve">à </w:t>
      </w:r>
      <w:r w:rsidR="008035C6" w:rsidRPr="00D43F5D">
        <w:rPr>
          <w:rFonts w:ascii="Marianne" w:hAnsi="Marianne" w:cstheme="minorHAnsi"/>
          <w:color w:val="000000" w:themeColor="text1"/>
          <w:sz w:val="20"/>
          <w:szCs w:val="20"/>
        </w:rPr>
        <w:t>leur bon d</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roulement. D</w:t>
      </w:r>
      <w:r w:rsidR="008035C6" w:rsidRPr="00D43F5D">
        <w:rPr>
          <w:rStyle w:val="Aucun"/>
          <w:rFonts w:ascii="Marianne" w:hAnsi="Marianne" w:cstheme="minorHAnsi"/>
          <w:color w:val="000000" w:themeColor="text1"/>
          <w:sz w:val="20"/>
          <w:szCs w:val="20"/>
        </w:rPr>
        <w:t>è</w:t>
      </w:r>
      <w:r w:rsidR="008035C6" w:rsidRPr="00D43F5D">
        <w:rPr>
          <w:rFonts w:ascii="Marianne" w:hAnsi="Marianne" w:cstheme="minorHAnsi"/>
          <w:color w:val="000000" w:themeColor="text1"/>
          <w:sz w:val="20"/>
          <w:szCs w:val="20"/>
        </w:rPr>
        <w:t>s la rentr</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e scolaire, il est important d'expliciter le d</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 xml:space="preserve">roulement et l'enjeu des </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lections. Chacun des parents, d</w:t>
      </w:r>
      <w:r w:rsidR="008035C6" w:rsidRPr="00D43F5D">
        <w:rPr>
          <w:rStyle w:val="Aucun"/>
          <w:rFonts w:ascii="Marianne" w:hAnsi="Marianne" w:cstheme="minorHAnsi"/>
          <w:color w:val="000000" w:themeColor="text1"/>
          <w:sz w:val="20"/>
          <w:szCs w:val="20"/>
        </w:rPr>
        <w:t>è</w:t>
      </w:r>
      <w:r w:rsidR="008035C6" w:rsidRPr="00D43F5D">
        <w:rPr>
          <w:rFonts w:ascii="Marianne" w:hAnsi="Marianne" w:cstheme="minorHAnsi"/>
          <w:color w:val="000000" w:themeColor="text1"/>
          <w:sz w:val="20"/>
          <w:szCs w:val="20"/>
        </w:rPr>
        <w:t>s lors qu'il exerce l'autorit</w:t>
      </w:r>
      <w:r w:rsidR="008035C6" w:rsidRPr="00D43F5D">
        <w:rPr>
          <w:rStyle w:val="Aucun"/>
          <w:rFonts w:ascii="Marianne" w:hAnsi="Marianne" w:cstheme="minorHAnsi"/>
          <w:color w:val="000000" w:themeColor="text1"/>
          <w:sz w:val="20"/>
          <w:szCs w:val="20"/>
        </w:rPr>
        <w:t xml:space="preserve">é </w:t>
      </w:r>
      <w:r w:rsidR="008035C6" w:rsidRPr="00D43F5D">
        <w:rPr>
          <w:rFonts w:ascii="Marianne" w:hAnsi="Marianne" w:cstheme="minorHAnsi"/>
          <w:color w:val="000000" w:themeColor="text1"/>
          <w:sz w:val="20"/>
          <w:szCs w:val="20"/>
        </w:rPr>
        <w:t xml:space="preserve">parentale, est </w:t>
      </w:r>
      <w:r w:rsidR="008035C6" w:rsidRPr="00D43F5D">
        <w:rPr>
          <w:rStyle w:val="Aucun"/>
          <w:rFonts w:ascii="Marianne" w:hAnsi="Marianne" w:cstheme="minorHAnsi"/>
          <w:color w:val="000000" w:themeColor="text1"/>
          <w:sz w:val="20"/>
          <w:szCs w:val="20"/>
        </w:rPr>
        <w:t>é</w:t>
      </w:r>
      <w:r w:rsidR="008035C6" w:rsidRPr="00D43F5D">
        <w:rPr>
          <w:rFonts w:ascii="Marianne" w:hAnsi="Marianne" w:cstheme="minorHAnsi"/>
          <w:color w:val="000000" w:themeColor="text1"/>
          <w:sz w:val="20"/>
          <w:szCs w:val="20"/>
        </w:rPr>
        <w:t xml:space="preserve">lecteur. </w:t>
      </w:r>
    </w:p>
    <w:p w14:paraId="157C2300" w14:textId="77777777" w:rsidR="008035C6" w:rsidRPr="00D43F5D" w:rsidRDefault="008035C6" w:rsidP="00C75063">
      <w:pPr>
        <w:pStyle w:val="Corps"/>
        <w:tabs>
          <w:tab w:val="left" w:pos="135"/>
        </w:tabs>
        <w:spacing w:before="240" w:after="0"/>
        <w:ind w:left="6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 nombre de représentants des parents d’élèves est égal à celui du nombre de classes de l’école (hors dispositifs particuliers tels que ULIS école, UPE</w:t>
      </w:r>
      <w:r w:rsidR="0097188E" w:rsidRPr="00D43F5D">
        <w:rPr>
          <w:rFonts w:ascii="Marianne" w:hAnsi="Marianne" w:cstheme="minorHAnsi"/>
          <w:color w:val="000000" w:themeColor="text1"/>
          <w:sz w:val="20"/>
          <w:szCs w:val="20"/>
        </w:rPr>
        <w:t>2</w:t>
      </w:r>
      <w:r w:rsidRPr="00D43F5D">
        <w:rPr>
          <w:rFonts w:ascii="Marianne" w:hAnsi="Marianne" w:cstheme="minorHAnsi"/>
          <w:color w:val="000000" w:themeColor="text1"/>
          <w:sz w:val="20"/>
          <w:szCs w:val="20"/>
        </w:rPr>
        <w:t>A).</w:t>
      </w:r>
    </w:p>
    <w:p w14:paraId="56576634" w14:textId="414443AE" w:rsidR="00482664" w:rsidRPr="00D43F5D" w:rsidRDefault="008035C6" w:rsidP="00482664">
      <w:pPr>
        <w:pStyle w:val="Corps"/>
        <w:tabs>
          <w:tab w:val="left" w:pos="135"/>
        </w:tabs>
        <w:spacing w:before="240" w:after="0"/>
        <w:ind w:left="6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La remont</w:t>
      </w:r>
      <w:r w:rsidRPr="00D43F5D">
        <w:rPr>
          <w:rFonts w:ascii="Marianne" w:hAnsi="Marianne"/>
          <w:sz w:val="20"/>
          <w:szCs w:val="20"/>
        </w:rPr>
        <w:t>é</w:t>
      </w:r>
      <w:r w:rsidRPr="00D43F5D">
        <w:rPr>
          <w:rFonts w:ascii="Marianne" w:hAnsi="Marianne" w:cstheme="minorHAnsi"/>
          <w:color w:val="000000" w:themeColor="text1"/>
          <w:sz w:val="20"/>
          <w:szCs w:val="20"/>
        </w:rPr>
        <w:t>e des r</w:t>
      </w:r>
      <w:r w:rsidRPr="00D43F5D">
        <w:rPr>
          <w:rFonts w:ascii="Marianne" w:hAnsi="Marianne"/>
          <w:sz w:val="20"/>
          <w:szCs w:val="20"/>
        </w:rPr>
        <w:t>é</w:t>
      </w:r>
      <w:r w:rsidRPr="00D43F5D">
        <w:rPr>
          <w:rFonts w:ascii="Marianne" w:hAnsi="Marianne" w:cstheme="minorHAnsi"/>
          <w:color w:val="000000" w:themeColor="text1"/>
          <w:sz w:val="20"/>
          <w:szCs w:val="20"/>
        </w:rPr>
        <w:t xml:space="preserve">sultats sera identique </w:t>
      </w:r>
      <w:r w:rsidRPr="00D43F5D">
        <w:rPr>
          <w:rFonts w:ascii="Marianne" w:hAnsi="Marianne"/>
          <w:sz w:val="20"/>
          <w:szCs w:val="20"/>
        </w:rPr>
        <w:t xml:space="preserve">à </w:t>
      </w:r>
      <w:r w:rsidRPr="00D43F5D">
        <w:rPr>
          <w:rFonts w:ascii="Marianne" w:hAnsi="Marianne" w:cstheme="minorHAnsi"/>
          <w:color w:val="000000" w:themeColor="text1"/>
          <w:sz w:val="20"/>
          <w:szCs w:val="20"/>
        </w:rPr>
        <w:t>celle de la campagne 202</w:t>
      </w:r>
      <w:r w:rsidR="00CE7D38">
        <w:rPr>
          <w:rFonts w:ascii="Marianne" w:hAnsi="Marianne" w:cstheme="minorHAnsi"/>
          <w:color w:val="000000" w:themeColor="text1"/>
          <w:sz w:val="20"/>
          <w:szCs w:val="20"/>
        </w:rPr>
        <w:t>4</w:t>
      </w:r>
      <w:r w:rsidRPr="00D43F5D">
        <w:rPr>
          <w:rFonts w:ascii="Marianne" w:hAnsi="Marianne" w:cstheme="minorHAnsi"/>
          <w:color w:val="000000" w:themeColor="text1"/>
          <w:sz w:val="20"/>
          <w:szCs w:val="20"/>
        </w:rPr>
        <w:t xml:space="preserve"> par saisie des r</w:t>
      </w:r>
      <w:r w:rsidRPr="00D43F5D">
        <w:rPr>
          <w:rFonts w:ascii="Marianne" w:hAnsi="Marianne"/>
          <w:sz w:val="20"/>
          <w:szCs w:val="20"/>
        </w:rPr>
        <w:t>é</w:t>
      </w:r>
      <w:r w:rsidRPr="00D43F5D">
        <w:rPr>
          <w:rFonts w:ascii="Marianne" w:hAnsi="Marianne" w:cstheme="minorHAnsi"/>
          <w:color w:val="000000" w:themeColor="text1"/>
          <w:sz w:val="20"/>
          <w:szCs w:val="20"/>
        </w:rPr>
        <w:t>sultats sur l'application nationale ECECA.</w:t>
      </w:r>
      <w:r w:rsidR="00482664" w:rsidRPr="00D43F5D">
        <w:rPr>
          <w:rFonts w:ascii="Marianne" w:hAnsi="Marianne" w:cstheme="minorHAnsi"/>
          <w:color w:val="000000" w:themeColor="text1"/>
          <w:sz w:val="20"/>
          <w:szCs w:val="20"/>
        </w:rPr>
        <w:t xml:space="preserve"> (portail ARENA : enquête et pilotage)</w:t>
      </w:r>
      <w:r w:rsidR="00330AC9">
        <w:rPr>
          <w:rFonts w:ascii="Marianne" w:hAnsi="Marianne" w:cstheme="minorHAnsi"/>
          <w:color w:val="000000" w:themeColor="text1"/>
          <w:sz w:val="20"/>
          <w:szCs w:val="20"/>
        </w:rPr>
        <w:t>.</w:t>
      </w:r>
    </w:p>
    <w:p w14:paraId="71F8C35C" w14:textId="72FB34CF" w:rsidR="008035C6" w:rsidRPr="00D43F5D" w:rsidRDefault="008035C6" w:rsidP="00C75063">
      <w:pPr>
        <w:pStyle w:val="Corps"/>
        <w:tabs>
          <w:tab w:val="left" w:pos="135"/>
        </w:tabs>
        <w:spacing w:before="240" w:after="0"/>
        <w:ind w:left="6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Les modalit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organisation des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lections sont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consulter sur le </w:t>
      </w:r>
      <w:hyperlink r:id="rId39" w:history="1">
        <w:r w:rsidRPr="00D43F5D">
          <w:rPr>
            <w:rStyle w:val="Lienhypertexte"/>
            <w:rFonts w:ascii="Marianne" w:hAnsi="Marianne" w:cstheme="minorHAnsi"/>
            <w:color w:val="2E74B5" w:themeColor="accent5" w:themeShade="BF"/>
            <w:sz w:val="20"/>
            <w:szCs w:val="20"/>
          </w:rPr>
          <w:t>BO</w:t>
        </w:r>
        <w:r w:rsidR="00152829" w:rsidRPr="00D43F5D">
          <w:rPr>
            <w:rStyle w:val="Lienhypertexte"/>
            <w:rFonts w:ascii="Marianne" w:hAnsi="Marianne" w:cstheme="minorHAnsi"/>
            <w:color w:val="2E74B5" w:themeColor="accent5" w:themeShade="BF"/>
            <w:sz w:val="20"/>
            <w:szCs w:val="20"/>
          </w:rPr>
          <w:t>EN</w:t>
        </w:r>
      </w:hyperlink>
      <w:r w:rsidR="00152829" w:rsidRPr="00D43F5D">
        <w:rPr>
          <w:rFonts w:ascii="Marianne" w:hAnsi="Marianne" w:cstheme="minorHAnsi"/>
          <w:sz w:val="20"/>
          <w:szCs w:val="20"/>
        </w:rPr>
        <w:t>.</w:t>
      </w:r>
      <w:r w:rsidRPr="00D43F5D">
        <w:rPr>
          <w:rFonts w:ascii="Marianne" w:hAnsi="Marianne" w:cstheme="minorHAnsi"/>
          <w:color w:val="ACB9CA" w:themeColor="text2" w:themeTint="66"/>
          <w:sz w:val="20"/>
          <w:szCs w:val="20"/>
        </w:rPr>
        <w:t xml:space="preserve"> </w:t>
      </w:r>
    </w:p>
    <w:p w14:paraId="6F6BA4E4" w14:textId="16C28A45" w:rsidR="008035C6" w:rsidRPr="00D43F5D" w:rsidRDefault="008035C6" w:rsidP="00C75063">
      <w:pPr>
        <w:pStyle w:val="Corps"/>
        <w:tabs>
          <w:tab w:val="left" w:pos="135"/>
        </w:tabs>
        <w:spacing w:before="240" w:after="0"/>
        <w:ind w:left="6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 xml:space="preserve">Conformément à l’article 1 </w:t>
      </w:r>
      <w:r w:rsidRPr="00D43F5D">
        <w:rPr>
          <w:rFonts w:ascii="Marianne" w:hAnsi="Marianne" w:cstheme="minorHAnsi"/>
          <w:i/>
          <w:iCs/>
          <w:color w:val="000000" w:themeColor="text1"/>
          <w:sz w:val="20"/>
          <w:szCs w:val="20"/>
        </w:rPr>
        <w:t>(</w:t>
      </w:r>
      <w:r w:rsidRPr="00D43F5D">
        <w:rPr>
          <w:rFonts w:ascii="Marianne" w:hAnsi="Marianne" w:cstheme="minorHAnsi"/>
          <w:i/>
          <w:iCs/>
          <w:sz w:val="20"/>
          <w:szCs w:val="20"/>
        </w:rPr>
        <w:t xml:space="preserve">NOR : MENE1920960A) </w:t>
      </w:r>
      <w:r w:rsidRPr="00D43F5D">
        <w:rPr>
          <w:rFonts w:ascii="Marianne" w:hAnsi="Marianne" w:cstheme="minorHAnsi"/>
          <w:i/>
          <w:iCs/>
          <w:color w:val="000000" w:themeColor="text1"/>
          <w:sz w:val="20"/>
          <w:szCs w:val="20"/>
        </w:rPr>
        <w:t>de l’arrêté du 19 août 2019</w:t>
      </w:r>
      <w:r w:rsidRPr="00D43F5D">
        <w:rPr>
          <w:rFonts w:ascii="Marianne" w:hAnsi="Marianne" w:cstheme="minorHAnsi"/>
          <w:color w:val="000000" w:themeColor="text1"/>
          <w:sz w:val="20"/>
          <w:szCs w:val="20"/>
        </w:rPr>
        <w:t xml:space="preserve"> </w:t>
      </w:r>
      <w:r w:rsidRPr="00D43F5D">
        <w:rPr>
          <w:rFonts w:ascii="Marianne" w:hAnsi="Marianne" w:cstheme="minorHAnsi"/>
          <w:sz w:val="20"/>
          <w:szCs w:val="20"/>
        </w:rPr>
        <w:t xml:space="preserve">« Le vote a lieu à l'urne et par correspondance </w:t>
      </w:r>
      <w:r w:rsidRPr="00D43F5D">
        <w:rPr>
          <w:rFonts w:ascii="Marianne" w:hAnsi="Marianne" w:cstheme="minorHAnsi"/>
          <w:b/>
          <w:bCs/>
          <w:sz w:val="20"/>
          <w:szCs w:val="20"/>
        </w:rPr>
        <w:t>ou</w:t>
      </w:r>
      <w:r w:rsidRPr="00D43F5D">
        <w:rPr>
          <w:rFonts w:ascii="Marianne" w:hAnsi="Marianne" w:cstheme="minorHAnsi"/>
          <w:sz w:val="20"/>
          <w:szCs w:val="20"/>
        </w:rPr>
        <w:t xml:space="preserve"> </w:t>
      </w:r>
      <w:r w:rsidRPr="00D43F5D">
        <w:rPr>
          <w:rFonts w:ascii="Marianne" w:hAnsi="Marianne" w:cstheme="minorHAnsi"/>
          <w:b/>
          <w:bCs/>
          <w:sz w:val="20"/>
          <w:szCs w:val="20"/>
        </w:rPr>
        <w:t>exclusivement par correspondance sur décision du directeur</w:t>
      </w:r>
      <w:r w:rsidR="0010511A" w:rsidRPr="00D43F5D">
        <w:rPr>
          <w:rFonts w:ascii="Marianne" w:hAnsi="Marianne" w:cstheme="minorHAnsi"/>
          <w:b/>
          <w:bCs/>
          <w:sz w:val="20"/>
          <w:szCs w:val="20"/>
        </w:rPr>
        <w:t xml:space="preserve"> ou de la directrice</w:t>
      </w:r>
      <w:r w:rsidRPr="00D43F5D">
        <w:rPr>
          <w:rFonts w:ascii="Marianne" w:hAnsi="Marianne" w:cstheme="minorHAnsi"/>
          <w:b/>
          <w:bCs/>
          <w:sz w:val="20"/>
          <w:szCs w:val="20"/>
        </w:rPr>
        <w:t xml:space="preserve"> d'école, après consultation obligatoire du conseil d'école</w:t>
      </w:r>
      <w:r w:rsidRPr="00D43F5D">
        <w:rPr>
          <w:rFonts w:ascii="Marianne" w:hAnsi="Marianne" w:cstheme="minorHAnsi"/>
          <w:sz w:val="20"/>
          <w:szCs w:val="20"/>
        </w:rPr>
        <w:t>. »</w:t>
      </w:r>
    </w:p>
    <w:p w14:paraId="0FA1C46E" w14:textId="2393B4D6" w:rsidR="00BE0D24" w:rsidRPr="00D43F5D" w:rsidRDefault="00CE1162" w:rsidP="001B2DC1">
      <w:pPr>
        <w:pStyle w:val="Corps"/>
        <w:tabs>
          <w:tab w:val="left" w:pos="135"/>
        </w:tabs>
        <w:spacing w:before="240" w:after="0"/>
        <w:jc w:val="both"/>
        <w:rPr>
          <w:rFonts w:ascii="Marianne" w:hAnsi="Marianne"/>
          <w:sz w:val="20"/>
          <w:szCs w:val="20"/>
        </w:rPr>
      </w:pPr>
      <w:r w:rsidRPr="00D43F5D">
        <w:rPr>
          <w:rFonts w:ascii="Marianne" w:hAnsi="Marianne" w:cstheme="minorHAnsi"/>
          <w:i/>
          <w:iCs/>
          <w:color w:val="000000" w:themeColor="text1"/>
          <w:sz w:val="20"/>
          <w:szCs w:val="20"/>
        </w:rPr>
        <w:t>Lien éduscol</w:t>
      </w:r>
      <w:r w:rsidRPr="00D43F5D">
        <w:rPr>
          <w:rFonts w:ascii="Marianne" w:hAnsi="Marianne" w:cstheme="minorHAnsi"/>
          <w:iCs/>
          <w:color w:val="000000" w:themeColor="text1"/>
          <w:sz w:val="20"/>
          <w:szCs w:val="20"/>
        </w:rPr>
        <w:t xml:space="preserve"> : </w:t>
      </w:r>
      <w:hyperlink r:id="rId40" w:history="1">
        <w:r w:rsidR="0010511A" w:rsidRPr="00D43F5D">
          <w:rPr>
            <w:rStyle w:val="Lienhypertexte"/>
            <w:rFonts w:ascii="Marianne" w:hAnsi="Marianne"/>
            <w:sz w:val="20"/>
            <w:szCs w:val="20"/>
          </w:rPr>
          <w:t>https://eduscol.education.fr/2259/la-representation-des-parents-d-eleves</w:t>
        </w:r>
      </w:hyperlink>
    </w:p>
    <w:p w14:paraId="38A51A27" w14:textId="77777777" w:rsidR="00FE7758" w:rsidRPr="00D43F5D" w:rsidRDefault="00FE7758" w:rsidP="00F64AC7">
      <w:pPr>
        <w:pStyle w:val="Titre2"/>
        <w:jc w:val="both"/>
        <w:rPr>
          <w:rFonts w:ascii="Marianne" w:hAnsi="Marianne" w:cstheme="minorHAnsi"/>
          <w:sz w:val="24"/>
          <w:szCs w:val="24"/>
        </w:rPr>
      </w:pPr>
      <w:bookmarkStart w:id="23" w:name="_Toc207181891"/>
      <w:r w:rsidRPr="00D43F5D">
        <w:rPr>
          <w:rFonts w:ascii="Marianne" w:hAnsi="Marianne" w:cstheme="minorHAnsi"/>
          <w:sz w:val="24"/>
          <w:szCs w:val="24"/>
        </w:rPr>
        <w:t>Archivage</w:t>
      </w:r>
      <w:bookmarkEnd w:id="23"/>
      <w:r w:rsidRPr="00D43F5D">
        <w:rPr>
          <w:rFonts w:ascii="Marianne" w:hAnsi="Marianne" w:cstheme="minorHAnsi"/>
          <w:sz w:val="24"/>
          <w:szCs w:val="24"/>
        </w:rPr>
        <w:t xml:space="preserve"> </w:t>
      </w:r>
    </w:p>
    <w:p w14:paraId="30E92F3F" w14:textId="77777777" w:rsidR="00765D77" w:rsidRPr="00D43F5D" w:rsidRDefault="00765D77" w:rsidP="00C75063">
      <w:pPr>
        <w:widowControl w:val="0"/>
        <w:spacing w:before="240" w:after="0" w:line="240" w:lineRule="auto"/>
        <w:ind w:left="36"/>
        <w:rPr>
          <w:rFonts w:ascii="Marianne" w:eastAsia="Calibri" w:hAnsi="Marianne" w:cstheme="minorHAnsi"/>
          <w:bCs/>
          <w:sz w:val="20"/>
          <w:szCs w:val="20"/>
          <w:u w:val="single"/>
        </w:rPr>
      </w:pPr>
      <w:r w:rsidRPr="00D43F5D">
        <w:rPr>
          <w:rFonts w:ascii="Marianne" w:eastAsia="Helvetica Neue" w:hAnsi="Marianne" w:cstheme="minorHAnsi"/>
          <w:bCs/>
          <w:spacing w:val="-1"/>
          <w:sz w:val="20"/>
          <w:szCs w:val="20"/>
          <w:u w:val="single"/>
        </w:rPr>
        <w:t>Glossaire</w:t>
      </w:r>
    </w:p>
    <w:p w14:paraId="7CC65EFF" w14:textId="77777777" w:rsidR="00765D77" w:rsidRPr="00D43F5D" w:rsidRDefault="00765D77" w:rsidP="00C75063">
      <w:pPr>
        <w:widowControl w:val="0"/>
        <w:spacing w:after="0" w:line="232" w:lineRule="exact"/>
        <w:ind w:left="36"/>
        <w:rPr>
          <w:rFonts w:ascii="Marianne" w:eastAsia="Helvetica Neue" w:hAnsi="Marianne" w:cstheme="minorHAnsi"/>
          <w:spacing w:val="-1"/>
          <w:sz w:val="20"/>
          <w:szCs w:val="20"/>
        </w:rPr>
      </w:pPr>
      <w:r w:rsidRPr="00D43F5D">
        <w:rPr>
          <w:rFonts w:ascii="Marianne" w:eastAsia="Helvetica Neue" w:hAnsi="Marianne" w:cstheme="minorHAnsi"/>
          <w:b/>
          <w:spacing w:val="-1"/>
          <w:sz w:val="20"/>
          <w:szCs w:val="20"/>
        </w:rPr>
        <w:lastRenderedPageBreak/>
        <w:t>DUA</w:t>
      </w:r>
      <w:r w:rsidRPr="00D43F5D">
        <w:rPr>
          <w:rFonts w:ascii="Marianne" w:eastAsia="Helvetica Neue" w:hAnsi="Marianne" w:cstheme="minorHAnsi"/>
          <w:b/>
          <w:spacing w:val="-9"/>
          <w:sz w:val="20"/>
          <w:szCs w:val="20"/>
        </w:rPr>
        <w:t xml:space="preserve"> </w:t>
      </w:r>
      <w:r w:rsidRPr="00D43F5D">
        <w:rPr>
          <w:rFonts w:ascii="Marianne" w:eastAsia="Helvetica Neue" w:hAnsi="Marianne" w:cstheme="minorHAnsi"/>
          <w:b/>
          <w:sz w:val="20"/>
          <w:szCs w:val="20"/>
        </w:rPr>
        <w:t>:</w:t>
      </w:r>
      <w:r w:rsidRPr="00D43F5D">
        <w:rPr>
          <w:rFonts w:ascii="Marianne" w:eastAsia="Helvetica Neue" w:hAnsi="Marianne" w:cstheme="minorHAnsi"/>
          <w:b/>
          <w:spacing w:val="-6"/>
          <w:sz w:val="20"/>
          <w:szCs w:val="20"/>
        </w:rPr>
        <w:t xml:space="preserve"> </w:t>
      </w:r>
      <w:r w:rsidRPr="00D43F5D">
        <w:rPr>
          <w:rFonts w:ascii="Marianne" w:eastAsia="Helvetica Neue" w:hAnsi="Marianne" w:cstheme="minorHAnsi"/>
          <w:spacing w:val="-1"/>
          <w:sz w:val="20"/>
          <w:szCs w:val="20"/>
        </w:rPr>
        <w:t>Durée</w:t>
      </w:r>
      <w:r w:rsidRPr="00D43F5D">
        <w:rPr>
          <w:rFonts w:ascii="Marianne" w:eastAsia="Helvetica Neue" w:hAnsi="Marianne" w:cstheme="minorHAnsi"/>
          <w:spacing w:val="-8"/>
          <w:sz w:val="20"/>
          <w:szCs w:val="20"/>
        </w:rPr>
        <w:t xml:space="preserve"> </w:t>
      </w:r>
      <w:r w:rsidRPr="00D43F5D">
        <w:rPr>
          <w:rFonts w:ascii="Marianne" w:eastAsia="Helvetica Neue" w:hAnsi="Marianne" w:cstheme="minorHAnsi"/>
          <w:sz w:val="20"/>
          <w:szCs w:val="20"/>
        </w:rPr>
        <w:t>d'utilité</w:t>
      </w:r>
      <w:r w:rsidRPr="00D43F5D">
        <w:rPr>
          <w:rFonts w:ascii="Marianne" w:eastAsia="Helvetica Neue" w:hAnsi="Marianne" w:cstheme="minorHAnsi"/>
          <w:spacing w:val="-7"/>
          <w:sz w:val="20"/>
          <w:szCs w:val="20"/>
        </w:rPr>
        <w:t xml:space="preserve"> </w:t>
      </w:r>
      <w:r w:rsidRPr="00D43F5D">
        <w:rPr>
          <w:rFonts w:ascii="Marianne" w:eastAsia="Helvetica Neue" w:hAnsi="Marianne" w:cstheme="minorHAnsi"/>
          <w:spacing w:val="-1"/>
          <w:sz w:val="20"/>
          <w:szCs w:val="20"/>
        </w:rPr>
        <w:t xml:space="preserve">administrative ; </w:t>
      </w:r>
    </w:p>
    <w:p w14:paraId="6137580B" w14:textId="77777777" w:rsidR="00765D77" w:rsidRPr="00D43F5D" w:rsidRDefault="00765D77" w:rsidP="00C75063">
      <w:pPr>
        <w:widowControl w:val="0"/>
        <w:spacing w:after="0" w:line="232" w:lineRule="exact"/>
        <w:ind w:left="36"/>
        <w:rPr>
          <w:rFonts w:ascii="Marianne" w:eastAsia="Helvetica Neue" w:hAnsi="Marianne" w:cstheme="minorHAnsi"/>
          <w:spacing w:val="-1"/>
          <w:sz w:val="20"/>
          <w:szCs w:val="20"/>
        </w:rPr>
      </w:pPr>
      <w:r w:rsidRPr="00D43F5D">
        <w:rPr>
          <w:rFonts w:ascii="Marianne" w:eastAsia="Helvetica Neue" w:hAnsi="Marianne" w:cstheme="minorHAnsi"/>
          <w:b/>
          <w:sz w:val="20"/>
          <w:szCs w:val="20"/>
        </w:rPr>
        <w:t>V</w:t>
      </w:r>
      <w:r w:rsidRPr="00D43F5D">
        <w:rPr>
          <w:rFonts w:ascii="Marianne" w:eastAsia="Helvetica Neue" w:hAnsi="Marianne" w:cstheme="minorHAnsi"/>
          <w:b/>
          <w:spacing w:val="-8"/>
          <w:sz w:val="20"/>
          <w:szCs w:val="20"/>
        </w:rPr>
        <w:t xml:space="preserve"> </w:t>
      </w:r>
      <w:r w:rsidRPr="00D43F5D">
        <w:rPr>
          <w:rFonts w:ascii="Marianne" w:eastAsia="Helvetica Neue" w:hAnsi="Marianne" w:cstheme="minorHAnsi"/>
          <w:b/>
          <w:sz w:val="20"/>
          <w:szCs w:val="20"/>
        </w:rPr>
        <w:t>:</w:t>
      </w:r>
      <w:r w:rsidRPr="00D43F5D">
        <w:rPr>
          <w:rFonts w:ascii="Marianne" w:eastAsia="Helvetica Neue" w:hAnsi="Marianne" w:cstheme="minorHAnsi"/>
          <w:b/>
          <w:spacing w:val="-6"/>
          <w:sz w:val="20"/>
          <w:szCs w:val="20"/>
        </w:rPr>
        <w:t xml:space="preserve"> </w:t>
      </w:r>
      <w:r w:rsidRPr="00D43F5D">
        <w:rPr>
          <w:rFonts w:ascii="Marianne" w:eastAsia="Helvetica Neue" w:hAnsi="Marianne" w:cstheme="minorHAnsi"/>
          <w:spacing w:val="-1"/>
          <w:sz w:val="20"/>
          <w:szCs w:val="20"/>
        </w:rPr>
        <w:t>Conservation</w:t>
      </w:r>
      <w:r w:rsidRPr="00D43F5D">
        <w:rPr>
          <w:rFonts w:ascii="Marianne" w:eastAsia="Helvetica Neue" w:hAnsi="Marianne" w:cstheme="minorHAnsi"/>
          <w:spacing w:val="-6"/>
          <w:sz w:val="20"/>
          <w:szCs w:val="20"/>
        </w:rPr>
        <w:t xml:space="preserve"> </w:t>
      </w:r>
      <w:r w:rsidRPr="00D43F5D">
        <w:rPr>
          <w:rFonts w:ascii="Marianne" w:eastAsia="Helvetica Neue" w:hAnsi="Marianne" w:cstheme="minorHAnsi"/>
          <w:sz w:val="20"/>
          <w:szCs w:val="20"/>
        </w:rPr>
        <w:t>/</w:t>
      </w:r>
      <w:r w:rsidRPr="00D43F5D">
        <w:rPr>
          <w:rFonts w:ascii="Marianne" w:eastAsia="Helvetica Neue" w:hAnsi="Marianne" w:cstheme="minorHAnsi"/>
          <w:spacing w:val="-7"/>
          <w:sz w:val="20"/>
          <w:szCs w:val="20"/>
        </w:rPr>
        <w:t xml:space="preserve"> </w:t>
      </w:r>
      <w:r w:rsidRPr="00D43F5D">
        <w:rPr>
          <w:rFonts w:ascii="Marianne" w:eastAsia="Helvetica Neue" w:hAnsi="Marianne" w:cstheme="minorHAnsi"/>
          <w:spacing w:val="-1"/>
          <w:sz w:val="20"/>
          <w:szCs w:val="20"/>
        </w:rPr>
        <w:t>versement</w:t>
      </w:r>
      <w:r w:rsidRPr="00D43F5D">
        <w:rPr>
          <w:rFonts w:ascii="Marianne" w:eastAsia="Helvetica Neue" w:hAnsi="Marianne" w:cstheme="minorHAnsi"/>
          <w:spacing w:val="-6"/>
          <w:sz w:val="20"/>
          <w:szCs w:val="20"/>
        </w:rPr>
        <w:t xml:space="preserve"> </w:t>
      </w:r>
      <w:r w:rsidRPr="00D43F5D">
        <w:rPr>
          <w:rFonts w:ascii="Marianne" w:eastAsia="Helvetica Neue" w:hAnsi="Marianne" w:cstheme="minorHAnsi"/>
          <w:sz w:val="20"/>
          <w:szCs w:val="20"/>
        </w:rPr>
        <w:t>aux</w:t>
      </w:r>
      <w:r w:rsidRPr="00D43F5D">
        <w:rPr>
          <w:rFonts w:ascii="Marianne" w:eastAsia="Helvetica Neue" w:hAnsi="Marianne" w:cstheme="minorHAnsi"/>
          <w:spacing w:val="-7"/>
          <w:sz w:val="20"/>
          <w:szCs w:val="20"/>
        </w:rPr>
        <w:t xml:space="preserve"> </w:t>
      </w:r>
      <w:r w:rsidRPr="00D43F5D">
        <w:rPr>
          <w:rFonts w:ascii="Marianne" w:eastAsia="Helvetica Neue" w:hAnsi="Marianne" w:cstheme="minorHAnsi"/>
          <w:spacing w:val="-1"/>
          <w:sz w:val="20"/>
          <w:szCs w:val="20"/>
        </w:rPr>
        <w:t>Archives</w:t>
      </w:r>
      <w:r w:rsidRPr="00D43F5D">
        <w:rPr>
          <w:rFonts w:ascii="Marianne" w:eastAsia="Helvetica Neue" w:hAnsi="Marianne" w:cstheme="minorHAnsi"/>
          <w:spacing w:val="-8"/>
          <w:sz w:val="20"/>
          <w:szCs w:val="20"/>
        </w:rPr>
        <w:t xml:space="preserve"> </w:t>
      </w:r>
      <w:r w:rsidRPr="00D43F5D">
        <w:rPr>
          <w:rFonts w:ascii="Marianne" w:eastAsia="Helvetica Neue" w:hAnsi="Marianne" w:cstheme="minorHAnsi"/>
          <w:spacing w:val="-1"/>
          <w:sz w:val="20"/>
          <w:szCs w:val="20"/>
        </w:rPr>
        <w:t xml:space="preserve">départementales ; </w:t>
      </w:r>
    </w:p>
    <w:p w14:paraId="23397E22" w14:textId="77777777" w:rsidR="00765D77" w:rsidRPr="00D43F5D" w:rsidRDefault="00765D77" w:rsidP="00C75063">
      <w:pPr>
        <w:widowControl w:val="0"/>
        <w:spacing w:after="0" w:line="232" w:lineRule="exact"/>
        <w:ind w:left="36"/>
        <w:rPr>
          <w:rFonts w:ascii="Marianne" w:eastAsia="Helvetica Neue" w:hAnsi="Marianne" w:cstheme="minorHAnsi"/>
          <w:spacing w:val="-1"/>
          <w:sz w:val="20"/>
          <w:szCs w:val="20"/>
        </w:rPr>
      </w:pPr>
      <w:r w:rsidRPr="00D43F5D">
        <w:rPr>
          <w:rFonts w:ascii="Marianne" w:eastAsia="Helvetica Neue" w:hAnsi="Marianne" w:cstheme="minorHAnsi"/>
          <w:b/>
          <w:sz w:val="20"/>
          <w:szCs w:val="20"/>
        </w:rPr>
        <w:t>T</w:t>
      </w:r>
      <w:r w:rsidRPr="00D43F5D">
        <w:rPr>
          <w:rFonts w:ascii="Marianne" w:eastAsia="Helvetica Neue" w:hAnsi="Marianne" w:cstheme="minorHAnsi"/>
          <w:b/>
          <w:spacing w:val="-3"/>
          <w:sz w:val="20"/>
          <w:szCs w:val="20"/>
        </w:rPr>
        <w:t xml:space="preserve"> </w:t>
      </w:r>
      <w:r w:rsidRPr="00D43F5D">
        <w:rPr>
          <w:rFonts w:ascii="Marianne" w:eastAsia="Helvetica Neue" w:hAnsi="Marianne" w:cstheme="minorHAnsi"/>
          <w:b/>
          <w:sz w:val="20"/>
          <w:szCs w:val="20"/>
        </w:rPr>
        <w:t>:</w:t>
      </w:r>
      <w:r w:rsidRPr="00D43F5D">
        <w:rPr>
          <w:rFonts w:ascii="Marianne" w:eastAsia="Helvetica Neue" w:hAnsi="Marianne" w:cstheme="minorHAnsi"/>
          <w:b/>
          <w:spacing w:val="-1"/>
          <w:sz w:val="20"/>
          <w:szCs w:val="20"/>
        </w:rPr>
        <w:t xml:space="preserve"> </w:t>
      </w:r>
      <w:r w:rsidRPr="00D43F5D">
        <w:rPr>
          <w:rFonts w:ascii="Marianne" w:eastAsia="Helvetica Neue" w:hAnsi="Marianne" w:cstheme="minorHAnsi"/>
          <w:spacing w:val="-1"/>
          <w:sz w:val="20"/>
          <w:szCs w:val="20"/>
        </w:rPr>
        <w:t xml:space="preserve">Tri (tri = avec soit classement soit élimination) ; </w:t>
      </w:r>
    </w:p>
    <w:p w14:paraId="6FA8938C" w14:textId="77777777" w:rsidR="00765D77" w:rsidRPr="00D43F5D" w:rsidRDefault="00765D77" w:rsidP="00C75063">
      <w:pPr>
        <w:widowControl w:val="0"/>
        <w:spacing w:after="0" w:line="232" w:lineRule="exact"/>
        <w:ind w:left="36"/>
        <w:rPr>
          <w:rFonts w:ascii="Marianne" w:eastAsia="Helvetica Neue" w:hAnsi="Marianne" w:cstheme="minorHAnsi"/>
          <w:spacing w:val="-1"/>
          <w:sz w:val="20"/>
          <w:szCs w:val="20"/>
        </w:rPr>
      </w:pPr>
      <w:r w:rsidRPr="00D43F5D">
        <w:rPr>
          <w:rFonts w:ascii="Marianne" w:eastAsia="Helvetica Neue" w:hAnsi="Marianne" w:cstheme="minorHAnsi"/>
          <w:b/>
          <w:sz w:val="20"/>
          <w:szCs w:val="20"/>
        </w:rPr>
        <w:t>D</w:t>
      </w:r>
      <w:r w:rsidRPr="00D43F5D">
        <w:rPr>
          <w:rFonts w:ascii="Marianne" w:eastAsia="Helvetica Neue" w:hAnsi="Marianne" w:cstheme="minorHAnsi"/>
          <w:b/>
          <w:spacing w:val="-7"/>
          <w:sz w:val="20"/>
          <w:szCs w:val="20"/>
        </w:rPr>
        <w:t xml:space="preserve"> </w:t>
      </w:r>
      <w:r w:rsidRPr="00D43F5D">
        <w:rPr>
          <w:rFonts w:ascii="Marianne" w:eastAsia="Helvetica Neue" w:hAnsi="Marianne" w:cstheme="minorHAnsi"/>
          <w:b/>
          <w:sz w:val="20"/>
          <w:szCs w:val="20"/>
        </w:rPr>
        <w:t>:</w:t>
      </w:r>
      <w:r w:rsidRPr="00D43F5D">
        <w:rPr>
          <w:rFonts w:ascii="Marianne" w:eastAsia="Helvetica Neue" w:hAnsi="Marianne" w:cstheme="minorHAnsi"/>
          <w:b/>
          <w:spacing w:val="-4"/>
          <w:sz w:val="20"/>
          <w:szCs w:val="20"/>
        </w:rPr>
        <w:t xml:space="preserve"> </w:t>
      </w:r>
      <w:r w:rsidRPr="00D43F5D">
        <w:rPr>
          <w:rFonts w:ascii="Marianne" w:eastAsia="Helvetica Neue" w:hAnsi="Marianne" w:cstheme="minorHAnsi"/>
          <w:spacing w:val="-1"/>
          <w:sz w:val="20"/>
          <w:szCs w:val="20"/>
        </w:rPr>
        <w:t>Destruction</w:t>
      </w:r>
      <w:r w:rsidRPr="00D43F5D">
        <w:rPr>
          <w:rFonts w:ascii="Marianne" w:eastAsia="Helvetica Neue" w:hAnsi="Marianne" w:cstheme="minorHAnsi"/>
          <w:spacing w:val="-5"/>
          <w:sz w:val="20"/>
          <w:szCs w:val="20"/>
        </w:rPr>
        <w:t xml:space="preserve"> </w:t>
      </w:r>
      <w:r w:rsidRPr="00D43F5D">
        <w:rPr>
          <w:rFonts w:ascii="Marianne" w:eastAsia="Helvetica Neue" w:hAnsi="Marianne" w:cstheme="minorHAnsi"/>
          <w:sz w:val="20"/>
          <w:szCs w:val="20"/>
        </w:rPr>
        <w:t>/</w:t>
      </w:r>
      <w:r w:rsidRPr="00D43F5D">
        <w:rPr>
          <w:rFonts w:ascii="Marianne" w:eastAsia="Helvetica Neue" w:hAnsi="Marianne" w:cstheme="minorHAnsi"/>
          <w:spacing w:val="-6"/>
          <w:sz w:val="20"/>
          <w:szCs w:val="20"/>
        </w:rPr>
        <w:t xml:space="preserve"> </w:t>
      </w:r>
      <w:r w:rsidRPr="00D43F5D">
        <w:rPr>
          <w:rFonts w:ascii="Marianne" w:eastAsia="Helvetica Neue" w:hAnsi="Marianne" w:cstheme="minorHAnsi"/>
          <w:spacing w:val="-1"/>
          <w:sz w:val="20"/>
          <w:szCs w:val="20"/>
        </w:rPr>
        <w:t>élimination</w:t>
      </w:r>
    </w:p>
    <w:p w14:paraId="313160B7" w14:textId="77777777" w:rsidR="00765D77" w:rsidRPr="00D43F5D" w:rsidRDefault="00765D77" w:rsidP="00C75063">
      <w:pPr>
        <w:widowControl w:val="0"/>
        <w:spacing w:after="0" w:line="232" w:lineRule="exact"/>
        <w:ind w:left="36"/>
        <w:rPr>
          <w:rFonts w:ascii="Marianne" w:eastAsia="Helvetica Neue" w:hAnsi="Marianne" w:cstheme="minorHAnsi"/>
          <w:sz w:val="20"/>
          <w:szCs w:val="20"/>
        </w:rPr>
      </w:pPr>
    </w:p>
    <w:tbl>
      <w:tblPr>
        <w:tblStyle w:val="Grilledutableau1"/>
        <w:tblW w:w="9634" w:type="dxa"/>
        <w:jc w:val="center"/>
        <w:tblLook w:val="04A0" w:firstRow="1" w:lastRow="0" w:firstColumn="1" w:lastColumn="0" w:noHBand="0" w:noVBand="1"/>
      </w:tblPr>
      <w:tblGrid>
        <w:gridCol w:w="4477"/>
        <w:gridCol w:w="1897"/>
        <w:gridCol w:w="992"/>
        <w:gridCol w:w="2268"/>
      </w:tblGrid>
      <w:tr w:rsidR="00765D77" w:rsidRPr="00D43F5D" w14:paraId="5267A0DF" w14:textId="77777777" w:rsidTr="00885EE8">
        <w:trPr>
          <w:trHeight w:val="170"/>
          <w:jc w:val="center"/>
        </w:trPr>
        <w:tc>
          <w:tcPr>
            <w:tcW w:w="4477" w:type="dxa"/>
            <w:shd w:val="clear" w:color="auto" w:fill="7AC3D4"/>
            <w:vAlign w:val="center"/>
          </w:tcPr>
          <w:p w14:paraId="4E5813E3" w14:textId="77777777" w:rsidR="00765D77" w:rsidRPr="00D43F5D" w:rsidRDefault="00765D77" w:rsidP="008914E2">
            <w:pPr>
              <w:jc w:val="center"/>
              <w:rPr>
                <w:rFonts w:ascii="Marianne" w:eastAsia="Times New Roman" w:hAnsi="Marianne" w:cstheme="minorHAnsi"/>
                <w:b/>
                <w:sz w:val="18"/>
                <w:szCs w:val="18"/>
                <w:lang w:eastAsia="zh-CN"/>
              </w:rPr>
            </w:pPr>
            <w:r w:rsidRPr="00D43F5D">
              <w:rPr>
                <w:rFonts w:ascii="Marianne" w:eastAsia="Times New Roman" w:hAnsi="Marianne" w:cstheme="minorHAnsi"/>
                <w:b/>
                <w:spacing w:val="-1"/>
                <w:sz w:val="18"/>
                <w:szCs w:val="18"/>
                <w:lang w:eastAsia="zh-CN"/>
              </w:rPr>
              <w:t>Type</w:t>
            </w:r>
            <w:r w:rsidRPr="00D43F5D">
              <w:rPr>
                <w:rFonts w:ascii="Marianne" w:eastAsia="Times New Roman" w:hAnsi="Marianne" w:cstheme="minorHAnsi"/>
                <w:b/>
                <w:spacing w:val="-8"/>
                <w:sz w:val="18"/>
                <w:szCs w:val="18"/>
                <w:lang w:eastAsia="zh-CN"/>
              </w:rPr>
              <w:t xml:space="preserve"> </w:t>
            </w:r>
            <w:r w:rsidRPr="00D43F5D">
              <w:rPr>
                <w:rFonts w:ascii="Marianne" w:eastAsia="Times New Roman" w:hAnsi="Marianne" w:cstheme="minorHAnsi"/>
                <w:b/>
                <w:sz w:val="18"/>
                <w:szCs w:val="18"/>
                <w:lang w:eastAsia="zh-CN"/>
              </w:rPr>
              <w:t>de</w:t>
            </w:r>
            <w:r w:rsidRPr="00D43F5D">
              <w:rPr>
                <w:rFonts w:ascii="Marianne" w:eastAsia="Times New Roman" w:hAnsi="Marianne" w:cstheme="minorHAnsi"/>
                <w:b/>
                <w:spacing w:val="-8"/>
                <w:sz w:val="18"/>
                <w:szCs w:val="18"/>
                <w:lang w:eastAsia="zh-CN"/>
              </w:rPr>
              <w:t xml:space="preserve"> </w:t>
            </w:r>
            <w:r w:rsidRPr="00D43F5D">
              <w:rPr>
                <w:rFonts w:ascii="Marianne" w:eastAsia="Times New Roman" w:hAnsi="Marianne" w:cstheme="minorHAnsi"/>
                <w:b/>
                <w:sz w:val="18"/>
                <w:szCs w:val="18"/>
                <w:lang w:eastAsia="zh-CN"/>
              </w:rPr>
              <w:t>documents</w:t>
            </w:r>
          </w:p>
        </w:tc>
        <w:tc>
          <w:tcPr>
            <w:tcW w:w="1897" w:type="dxa"/>
            <w:shd w:val="clear" w:color="auto" w:fill="7AC3D4"/>
            <w:vAlign w:val="center"/>
          </w:tcPr>
          <w:p w14:paraId="23FFC947" w14:textId="77777777" w:rsidR="00765D77" w:rsidRPr="00D43F5D" w:rsidRDefault="00765D77" w:rsidP="008914E2">
            <w:pPr>
              <w:jc w:val="center"/>
              <w:rPr>
                <w:rFonts w:ascii="Marianne" w:eastAsia="Times New Roman" w:hAnsi="Marianne" w:cstheme="minorHAnsi"/>
                <w:sz w:val="18"/>
                <w:szCs w:val="18"/>
                <w:lang w:eastAsia="zh-CN"/>
              </w:rPr>
            </w:pPr>
            <w:r w:rsidRPr="00D43F5D">
              <w:rPr>
                <w:rFonts w:ascii="Marianne" w:eastAsia="Times New Roman" w:hAnsi="Marianne" w:cstheme="minorHAnsi"/>
                <w:b/>
                <w:spacing w:val="-1"/>
                <w:sz w:val="18"/>
                <w:szCs w:val="18"/>
                <w:lang w:eastAsia="zh-CN"/>
              </w:rPr>
              <w:t>DUA</w:t>
            </w:r>
          </w:p>
        </w:tc>
        <w:tc>
          <w:tcPr>
            <w:tcW w:w="992" w:type="dxa"/>
            <w:shd w:val="clear" w:color="auto" w:fill="7AC3D4"/>
            <w:vAlign w:val="center"/>
          </w:tcPr>
          <w:p w14:paraId="26D96C28" w14:textId="77777777" w:rsidR="00765D77" w:rsidRPr="00D43F5D" w:rsidRDefault="00765D77" w:rsidP="008914E2">
            <w:pPr>
              <w:jc w:val="center"/>
              <w:rPr>
                <w:rFonts w:ascii="Marianne" w:eastAsia="Times New Roman" w:hAnsi="Marianne" w:cstheme="minorHAnsi"/>
                <w:sz w:val="18"/>
                <w:szCs w:val="18"/>
                <w:lang w:eastAsia="zh-CN"/>
              </w:rPr>
            </w:pPr>
            <w:r w:rsidRPr="00D43F5D">
              <w:rPr>
                <w:rFonts w:ascii="Marianne" w:eastAsia="Times New Roman" w:hAnsi="Marianne" w:cstheme="minorHAnsi"/>
                <w:b/>
                <w:spacing w:val="-1"/>
                <w:sz w:val="18"/>
                <w:szCs w:val="18"/>
                <w:lang w:eastAsia="zh-CN"/>
              </w:rPr>
              <w:t>Sort</w:t>
            </w:r>
            <w:r w:rsidRPr="00D43F5D">
              <w:rPr>
                <w:rFonts w:ascii="Marianne" w:eastAsia="Times New Roman" w:hAnsi="Marianne" w:cstheme="minorHAnsi"/>
                <w:b/>
                <w:spacing w:val="-8"/>
                <w:sz w:val="18"/>
                <w:szCs w:val="18"/>
                <w:lang w:eastAsia="zh-CN"/>
              </w:rPr>
              <w:t xml:space="preserve"> </w:t>
            </w:r>
            <w:r w:rsidRPr="00D43F5D">
              <w:rPr>
                <w:rFonts w:ascii="Marianne" w:eastAsia="Times New Roman" w:hAnsi="Marianne" w:cstheme="minorHAnsi"/>
                <w:b/>
                <w:spacing w:val="-1"/>
                <w:sz w:val="18"/>
                <w:szCs w:val="18"/>
                <w:lang w:eastAsia="zh-CN"/>
              </w:rPr>
              <w:t>final</w:t>
            </w:r>
          </w:p>
        </w:tc>
        <w:tc>
          <w:tcPr>
            <w:tcW w:w="2268" w:type="dxa"/>
            <w:shd w:val="clear" w:color="auto" w:fill="7AC3D4"/>
            <w:vAlign w:val="center"/>
          </w:tcPr>
          <w:p w14:paraId="7E16F951" w14:textId="77777777" w:rsidR="00765D77" w:rsidRPr="00D43F5D" w:rsidRDefault="00765D77" w:rsidP="008914E2">
            <w:pPr>
              <w:jc w:val="center"/>
              <w:rPr>
                <w:rFonts w:ascii="Marianne" w:eastAsia="Times New Roman" w:hAnsi="Marianne" w:cstheme="minorHAnsi"/>
                <w:sz w:val="18"/>
                <w:szCs w:val="18"/>
                <w:lang w:eastAsia="zh-CN"/>
              </w:rPr>
            </w:pPr>
            <w:r w:rsidRPr="00D43F5D">
              <w:rPr>
                <w:rFonts w:ascii="Marianne" w:eastAsia="Times New Roman" w:hAnsi="Marianne" w:cstheme="minorHAnsi"/>
                <w:b/>
                <w:sz w:val="18"/>
                <w:szCs w:val="18"/>
                <w:lang w:eastAsia="zh-CN"/>
              </w:rPr>
              <w:t>Observations</w:t>
            </w:r>
          </w:p>
        </w:tc>
      </w:tr>
      <w:tr w:rsidR="00765D77" w:rsidRPr="00D43F5D" w14:paraId="7C5CF500" w14:textId="77777777" w:rsidTr="00885EE8">
        <w:trPr>
          <w:trHeight w:val="170"/>
          <w:jc w:val="center"/>
        </w:trPr>
        <w:tc>
          <w:tcPr>
            <w:tcW w:w="4477" w:type="dxa"/>
            <w:shd w:val="clear" w:color="auto" w:fill="DAEEF3"/>
            <w:vAlign w:val="center"/>
          </w:tcPr>
          <w:p w14:paraId="6C935C02" w14:textId="77777777" w:rsidR="00765D77" w:rsidRPr="00D43F5D" w:rsidRDefault="00765D77" w:rsidP="00885EE8">
            <w:pPr>
              <w:jc w:val="left"/>
              <w:rPr>
                <w:rFonts w:ascii="Marianne" w:eastAsia="Times New Roman" w:hAnsi="Marianne" w:cstheme="minorHAnsi"/>
                <w:b/>
                <w:bCs/>
                <w:spacing w:val="-1"/>
                <w:sz w:val="18"/>
                <w:szCs w:val="18"/>
                <w:lang w:eastAsia="zh-CN"/>
              </w:rPr>
            </w:pPr>
            <w:r w:rsidRPr="00D43F5D">
              <w:rPr>
                <w:rFonts w:ascii="Marianne" w:eastAsia="Times New Roman" w:hAnsi="Marianne" w:cstheme="minorHAnsi"/>
                <w:b/>
                <w:bCs/>
                <w:spacing w:val="-1"/>
                <w:sz w:val="18"/>
                <w:szCs w:val="18"/>
                <w:lang w:eastAsia="zh-CN"/>
              </w:rPr>
              <w:t>ADMINISTRATION</w:t>
            </w:r>
          </w:p>
        </w:tc>
        <w:tc>
          <w:tcPr>
            <w:tcW w:w="1897" w:type="dxa"/>
            <w:shd w:val="clear" w:color="auto" w:fill="DAEEF3"/>
            <w:vAlign w:val="center"/>
          </w:tcPr>
          <w:p w14:paraId="6C3DA020" w14:textId="77777777" w:rsidR="00765D77" w:rsidRPr="00D43F5D" w:rsidRDefault="00765D77" w:rsidP="00885EE8">
            <w:pPr>
              <w:jc w:val="left"/>
              <w:rPr>
                <w:rFonts w:ascii="Marianne" w:eastAsia="Times New Roman" w:hAnsi="Marianne" w:cstheme="minorHAnsi"/>
                <w:b/>
                <w:bCs/>
                <w:sz w:val="18"/>
                <w:szCs w:val="18"/>
                <w:lang w:eastAsia="zh-CN"/>
              </w:rPr>
            </w:pPr>
          </w:p>
        </w:tc>
        <w:tc>
          <w:tcPr>
            <w:tcW w:w="992" w:type="dxa"/>
            <w:shd w:val="clear" w:color="auto" w:fill="DAEEF3"/>
            <w:vAlign w:val="center"/>
          </w:tcPr>
          <w:p w14:paraId="1334DEF1" w14:textId="77777777" w:rsidR="00765D77" w:rsidRPr="00D43F5D" w:rsidRDefault="00765D77" w:rsidP="00885EE8">
            <w:pPr>
              <w:jc w:val="left"/>
              <w:rPr>
                <w:rFonts w:ascii="Marianne" w:eastAsia="Times New Roman" w:hAnsi="Marianne" w:cstheme="minorHAnsi"/>
                <w:b/>
                <w:bCs/>
                <w:sz w:val="18"/>
                <w:szCs w:val="18"/>
                <w:lang w:eastAsia="zh-CN"/>
              </w:rPr>
            </w:pPr>
          </w:p>
        </w:tc>
        <w:tc>
          <w:tcPr>
            <w:tcW w:w="2268" w:type="dxa"/>
            <w:shd w:val="clear" w:color="auto" w:fill="DAEEF3"/>
            <w:vAlign w:val="center"/>
          </w:tcPr>
          <w:p w14:paraId="6E598C01" w14:textId="77777777" w:rsidR="00765D77" w:rsidRPr="00D43F5D" w:rsidRDefault="00765D77" w:rsidP="00885EE8">
            <w:pPr>
              <w:jc w:val="left"/>
              <w:rPr>
                <w:rFonts w:ascii="Marianne" w:eastAsia="Times New Roman" w:hAnsi="Marianne" w:cstheme="minorHAnsi"/>
                <w:b/>
                <w:bCs/>
                <w:spacing w:val="-1"/>
                <w:sz w:val="14"/>
                <w:szCs w:val="14"/>
                <w:lang w:eastAsia="zh-CN"/>
              </w:rPr>
            </w:pPr>
          </w:p>
        </w:tc>
      </w:tr>
      <w:tr w:rsidR="00765D77" w:rsidRPr="00D43F5D" w14:paraId="3D2E41DC" w14:textId="77777777" w:rsidTr="00885EE8">
        <w:trPr>
          <w:trHeight w:val="170"/>
          <w:jc w:val="center"/>
        </w:trPr>
        <w:tc>
          <w:tcPr>
            <w:tcW w:w="4477" w:type="dxa"/>
            <w:vAlign w:val="center"/>
          </w:tcPr>
          <w:p w14:paraId="152FFDE9" w14:textId="77777777" w:rsidR="00765D77" w:rsidRPr="00D43F5D" w:rsidRDefault="00765D77" w:rsidP="00885EE8">
            <w:pPr>
              <w:jc w:val="left"/>
              <w:rPr>
                <w:rFonts w:ascii="Marianne" w:eastAsia="Calibri" w:hAnsi="Marianne" w:cstheme="minorHAnsi"/>
                <w:spacing w:val="-1"/>
                <w:sz w:val="18"/>
                <w:szCs w:val="18"/>
                <w:lang w:eastAsia="zh-CN"/>
              </w:rPr>
            </w:pPr>
            <w:r w:rsidRPr="00D43F5D">
              <w:rPr>
                <w:rFonts w:ascii="Marianne" w:eastAsia="Calibri" w:hAnsi="Marianne" w:cstheme="minorHAnsi"/>
                <w:spacing w:val="-1"/>
                <w:sz w:val="18"/>
                <w:szCs w:val="18"/>
                <w:lang w:eastAsia="zh-CN"/>
              </w:rPr>
              <w:t xml:space="preserve">Règlement intérieur </w:t>
            </w:r>
          </w:p>
        </w:tc>
        <w:tc>
          <w:tcPr>
            <w:tcW w:w="1897" w:type="dxa"/>
            <w:vAlign w:val="center"/>
          </w:tcPr>
          <w:p w14:paraId="6D2C7F53" w14:textId="77777777" w:rsidR="00765D77" w:rsidRPr="00D43F5D" w:rsidRDefault="00765D77" w:rsidP="00885EE8">
            <w:pPr>
              <w:widowControl w:val="0"/>
              <w:spacing w:before="1"/>
              <w:jc w:val="left"/>
              <w:rPr>
                <w:rFonts w:ascii="Marianne" w:eastAsia="Calibri" w:hAnsi="Marianne" w:cstheme="minorHAnsi"/>
                <w:sz w:val="18"/>
                <w:szCs w:val="18"/>
              </w:rPr>
            </w:pPr>
            <w:r w:rsidRPr="00D43F5D">
              <w:rPr>
                <w:rFonts w:ascii="Marianne" w:eastAsia="Calibri" w:hAnsi="Marianne" w:cstheme="minorHAnsi"/>
                <w:sz w:val="18"/>
                <w:szCs w:val="18"/>
              </w:rPr>
              <w:t>5 ans</w:t>
            </w:r>
          </w:p>
        </w:tc>
        <w:tc>
          <w:tcPr>
            <w:tcW w:w="992" w:type="dxa"/>
            <w:vAlign w:val="center"/>
          </w:tcPr>
          <w:p w14:paraId="5F1D8F62" w14:textId="77777777" w:rsidR="00765D77" w:rsidRPr="00D43F5D" w:rsidRDefault="00765D77" w:rsidP="00885EE8">
            <w:pPr>
              <w:widowControl w:val="0"/>
              <w:spacing w:before="1"/>
              <w:jc w:val="center"/>
              <w:rPr>
                <w:rFonts w:ascii="Marianne" w:eastAsia="Calibri" w:hAnsi="Marianne" w:cstheme="minorHAnsi"/>
                <w:sz w:val="18"/>
                <w:szCs w:val="18"/>
              </w:rPr>
            </w:pPr>
            <w:r w:rsidRPr="00D43F5D">
              <w:rPr>
                <w:rFonts w:ascii="Marianne" w:eastAsia="Calibri" w:hAnsi="Marianne" w:cstheme="minorHAnsi"/>
                <w:sz w:val="18"/>
                <w:szCs w:val="18"/>
              </w:rPr>
              <w:t>V</w:t>
            </w:r>
          </w:p>
        </w:tc>
        <w:tc>
          <w:tcPr>
            <w:tcW w:w="2268" w:type="dxa"/>
            <w:vAlign w:val="center"/>
          </w:tcPr>
          <w:p w14:paraId="0C1282BD"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7443EC33" w14:textId="77777777" w:rsidTr="00885EE8">
        <w:trPr>
          <w:trHeight w:val="170"/>
          <w:jc w:val="center"/>
        </w:trPr>
        <w:tc>
          <w:tcPr>
            <w:tcW w:w="4477" w:type="dxa"/>
            <w:vAlign w:val="center"/>
          </w:tcPr>
          <w:p w14:paraId="32A16D6A"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Calibri" w:hAnsi="Marianne" w:cstheme="minorHAnsi"/>
                <w:spacing w:val="-1"/>
                <w:sz w:val="18"/>
                <w:szCs w:val="18"/>
                <w:lang w:eastAsia="zh-CN"/>
              </w:rPr>
              <w:t>Projets</w:t>
            </w:r>
            <w:r w:rsidRPr="00D43F5D">
              <w:rPr>
                <w:rFonts w:ascii="Marianne" w:eastAsia="Calibri" w:hAnsi="Marianne" w:cstheme="minorHAnsi"/>
                <w:spacing w:val="-11"/>
                <w:sz w:val="18"/>
                <w:szCs w:val="18"/>
                <w:lang w:eastAsia="zh-CN"/>
              </w:rPr>
              <w:t xml:space="preserve"> </w:t>
            </w:r>
            <w:r w:rsidRPr="00D43F5D">
              <w:rPr>
                <w:rFonts w:ascii="Marianne" w:eastAsia="Calibri" w:hAnsi="Marianne" w:cstheme="minorHAnsi"/>
                <w:spacing w:val="-1"/>
                <w:sz w:val="18"/>
                <w:szCs w:val="18"/>
                <w:lang w:eastAsia="zh-CN"/>
              </w:rPr>
              <w:t>d'école,</w:t>
            </w:r>
            <w:r w:rsidRPr="00D43F5D">
              <w:rPr>
                <w:rFonts w:ascii="Marianne" w:eastAsia="Calibri" w:hAnsi="Marianne" w:cstheme="minorHAnsi"/>
                <w:spacing w:val="-10"/>
                <w:sz w:val="18"/>
                <w:szCs w:val="18"/>
                <w:lang w:eastAsia="zh-CN"/>
              </w:rPr>
              <w:t xml:space="preserve"> </w:t>
            </w:r>
            <w:r w:rsidRPr="00D43F5D">
              <w:rPr>
                <w:rFonts w:ascii="Marianne" w:eastAsia="Calibri" w:hAnsi="Marianne" w:cstheme="minorHAnsi"/>
                <w:spacing w:val="-1"/>
                <w:sz w:val="18"/>
                <w:szCs w:val="18"/>
                <w:lang w:eastAsia="zh-CN"/>
              </w:rPr>
              <w:t>projets</w:t>
            </w:r>
            <w:r w:rsidRPr="00D43F5D">
              <w:rPr>
                <w:rFonts w:ascii="Marianne" w:eastAsia="Calibri" w:hAnsi="Marianne" w:cstheme="minorHAnsi"/>
                <w:spacing w:val="-10"/>
                <w:sz w:val="18"/>
                <w:szCs w:val="18"/>
                <w:lang w:eastAsia="zh-CN"/>
              </w:rPr>
              <w:t xml:space="preserve"> </w:t>
            </w:r>
            <w:r w:rsidRPr="00D43F5D">
              <w:rPr>
                <w:rFonts w:ascii="Marianne" w:eastAsia="Calibri" w:hAnsi="Marianne" w:cstheme="minorHAnsi"/>
                <w:sz w:val="18"/>
                <w:szCs w:val="18"/>
                <w:lang w:eastAsia="zh-CN"/>
              </w:rPr>
              <w:t xml:space="preserve">d'action </w:t>
            </w:r>
            <w:r w:rsidRPr="00D43F5D">
              <w:rPr>
                <w:rFonts w:ascii="Marianne" w:eastAsia="Calibri" w:hAnsi="Marianne" w:cstheme="minorHAnsi"/>
                <w:spacing w:val="-1"/>
                <w:sz w:val="18"/>
                <w:szCs w:val="18"/>
                <w:lang w:eastAsia="zh-CN"/>
              </w:rPr>
              <w:t>éducative</w:t>
            </w:r>
            <w:r w:rsidRPr="00D43F5D">
              <w:rPr>
                <w:rFonts w:ascii="Marianne" w:eastAsia="Calibri" w:hAnsi="Marianne" w:cstheme="minorHAnsi"/>
                <w:spacing w:val="-15"/>
                <w:sz w:val="18"/>
                <w:szCs w:val="18"/>
                <w:lang w:eastAsia="zh-CN"/>
              </w:rPr>
              <w:t xml:space="preserve"> </w:t>
            </w:r>
            <w:r w:rsidRPr="00D43F5D">
              <w:rPr>
                <w:rFonts w:ascii="Marianne" w:eastAsia="Calibri" w:hAnsi="Marianne" w:cstheme="minorHAnsi"/>
                <w:sz w:val="18"/>
                <w:szCs w:val="18"/>
                <w:lang w:eastAsia="zh-CN"/>
              </w:rPr>
              <w:t>(PAE)…</w:t>
            </w:r>
          </w:p>
        </w:tc>
        <w:tc>
          <w:tcPr>
            <w:tcW w:w="1897" w:type="dxa"/>
            <w:vAlign w:val="center"/>
          </w:tcPr>
          <w:p w14:paraId="75EF42D6"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pacing w:val="-1"/>
                <w:sz w:val="18"/>
                <w:szCs w:val="18"/>
                <w:lang w:eastAsia="zh-CN"/>
              </w:rPr>
              <w:t>Durée</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z w:val="18"/>
                <w:szCs w:val="18"/>
                <w:lang w:eastAsia="zh-CN"/>
              </w:rPr>
              <w:t>de</w:t>
            </w:r>
            <w:r w:rsidRPr="00D43F5D">
              <w:rPr>
                <w:rFonts w:ascii="Marianne" w:eastAsia="Times New Roman" w:hAnsi="Marianne" w:cstheme="minorHAnsi"/>
                <w:spacing w:val="-6"/>
                <w:sz w:val="18"/>
                <w:szCs w:val="18"/>
                <w:lang w:eastAsia="zh-CN"/>
              </w:rPr>
              <w:t xml:space="preserve"> </w:t>
            </w:r>
            <w:r w:rsidRPr="00D43F5D">
              <w:rPr>
                <w:rFonts w:ascii="Marianne" w:eastAsia="Times New Roman" w:hAnsi="Marianne" w:cstheme="minorHAnsi"/>
                <w:sz w:val="18"/>
                <w:szCs w:val="18"/>
                <w:lang w:eastAsia="zh-CN"/>
              </w:rPr>
              <w:t>validité</w:t>
            </w:r>
            <w:r w:rsidRPr="00D43F5D">
              <w:rPr>
                <w:rFonts w:ascii="Marianne" w:eastAsia="Times New Roman" w:hAnsi="Marianne" w:cstheme="minorHAnsi"/>
                <w:spacing w:val="-6"/>
                <w:sz w:val="18"/>
                <w:szCs w:val="18"/>
                <w:lang w:eastAsia="zh-CN"/>
              </w:rPr>
              <w:t xml:space="preserve"> </w:t>
            </w:r>
            <w:r w:rsidRPr="00D43F5D">
              <w:rPr>
                <w:rFonts w:ascii="Marianne" w:eastAsia="Times New Roman" w:hAnsi="Marianne" w:cstheme="minorHAnsi"/>
                <w:sz w:val="18"/>
                <w:szCs w:val="18"/>
                <w:lang w:eastAsia="zh-CN"/>
              </w:rPr>
              <w:t>du</w:t>
            </w:r>
            <w:r w:rsidRPr="00D43F5D">
              <w:rPr>
                <w:rFonts w:ascii="Marianne" w:eastAsia="Times New Roman" w:hAnsi="Marianne" w:cstheme="minorHAnsi"/>
                <w:spacing w:val="24"/>
                <w:w w:val="99"/>
                <w:sz w:val="18"/>
                <w:szCs w:val="18"/>
                <w:lang w:eastAsia="zh-CN"/>
              </w:rPr>
              <w:t xml:space="preserve"> </w:t>
            </w:r>
            <w:r w:rsidRPr="00D43F5D">
              <w:rPr>
                <w:rFonts w:ascii="Marianne" w:eastAsia="Times New Roman" w:hAnsi="Marianne" w:cstheme="minorHAnsi"/>
                <w:spacing w:val="-1"/>
                <w:sz w:val="18"/>
                <w:szCs w:val="18"/>
                <w:lang w:eastAsia="zh-CN"/>
              </w:rPr>
              <w:t>projet</w:t>
            </w:r>
          </w:p>
        </w:tc>
        <w:tc>
          <w:tcPr>
            <w:tcW w:w="992" w:type="dxa"/>
            <w:vAlign w:val="center"/>
          </w:tcPr>
          <w:p w14:paraId="76E408F2"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V</w:t>
            </w:r>
          </w:p>
        </w:tc>
        <w:tc>
          <w:tcPr>
            <w:tcW w:w="2268" w:type="dxa"/>
            <w:vAlign w:val="center"/>
          </w:tcPr>
          <w:p w14:paraId="253819D6"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333BEA31" w14:textId="77777777" w:rsidTr="00885EE8">
        <w:trPr>
          <w:trHeight w:val="170"/>
          <w:jc w:val="center"/>
        </w:trPr>
        <w:tc>
          <w:tcPr>
            <w:tcW w:w="4477" w:type="dxa"/>
            <w:vAlign w:val="center"/>
          </w:tcPr>
          <w:p w14:paraId="6CC948FA"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pacing w:val="-1"/>
                <w:sz w:val="18"/>
                <w:szCs w:val="18"/>
                <w:lang w:eastAsia="zh-CN"/>
              </w:rPr>
              <w:t>Organigrammes,</w:t>
            </w:r>
            <w:r w:rsidRPr="00D43F5D">
              <w:rPr>
                <w:rFonts w:ascii="Marianne" w:eastAsia="Times New Roman" w:hAnsi="Marianne" w:cstheme="minorHAnsi"/>
                <w:spacing w:val="-11"/>
                <w:sz w:val="18"/>
                <w:szCs w:val="18"/>
                <w:lang w:eastAsia="zh-CN"/>
              </w:rPr>
              <w:t xml:space="preserve"> </w:t>
            </w:r>
            <w:r w:rsidRPr="00D43F5D">
              <w:rPr>
                <w:rFonts w:ascii="Marianne" w:eastAsia="Times New Roman" w:hAnsi="Marianne" w:cstheme="minorHAnsi"/>
                <w:spacing w:val="-1"/>
                <w:sz w:val="18"/>
                <w:szCs w:val="18"/>
                <w:lang w:eastAsia="zh-CN"/>
              </w:rPr>
              <w:t>listes</w:t>
            </w:r>
            <w:r w:rsidRPr="00D43F5D">
              <w:rPr>
                <w:rFonts w:ascii="Marianne" w:eastAsia="Times New Roman" w:hAnsi="Marianne" w:cstheme="minorHAnsi"/>
                <w:spacing w:val="-12"/>
                <w:sz w:val="18"/>
                <w:szCs w:val="18"/>
                <w:lang w:eastAsia="zh-CN"/>
              </w:rPr>
              <w:t xml:space="preserve"> </w:t>
            </w:r>
            <w:r w:rsidRPr="00D43F5D">
              <w:rPr>
                <w:rFonts w:ascii="Marianne" w:eastAsia="Times New Roman" w:hAnsi="Marianne" w:cstheme="minorHAnsi"/>
                <w:sz w:val="18"/>
                <w:szCs w:val="18"/>
                <w:lang w:eastAsia="zh-CN"/>
              </w:rPr>
              <w:t>des</w:t>
            </w:r>
            <w:r w:rsidRPr="00D43F5D">
              <w:rPr>
                <w:rFonts w:ascii="Marianne" w:eastAsia="Times New Roman" w:hAnsi="Marianne" w:cstheme="minorHAnsi"/>
                <w:spacing w:val="-11"/>
                <w:sz w:val="18"/>
                <w:szCs w:val="18"/>
                <w:lang w:eastAsia="zh-CN"/>
              </w:rPr>
              <w:t xml:space="preserve"> </w:t>
            </w:r>
            <w:r w:rsidRPr="00D43F5D">
              <w:rPr>
                <w:rFonts w:ascii="Marianne" w:eastAsia="Times New Roman" w:hAnsi="Marianne" w:cstheme="minorHAnsi"/>
                <w:spacing w:val="-1"/>
                <w:sz w:val="18"/>
                <w:szCs w:val="18"/>
                <w:lang w:eastAsia="zh-CN"/>
              </w:rPr>
              <w:t>personnels.</w:t>
            </w:r>
          </w:p>
        </w:tc>
        <w:tc>
          <w:tcPr>
            <w:tcW w:w="1897" w:type="dxa"/>
            <w:vAlign w:val="center"/>
          </w:tcPr>
          <w:p w14:paraId="010180C1"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5</w:t>
            </w:r>
            <w:r w:rsidRPr="00D43F5D">
              <w:rPr>
                <w:rFonts w:ascii="Marianne" w:eastAsia="Times New Roman" w:hAnsi="Marianne" w:cstheme="minorHAnsi"/>
                <w:spacing w:val="-5"/>
                <w:sz w:val="18"/>
                <w:szCs w:val="18"/>
                <w:lang w:eastAsia="zh-CN"/>
              </w:rPr>
              <w:t xml:space="preserve"> </w:t>
            </w:r>
            <w:r w:rsidRPr="00D43F5D">
              <w:rPr>
                <w:rFonts w:ascii="Marianne" w:eastAsia="Times New Roman" w:hAnsi="Marianne" w:cstheme="minorHAnsi"/>
                <w:sz w:val="18"/>
                <w:szCs w:val="18"/>
                <w:lang w:eastAsia="zh-CN"/>
              </w:rPr>
              <w:t>ans</w:t>
            </w:r>
          </w:p>
        </w:tc>
        <w:tc>
          <w:tcPr>
            <w:tcW w:w="992" w:type="dxa"/>
            <w:vAlign w:val="center"/>
          </w:tcPr>
          <w:p w14:paraId="31B52F2D"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V</w:t>
            </w:r>
          </w:p>
        </w:tc>
        <w:tc>
          <w:tcPr>
            <w:tcW w:w="2268" w:type="dxa"/>
            <w:vAlign w:val="center"/>
          </w:tcPr>
          <w:p w14:paraId="0EDF9AA2"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331A6BE0" w14:textId="77777777" w:rsidTr="00885EE8">
        <w:trPr>
          <w:trHeight w:val="170"/>
          <w:jc w:val="center"/>
        </w:trPr>
        <w:tc>
          <w:tcPr>
            <w:tcW w:w="4477" w:type="dxa"/>
            <w:vAlign w:val="center"/>
          </w:tcPr>
          <w:p w14:paraId="1C9437E0"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Calibri" w:hAnsi="Marianne" w:cstheme="minorHAnsi"/>
                <w:spacing w:val="-1"/>
                <w:sz w:val="18"/>
                <w:szCs w:val="18"/>
                <w:lang w:eastAsia="zh-CN"/>
              </w:rPr>
              <w:t>Circulaires,</w:t>
            </w:r>
            <w:r w:rsidRPr="00D43F5D">
              <w:rPr>
                <w:rFonts w:ascii="Marianne" w:eastAsia="Calibri" w:hAnsi="Marianne" w:cstheme="minorHAnsi"/>
                <w:spacing w:val="-7"/>
                <w:sz w:val="18"/>
                <w:szCs w:val="18"/>
                <w:lang w:eastAsia="zh-CN"/>
              </w:rPr>
              <w:t xml:space="preserve"> </w:t>
            </w:r>
            <w:r w:rsidRPr="00D43F5D">
              <w:rPr>
                <w:rFonts w:ascii="Marianne" w:eastAsia="Calibri" w:hAnsi="Marianne" w:cstheme="minorHAnsi"/>
                <w:sz w:val="18"/>
                <w:szCs w:val="18"/>
                <w:lang w:eastAsia="zh-CN"/>
              </w:rPr>
              <w:t>instructions,</w:t>
            </w:r>
            <w:r w:rsidRPr="00D43F5D">
              <w:rPr>
                <w:rFonts w:ascii="Marianne" w:eastAsia="Calibri" w:hAnsi="Marianne" w:cstheme="minorHAnsi"/>
                <w:spacing w:val="-7"/>
                <w:sz w:val="18"/>
                <w:szCs w:val="18"/>
                <w:lang w:eastAsia="zh-CN"/>
              </w:rPr>
              <w:t xml:space="preserve"> </w:t>
            </w:r>
            <w:r w:rsidRPr="00D43F5D">
              <w:rPr>
                <w:rFonts w:ascii="Marianne" w:eastAsia="Calibri" w:hAnsi="Marianne" w:cstheme="minorHAnsi"/>
                <w:sz w:val="18"/>
                <w:szCs w:val="18"/>
                <w:lang w:eastAsia="zh-CN"/>
              </w:rPr>
              <w:t>notes</w:t>
            </w:r>
            <w:r w:rsidRPr="00D43F5D">
              <w:rPr>
                <w:rFonts w:ascii="Marianne" w:eastAsia="Calibri" w:hAnsi="Marianne" w:cstheme="minorHAnsi"/>
                <w:spacing w:val="-8"/>
                <w:sz w:val="18"/>
                <w:szCs w:val="18"/>
                <w:lang w:eastAsia="zh-CN"/>
              </w:rPr>
              <w:t xml:space="preserve"> </w:t>
            </w:r>
            <w:r w:rsidRPr="00D43F5D">
              <w:rPr>
                <w:rFonts w:ascii="Marianne" w:eastAsia="Calibri" w:hAnsi="Marianne" w:cstheme="minorHAnsi"/>
                <w:sz w:val="18"/>
                <w:szCs w:val="18"/>
                <w:lang w:eastAsia="zh-CN"/>
              </w:rPr>
              <w:t>du</w:t>
            </w:r>
            <w:r w:rsidRPr="00D43F5D">
              <w:rPr>
                <w:rFonts w:ascii="Marianne" w:eastAsia="Calibri" w:hAnsi="Marianne" w:cstheme="minorHAnsi"/>
                <w:spacing w:val="-6"/>
                <w:sz w:val="18"/>
                <w:szCs w:val="18"/>
                <w:lang w:eastAsia="zh-CN"/>
              </w:rPr>
              <w:t xml:space="preserve"> </w:t>
            </w:r>
            <w:r w:rsidRPr="00D43F5D">
              <w:rPr>
                <w:rFonts w:ascii="Marianne" w:eastAsia="Calibri" w:hAnsi="Marianne" w:cstheme="minorHAnsi"/>
                <w:spacing w:val="-1"/>
                <w:sz w:val="18"/>
                <w:szCs w:val="18"/>
                <w:lang w:eastAsia="zh-CN"/>
              </w:rPr>
              <w:t>ministre,</w:t>
            </w:r>
            <w:r w:rsidRPr="00D43F5D">
              <w:rPr>
                <w:rFonts w:ascii="Marianne" w:eastAsia="Calibri" w:hAnsi="Marianne" w:cstheme="minorHAnsi"/>
                <w:spacing w:val="-7"/>
                <w:sz w:val="18"/>
                <w:szCs w:val="18"/>
                <w:lang w:eastAsia="zh-CN"/>
              </w:rPr>
              <w:t xml:space="preserve"> </w:t>
            </w:r>
            <w:r w:rsidRPr="00D43F5D">
              <w:rPr>
                <w:rFonts w:ascii="Marianne" w:eastAsia="Calibri" w:hAnsi="Marianne" w:cstheme="minorHAnsi"/>
                <w:sz w:val="18"/>
                <w:szCs w:val="18"/>
                <w:lang w:eastAsia="zh-CN"/>
              </w:rPr>
              <w:t>de</w:t>
            </w:r>
            <w:r w:rsidRPr="00D43F5D">
              <w:rPr>
                <w:rFonts w:ascii="Marianne" w:eastAsia="Calibri" w:hAnsi="Marianne" w:cstheme="minorHAnsi"/>
                <w:spacing w:val="-7"/>
                <w:sz w:val="18"/>
                <w:szCs w:val="18"/>
                <w:lang w:eastAsia="zh-CN"/>
              </w:rPr>
              <w:t xml:space="preserve"> </w:t>
            </w:r>
            <w:r w:rsidRPr="00D43F5D">
              <w:rPr>
                <w:rFonts w:ascii="Marianne" w:eastAsia="Calibri" w:hAnsi="Marianne" w:cstheme="minorHAnsi"/>
                <w:spacing w:val="-1"/>
                <w:sz w:val="18"/>
                <w:szCs w:val="18"/>
                <w:lang w:eastAsia="zh-CN"/>
              </w:rPr>
              <w:t>l'Inspecteur</w:t>
            </w:r>
            <w:r w:rsidRPr="00D43F5D">
              <w:rPr>
                <w:rFonts w:ascii="Marianne" w:eastAsia="Calibri" w:hAnsi="Marianne" w:cstheme="minorHAnsi"/>
                <w:spacing w:val="-7"/>
                <w:sz w:val="18"/>
                <w:szCs w:val="18"/>
                <w:lang w:eastAsia="zh-CN"/>
              </w:rPr>
              <w:t xml:space="preserve"> </w:t>
            </w:r>
            <w:r w:rsidRPr="00D43F5D">
              <w:rPr>
                <w:rFonts w:ascii="Marianne" w:eastAsia="Calibri" w:hAnsi="Marianne" w:cstheme="minorHAnsi"/>
                <w:spacing w:val="-1"/>
                <w:sz w:val="18"/>
                <w:szCs w:val="18"/>
                <w:lang w:eastAsia="zh-CN"/>
              </w:rPr>
              <w:t>d'Académie</w:t>
            </w:r>
            <w:r w:rsidRPr="00D43F5D">
              <w:rPr>
                <w:rFonts w:ascii="Marianne" w:eastAsia="Calibri" w:hAnsi="Marianne" w:cstheme="minorHAnsi"/>
                <w:spacing w:val="-8"/>
                <w:sz w:val="18"/>
                <w:szCs w:val="18"/>
                <w:lang w:eastAsia="zh-CN"/>
              </w:rPr>
              <w:t xml:space="preserve"> </w:t>
            </w:r>
            <w:r w:rsidRPr="00D43F5D">
              <w:rPr>
                <w:rFonts w:ascii="Marianne" w:eastAsia="Calibri" w:hAnsi="Marianne" w:cstheme="minorHAnsi"/>
                <w:spacing w:val="-1"/>
                <w:sz w:val="18"/>
                <w:szCs w:val="18"/>
                <w:lang w:eastAsia="zh-CN"/>
              </w:rPr>
              <w:t>(IA),</w:t>
            </w:r>
            <w:r w:rsidRPr="00D43F5D">
              <w:rPr>
                <w:rFonts w:ascii="Marianne" w:eastAsia="Calibri" w:hAnsi="Marianne" w:cstheme="minorHAnsi"/>
                <w:spacing w:val="-6"/>
                <w:sz w:val="18"/>
                <w:szCs w:val="18"/>
                <w:lang w:eastAsia="zh-CN"/>
              </w:rPr>
              <w:t xml:space="preserve"> </w:t>
            </w:r>
            <w:r w:rsidRPr="00D43F5D">
              <w:rPr>
                <w:rFonts w:ascii="Marianne" w:eastAsia="Calibri" w:hAnsi="Marianne" w:cstheme="minorHAnsi"/>
                <w:sz w:val="18"/>
                <w:szCs w:val="18"/>
                <w:lang w:eastAsia="zh-CN"/>
              </w:rPr>
              <w:t>de</w:t>
            </w:r>
            <w:r w:rsidRPr="00D43F5D">
              <w:rPr>
                <w:rFonts w:ascii="Marianne" w:eastAsia="Calibri" w:hAnsi="Marianne" w:cstheme="minorHAnsi"/>
                <w:spacing w:val="-7"/>
                <w:sz w:val="18"/>
                <w:szCs w:val="18"/>
                <w:lang w:eastAsia="zh-CN"/>
              </w:rPr>
              <w:t xml:space="preserve"> </w:t>
            </w:r>
            <w:r w:rsidRPr="00D43F5D">
              <w:rPr>
                <w:rFonts w:ascii="Marianne" w:eastAsia="Calibri" w:hAnsi="Marianne" w:cstheme="minorHAnsi"/>
                <w:spacing w:val="-1"/>
                <w:sz w:val="18"/>
                <w:szCs w:val="18"/>
                <w:lang w:eastAsia="zh-CN"/>
              </w:rPr>
              <w:t>l'Inspecteur</w:t>
            </w:r>
            <w:r w:rsidRPr="00D43F5D">
              <w:rPr>
                <w:rFonts w:ascii="Marianne" w:eastAsia="Calibri" w:hAnsi="Marianne" w:cstheme="minorHAnsi"/>
                <w:spacing w:val="-7"/>
                <w:sz w:val="18"/>
                <w:szCs w:val="18"/>
                <w:lang w:eastAsia="zh-CN"/>
              </w:rPr>
              <w:t xml:space="preserve"> </w:t>
            </w:r>
            <w:r w:rsidRPr="00D43F5D">
              <w:rPr>
                <w:rFonts w:ascii="Marianne" w:eastAsia="Calibri" w:hAnsi="Marianne" w:cstheme="minorHAnsi"/>
                <w:sz w:val="18"/>
                <w:szCs w:val="18"/>
                <w:lang w:eastAsia="zh-CN"/>
              </w:rPr>
              <w:t>de</w:t>
            </w:r>
            <w:r w:rsidRPr="00D43F5D">
              <w:rPr>
                <w:rFonts w:ascii="Marianne" w:eastAsia="Calibri" w:hAnsi="Marianne" w:cstheme="minorHAnsi"/>
                <w:spacing w:val="91"/>
                <w:w w:val="99"/>
                <w:sz w:val="18"/>
                <w:szCs w:val="18"/>
                <w:lang w:eastAsia="zh-CN"/>
              </w:rPr>
              <w:t xml:space="preserve"> </w:t>
            </w:r>
            <w:r w:rsidRPr="00D43F5D">
              <w:rPr>
                <w:rFonts w:ascii="Marianne" w:eastAsia="Calibri" w:hAnsi="Marianne" w:cstheme="minorHAnsi"/>
                <w:spacing w:val="-1"/>
                <w:sz w:val="18"/>
                <w:szCs w:val="18"/>
                <w:lang w:eastAsia="zh-CN"/>
              </w:rPr>
              <w:t>circonscription</w:t>
            </w:r>
            <w:r w:rsidRPr="00D43F5D">
              <w:rPr>
                <w:rFonts w:ascii="Marianne" w:eastAsia="Calibri" w:hAnsi="Marianne" w:cstheme="minorHAnsi"/>
                <w:spacing w:val="-18"/>
                <w:sz w:val="18"/>
                <w:szCs w:val="18"/>
                <w:lang w:eastAsia="zh-CN"/>
              </w:rPr>
              <w:t xml:space="preserve"> </w:t>
            </w:r>
            <w:r w:rsidRPr="00D43F5D">
              <w:rPr>
                <w:rFonts w:ascii="Marianne" w:eastAsia="Calibri" w:hAnsi="Marianne" w:cstheme="minorHAnsi"/>
                <w:sz w:val="18"/>
                <w:szCs w:val="18"/>
                <w:lang w:eastAsia="zh-CN"/>
              </w:rPr>
              <w:t>(IEN)…</w:t>
            </w:r>
          </w:p>
        </w:tc>
        <w:tc>
          <w:tcPr>
            <w:tcW w:w="1897" w:type="dxa"/>
            <w:vAlign w:val="center"/>
          </w:tcPr>
          <w:p w14:paraId="7D3054F1"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pacing w:val="-1"/>
                <w:sz w:val="18"/>
                <w:szCs w:val="18"/>
                <w:lang w:eastAsia="zh-CN"/>
              </w:rPr>
              <w:t>Durée</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z w:val="18"/>
                <w:szCs w:val="18"/>
                <w:lang w:eastAsia="zh-CN"/>
              </w:rPr>
              <w:t>de</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z w:val="18"/>
                <w:szCs w:val="18"/>
                <w:lang w:eastAsia="zh-CN"/>
              </w:rPr>
              <w:t>validité</w:t>
            </w:r>
          </w:p>
        </w:tc>
        <w:tc>
          <w:tcPr>
            <w:tcW w:w="992" w:type="dxa"/>
            <w:vAlign w:val="center"/>
          </w:tcPr>
          <w:p w14:paraId="42378B76"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D</w:t>
            </w:r>
          </w:p>
        </w:tc>
        <w:tc>
          <w:tcPr>
            <w:tcW w:w="2268" w:type="dxa"/>
            <w:vAlign w:val="center"/>
          </w:tcPr>
          <w:p w14:paraId="67EE114B"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7FBDECB0" w14:textId="77777777" w:rsidTr="00885EE8">
        <w:trPr>
          <w:trHeight w:val="170"/>
          <w:jc w:val="center"/>
        </w:trPr>
        <w:tc>
          <w:tcPr>
            <w:tcW w:w="4477" w:type="dxa"/>
            <w:vAlign w:val="center"/>
          </w:tcPr>
          <w:p w14:paraId="17A92CFF" w14:textId="77777777" w:rsidR="00765D77" w:rsidRPr="00D43F5D" w:rsidRDefault="00765D77" w:rsidP="00885EE8">
            <w:pPr>
              <w:jc w:val="left"/>
              <w:rPr>
                <w:rFonts w:ascii="Marianne" w:eastAsia="Calibri" w:hAnsi="Marianne" w:cstheme="minorHAnsi"/>
                <w:spacing w:val="-1"/>
                <w:sz w:val="18"/>
                <w:szCs w:val="22"/>
                <w:lang w:eastAsia="zh-CN"/>
              </w:rPr>
            </w:pPr>
            <w:r w:rsidRPr="00D43F5D">
              <w:rPr>
                <w:rFonts w:ascii="Marianne" w:eastAsia="Calibri" w:hAnsi="Marianne" w:cstheme="minorHAnsi"/>
                <w:spacing w:val="-1"/>
                <w:sz w:val="18"/>
                <w:szCs w:val="22"/>
                <w:lang w:eastAsia="zh-CN"/>
              </w:rPr>
              <w:t>Agréments des intervenants extérieurs</w:t>
            </w:r>
          </w:p>
        </w:tc>
        <w:tc>
          <w:tcPr>
            <w:tcW w:w="1897" w:type="dxa"/>
            <w:vAlign w:val="center"/>
          </w:tcPr>
          <w:p w14:paraId="502FE417"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 xml:space="preserve">Durée de validité </w:t>
            </w:r>
          </w:p>
        </w:tc>
        <w:tc>
          <w:tcPr>
            <w:tcW w:w="992" w:type="dxa"/>
            <w:vAlign w:val="center"/>
          </w:tcPr>
          <w:p w14:paraId="584E1BB3" w14:textId="77777777" w:rsidR="00765D77" w:rsidRPr="00D43F5D" w:rsidRDefault="00765D77" w:rsidP="00885EE8">
            <w:pPr>
              <w:jc w:val="center"/>
              <w:rPr>
                <w:rFonts w:ascii="Marianne" w:eastAsia="Times New Roman" w:hAnsi="Marianne" w:cstheme="minorHAnsi"/>
                <w:sz w:val="18"/>
                <w:szCs w:val="22"/>
                <w:lang w:eastAsia="zh-CN"/>
              </w:rPr>
            </w:pPr>
            <w:r w:rsidRPr="00D43F5D">
              <w:rPr>
                <w:rFonts w:ascii="Marianne" w:eastAsia="Times New Roman" w:hAnsi="Marianne" w:cstheme="minorHAnsi"/>
                <w:sz w:val="18"/>
                <w:szCs w:val="22"/>
                <w:lang w:eastAsia="zh-CN"/>
              </w:rPr>
              <w:t>D</w:t>
            </w:r>
          </w:p>
        </w:tc>
        <w:tc>
          <w:tcPr>
            <w:tcW w:w="2268" w:type="dxa"/>
            <w:vAlign w:val="center"/>
          </w:tcPr>
          <w:p w14:paraId="47897798"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379BB81F" w14:textId="77777777" w:rsidTr="00885EE8">
        <w:trPr>
          <w:trHeight w:val="170"/>
          <w:jc w:val="center"/>
        </w:trPr>
        <w:tc>
          <w:tcPr>
            <w:tcW w:w="4477" w:type="dxa"/>
            <w:shd w:val="clear" w:color="auto" w:fill="DAEEF3"/>
            <w:vAlign w:val="center"/>
          </w:tcPr>
          <w:p w14:paraId="342E2069" w14:textId="77777777" w:rsidR="00765D77" w:rsidRPr="00D43F5D" w:rsidRDefault="00765D77" w:rsidP="00885EE8">
            <w:pPr>
              <w:widowControl w:val="0"/>
              <w:ind w:left="15"/>
              <w:jc w:val="left"/>
              <w:rPr>
                <w:rFonts w:ascii="Marianne" w:eastAsia="Helvetica Neue" w:hAnsi="Marianne" w:cstheme="minorHAnsi"/>
                <w:b/>
                <w:bCs/>
                <w:spacing w:val="-1"/>
                <w:sz w:val="18"/>
                <w:szCs w:val="18"/>
              </w:rPr>
            </w:pPr>
            <w:r w:rsidRPr="00D43F5D">
              <w:rPr>
                <w:rFonts w:ascii="Marianne" w:eastAsia="Helvetica Neue" w:hAnsi="Marianne" w:cstheme="minorHAnsi"/>
                <w:b/>
                <w:bCs/>
                <w:spacing w:val="-1"/>
                <w:sz w:val="18"/>
                <w:szCs w:val="18"/>
              </w:rPr>
              <w:t>ELECTIONS</w:t>
            </w:r>
          </w:p>
        </w:tc>
        <w:tc>
          <w:tcPr>
            <w:tcW w:w="1897" w:type="dxa"/>
            <w:shd w:val="clear" w:color="auto" w:fill="DAEEF3"/>
            <w:vAlign w:val="center"/>
          </w:tcPr>
          <w:p w14:paraId="689E3B60" w14:textId="77777777" w:rsidR="00765D77" w:rsidRPr="00D43F5D" w:rsidRDefault="00765D77" w:rsidP="00885EE8">
            <w:pPr>
              <w:widowControl w:val="0"/>
              <w:spacing w:before="1"/>
              <w:jc w:val="left"/>
              <w:rPr>
                <w:rFonts w:ascii="Marianne" w:eastAsia="Calibri" w:hAnsi="Marianne" w:cstheme="minorHAnsi"/>
                <w:b/>
                <w:bCs/>
                <w:sz w:val="18"/>
                <w:szCs w:val="18"/>
              </w:rPr>
            </w:pPr>
          </w:p>
        </w:tc>
        <w:tc>
          <w:tcPr>
            <w:tcW w:w="992" w:type="dxa"/>
            <w:shd w:val="clear" w:color="auto" w:fill="DAEEF3"/>
            <w:vAlign w:val="center"/>
          </w:tcPr>
          <w:p w14:paraId="1958CCE9" w14:textId="77777777" w:rsidR="00765D77" w:rsidRPr="00D43F5D" w:rsidRDefault="00765D77" w:rsidP="00885EE8">
            <w:pPr>
              <w:widowControl w:val="0"/>
              <w:spacing w:before="1"/>
              <w:jc w:val="left"/>
              <w:rPr>
                <w:rFonts w:ascii="Marianne" w:eastAsia="Calibri" w:hAnsi="Marianne" w:cstheme="minorHAnsi"/>
                <w:b/>
                <w:bCs/>
                <w:sz w:val="18"/>
                <w:szCs w:val="18"/>
              </w:rPr>
            </w:pPr>
          </w:p>
        </w:tc>
        <w:tc>
          <w:tcPr>
            <w:tcW w:w="2268" w:type="dxa"/>
            <w:shd w:val="clear" w:color="auto" w:fill="DAEEF3"/>
            <w:vAlign w:val="center"/>
          </w:tcPr>
          <w:p w14:paraId="7EB9C3DC" w14:textId="77777777" w:rsidR="00765D77" w:rsidRPr="00D43F5D" w:rsidRDefault="00765D77" w:rsidP="00885EE8">
            <w:pPr>
              <w:jc w:val="left"/>
              <w:rPr>
                <w:rFonts w:ascii="Marianne" w:eastAsia="Times New Roman" w:hAnsi="Marianne" w:cstheme="minorHAnsi"/>
                <w:b/>
                <w:bCs/>
                <w:spacing w:val="-1"/>
                <w:sz w:val="14"/>
                <w:szCs w:val="14"/>
                <w:lang w:eastAsia="zh-CN"/>
              </w:rPr>
            </w:pPr>
          </w:p>
        </w:tc>
      </w:tr>
      <w:tr w:rsidR="00765D77" w:rsidRPr="00D43F5D" w14:paraId="3663AD01" w14:textId="77777777" w:rsidTr="00885EE8">
        <w:trPr>
          <w:trHeight w:val="170"/>
          <w:jc w:val="center"/>
        </w:trPr>
        <w:tc>
          <w:tcPr>
            <w:tcW w:w="4477" w:type="dxa"/>
            <w:vAlign w:val="center"/>
          </w:tcPr>
          <w:p w14:paraId="6BF357FF" w14:textId="77777777" w:rsidR="00765D77" w:rsidRPr="00D43F5D" w:rsidRDefault="00765D77" w:rsidP="00885EE8">
            <w:pPr>
              <w:widowControl w:val="0"/>
              <w:ind w:left="15"/>
              <w:jc w:val="left"/>
              <w:rPr>
                <w:rFonts w:ascii="Marianne" w:eastAsia="Helvetica Neue" w:hAnsi="Marianne" w:cstheme="minorHAnsi"/>
                <w:sz w:val="18"/>
                <w:szCs w:val="18"/>
              </w:rPr>
            </w:pPr>
            <w:r w:rsidRPr="00D43F5D">
              <w:rPr>
                <w:rFonts w:ascii="Marianne" w:eastAsia="Helvetica Neue" w:hAnsi="Marianne" w:cstheme="minorHAnsi"/>
                <w:spacing w:val="-1"/>
                <w:sz w:val="18"/>
                <w:szCs w:val="18"/>
              </w:rPr>
              <w:t>Election des représentants de parents</w:t>
            </w:r>
          </w:p>
        </w:tc>
        <w:tc>
          <w:tcPr>
            <w:tcW w:w="1897" w:type="dxa"/>
            <w:vAlign w:val="center"/>
          </w:tcPr>
          <w:p w14:paraId="7183D090"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pacing w:val="-1"/>
                <w:sz w:val="18"/>
                <w:szCs w:val="18"/>
                <w:lang w:eastAsia="zh-CN"/>
              </w:rPr>
              <w:t>Durant</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z w:val="18"/>
                <w:szCs w:val="18"/>
                <w:lang w:eastAsia="zh-CN"/>
              </w:rPr>
              <w:t>2</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z w:val="18"/>
                <w:szCs w:val="18"/>
                <w:lang w:eastAsia="zh-CN"/>
              </w:rPr>
              <w:t>mandats</w:t>
            </w:r>
          </w:p>
        </w:tc>
        <w:tc>
          <w:tcPr>
            <w:tcW w:w="992" w:type="dxa"/>
            <w:vAlign w:val="center"/>
          </w:tcPr>
          <w:p w14:paraId="68E51920"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T</w:t>
            </w:r>
          </w:p>
        </w:tc>
        <w:tc>
          <w:tcPr>
            <w:tcW w:w="2268" w:type="dxa"/>
            <w:vAlign w:val="center"/>
          </w:tcPr>
          <w:p w14:paraId="3801C15C"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3B64AA94" w14:textId="77777777" w:rsidTr="00885EE8">
        <w:trPr>
          <w:trHeight w:val="170"/>
          <w:jc w:val="center"/>
        </w:trPr>
        <w:tc>
          <w:tcPr>
            <w:tcW w:w="9634" w:type="dxa"/>
            <w:gridSpan w:val="4"/>
            <w:vAlign w:val="center"/>
          </w:tcPr>
          <w:p w14:paraId="28F0DD40" w14:textId="77777777" w:rsidR="00765D77" w:rsidRPr="00D43F5D" w:rsidRDefault="00765D77" w:rsidP="00885EE8">
            <w:pPr>
              <w:jc w:val="center"/>
              <w:rPr>
                <w:rFonts w:ascii="Marianne" w:eastAsia="Times New Roman" w:hAnsi="Marianne" w:cstheme="minorHAnsi"/>
                <w:sz w:val="14"/>
                <w:szCs w:val="14"/>
                <w:lang w:eastAsia="zh-CN"/>
              </w:rPr>
            </w:pPr>
            <w:r w:rsidRPr="00D43F5D">
              <w:rPr>
                <w:rFonts w:ascii="Marianne" w:eastAsia="Times New Roman" w:hAnsi="Marianne" w:cstheme="minorHAnsi"/>
                <w:b/>
                <w:bCs/>
                <w:i/>
                <w:iCs/>
                <w:spacing w:val="-1"/>
                <w:sz w:val="18"/>
                <w:szCs w:val="22"/>
                <w:lang w:eastAsia="zh-CN"/>
              </w:rPr>
              <w:t>Tri dans le dossier élection comme suit :</w:t>
            </w:r>
          </w:p>
        </w:tc>
      </w:tr>
      <w:tr w:rsidR="00765D77" w:rsidRPr="00D43F5D" w14:paraId="1A39E69D" w14:textId="77777777" w:rsidTr="00885EE8">
        <w:trPr>
          <w:trHeight w:val="170"/>
          <w:jc w:val="center"/>
        </w:trPr>
        <w:tc>
          <w:tcPr>
            <w:tcW w:w="4477" w:type="dxa"/>
            <w:vAlign w:val="center"/>
          </w:tcPr>
          <w:p w14:paraId="1FF0D0CD" w14:textId="77777777" w:rsidR="00765D77" w:rsidRPr="00D43F5D" w:rsidRDefault="00765D77" w:rsidP="00885EE8">
            <w:pPr>
              <w:widowControl w:val="0"/>
              <w:numPr>
                <w:ilvl w:val="0"/>
                <w:numId w:val="6"/>
              </w:numPr>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Professions</w:t>
            </w:r>
            <w:r w:rsidRPr="00D43F5D">
              <w:rPr>
                <w:rFonts w:ascii="Marianne" w:eastAsia="Calibri" w:hAnsi="Marianne" w:cstheme="minorHAnsi"/>
                <w:color w:val="000000"/>
                <w:spacing w:val="-9"/>
                <w:sz w:val="18"/>
                <w:szCs w:val="18"/>
                <w:u w:color="000000"/>
              </w:rPr>
              <w:t xml:space="preserve"> </w:t>
            </w:r>
            <w:r w:rsidRPr="00D43F5D">
              <w:rPr>
                <w:rFonts w:ascii="Marianne" w:eastAsia="Calibri" w:hAnsi="Marianne" w:cstheme="minorHAnsi"/>
                <w:color w:val="000000"/>
                <w:sz w:val="18"/>
                <w:szCs w:val="18"/>
                <w:u w:color="000000"/>
              </w:rPr>
              <w:t>de</w:t>
            </w:r>
            <w:r w:rsidRPr="00D43F5D">
              <w:rPr>
                <w:rFonts w:ascii="Marianne" w:eastAsia="Calibri" w:hAnsi="Marianne" w:cstheme="minorHAnsi"/>
                <w:color w:val="000000"/>
                <w:spacing w:val="-8"/>
                <w:sz w:val="18"/>
                <w:szCs w:val="18"/>
                <w:u w:color="000000"/>
              </w:rPr>
              <w:t xml:space="preserve"> </w:t>
            </w:r>
            <w:r w:rsidRPr="00D43F5D">
              <w:rPr>
                <w:rFonts w:ascii="Marianne" w:eastAsia="Calibri" w:hAnsi="Marianne" w:cstheme="minorHAnsi"/>
                <w:color w:val="000000"/>
                <w:spacing w:val="-1"/>
                <w:sz w:val="18"/>
                <w:szCs w:val="18"/>
                <w:u w:color="000000"/>
              </w:rPr>
              <w:t>foi</w:t>
            </w:r>
          </w:p>
        </w:tc>
        <w:tc>
          <w:tcPr>
            <w:tcW w:w="1897" w:type="dxa"/>
            <w:vAlign w:val="center"/>
          </w:tcPr>
          <w:p w14:paraId="74870490"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1</w:t>
            </w:r>
            <w:r w:rsidRPr="00D43F5D">
              <w:rPr>
                <w:rFonts w:ascii="Marianne" w:eastAsia="Times New Roman" w:hAnsi="Marianne" w:cstheme="minorHAnsi"/>
                <w:spacing w:val="-5"/>
                <w:sz w:val="18"/>
                <w:szCs w:val="18"/>
                <w:lang w:eastAsia="zh-CN"/>
              </w:rPr>
              <w:t xml:space="preserve"> </w:t>
            </w:r>
            <w:r w:rsidRPr="00D43F5D">
              <w:rPr>
                <w:rFonts w:ascii="Marianne" w:eastAsia="Times New Roman" w:hAnsi="Marianne" w:cstheme="minorHAnsi"/>
                <w:sz w:val="18"/>
                <w:szCs w:val="18"/>
                <w:lang w:eastAsia="zh-CN"/>
              </w:rPr>
              <w:t>an</w:t>
            </w:r>
          </w:p>
        </w:tc>
        <w:tc>
          <w:tcPr>
            <w:tcW w:w="992" w:type="dxa"/>
            <w:vAlign w:val="center"/>
          </w:tcPr>
          <w:p w14:paraId="7AC6FC13"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V</w:t>
            </w:r>
          </w:p>
        </w:tc>
        <w:tc>
          <w:tcPr>
            <w:tcW w:w="2268" w:type="dxa"/>
            <w:vAlign w:val="center"/>
          </w:tcPr>
          <w:p w14:paraId="3EC1572B"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55357E0F" w14:textId="77777777" w:rsidTr="00885EE8">
        <w:trPr>
          <w:trHeight w:val="170"/>
          <w:jc w:val="center"/>
        </w:trPr>
        <w:tc>
          <w:tcPr>
            <w:tcW w:w="4477" w:type="dxa"/>
            <w:vAlign w:val="center"/>
          </w:tcPr>
          <w:p w14:paraId="3A50CE48" w14:textId="77777777" w:rsidR="00765D77" w:rsidRPr="00D43F5D" w:rsidRDefault="00765D77" w:rsidP="00885EE8">
            <w:pPr>
              <w:widowControl w:val="0"/>
              <w:numPr>
                <w:ilvl w:val="0"/>
                <w:numId w:val="6"/>
              </w:numPr>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Bulletins</w:t>
            </w:r>
            <w:r w:rsidRPr="00D43F5D">
              <w:rPr>
                <w:rFonts w:ascii="Marianne" w:eastAsia="Calibri" w:hAnsi="Marianne" w:cstheme="minorHAnsi"/>
                <w:color w:val="000000"/>
                <w:spacing w:val="-9"/>
                <w:sz w:val="18"/>
                <w:szCs w:val="18"/>
                <w:u w:color="000000"/>
              </w:rPr>
              <w:t xml:space="preserve"> </w:t>
            </w:r>
            <w:r w:rsidRPr="00D43F5D">
              <w:rPr>
                <w:rFonts w:ascii="Marianne" w:eastAsia="Calibri" w:hAnsi="Marianne" w:cstheme="minorHAnsi"/>
                <w:color w:val="000000"/>
                <w:sz w:val="18"/>
                <w:szCs w:val="18"/>
                <w:u w:color="000000"/>
              </w:rPr>
              <w:t>de</w:t>
            </w:r>
            <w:r w:rsidRPr="00D43F5D">
              <w:rPr>
                <w:rFonts w:ascii="Marianne" w:eastAsia="Calibri" w:hAnsi="Marianne" w:cstheme="minorHAnsi"/>
                <w:color w:val="000000"/>
                <w:spacing w:val="-8"/>
                <w:sz w:val="18"/>
                <w:szCs w:val="18"/>
                <w:u w:color="000000"/>
              </w:rPr>
              <w:t xml:space="preserve"> </w:t>
            </w:r>
            <w:r w:rsidRPr="00D43F5D">
              <w:rPr>
                <w:rFonts w:ascii="Marianne" w:eastAsia="Calibri" w:hAnsi="Marianne" w:cstheme="minorHAnsi"/>
                <w:color w:val="000000"/>
                <w:spacing w:val="-1"/>
                <w:sz w:val="18"/>
                <w:szCs w:val="18"/>
                <w:u w:color="000000"/>
              </w:rPr>
              <w:t>vote</w:t>
            </w:r>
          </w:p>
        </w:tc>
        <w:tc>
          <w:tcPr>
            <w:tcW w:w="1897" w:type="dxa"/>
            <w:vAlign w:val="center"/>
          </w:tcPr>
          <w:p w14:paraId="4906714E"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3</w:t>
            </w:r>
            <w:r w:rsidRPr="00D43F5D">
              <w:rPr>
                <w:rFonts w:ascii="Marianne" w:eastAsia="Times New Roman" w:hAnsi="Marianne" w:cstheme="minorHAnsi"/>
                <w:spacing w:val="-6"/>
                <w:sz w:val="18"/>
                <w:szCs w:val="18"/>
                <w:lang w:eastAsia="zh-CN"/>
              </w:rPr>
              <w:t xml:space="preserve"> </w:t>
            </w:r>
            <w:r w:rsidRPr="00D43F5D">
              <w:rPr>
                <w:rFonts w:ascii="Marianne" w:eastAsia="Times New Roman" w:hAnsi="Marianne" w:cstheme="minorHAnsi"/>
                <w:sz w:val="18"/>
                <w:szCs w:val="18"/>
                <w:lang w:eastAsia="zh-CN"/>
              </w:rPr>
              <w:t>mois</w:t>
            </w:r>
          </w:p>
        </w:tc>
        <w:tc>
          <w:tcPr>
            <w:tcW w:w="992" w:type="dxa"/>
            <w:vAlign w:val="center"/>
          </w:tcPr>
          <w:p w14:paraId="17358C50"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T</w:t>
            </w:r>
          </w:p>
        </w:tc>
        <w:tc>
          <w:tcPr>
            <w:tcW w:w="2268" w:type="dxa"/>
            <w:vAlign w:val="center"/>
          </w:tcPr>
          <w:p w14:paraId="7C549DC5" w14:textId="77777777" w:rsidR="00765D77" w:rsidRPr="00D43F5D" w:rsidRDefault="00765D77" w:rsidP="00885EE8">
            <w:pPr>
              <w:jc w:val="left"/>
              <w:rPr>
                <w:rFonts w:ascii="Marianne" w:eastAsia="Times New Roman" w:hAnsi="Marianne" w:cstheme="minorHAnsi"/>
                <w:sz w:val="14"/>
                <w:szCs w:val="14"/>
                <w:lang w:eastAsia="zh-CN"/>
              </w:rPr>
            </w:pPr>
            <w:r w:rsidRPr="00D43F5D">
              <w:rPr>
                <w:rFonts w:ascii="Marianne" w:eastAsia="Times New Roman" w:hAnsi="Marianne" w:cstheme="minorHAnsi"/>
                <w:spacing w:val="-1"/>
                <w:sz w:val="14"/>
                <w:szCs w:val="14"/>
                <w:lang w:eastAsia="zh-CN"/>
              </w:rPr>
              <w:t>Conserver</w:t>
            </w:r>
            <w:r w:rsidRPr="00D43F5D">
              <w:rPr>
                <w:rFonts w:ascii="Marianne" w:eastAsia="Times New Roman" w:hAnsi="Marianne" w:cstheme="minorHAnsi"/>
                <w:spacing w:val="-7"/>
                <w:sz w:val="14"/>
                <w:szCs w:val="14"/>
                <w:lang w:eastAsia="zh-CN"/>
              </w:rPr>
              <w:t xml:space="preserve"> </w:t>
            </w:r>
            <w:r w:rsidRPr="00D43F5D">
              <w:rPr>
                <w:rFonts w:ascii="Marianne" w:eastAsia="Times New Roman" w:hAnsi="Marianne" w:cstheme="minorHAnsi"/>
                <w:sz w:val="14"/>
                <w:szCs w:val="14"/>
                <w:lang w:eastAsia="zh-CN"/>
              </w:rPr>
              <w:t>un</w:t>
            </w:r>
            <w:r w:rsidRPr="00D43F5D">
              <w:rPr>
                <w:rFonts w:ascii="Marianne" w:eastAsia="Times New Roman" w:hAnsi="Marianne" w:cstheme="minorHAnsi"/>
                <w:spacing w:val="-6"/>
                <w:sz w:val="14"/>
                <w:szCs w:val="14"/>
                <w:lang w:eastAsia="zh-CN"/>
              </w:rPr>
              <w:t xml:space="preserve"> </w:t>
            </w:r>
            <w:r w:rsidRPr="00D43F5D">
              <w:rPr>
                <w:rFonts w:ascii="Marianne" w:eastAsia="Times New Roman" w:hAnsi="Marianne" w:cstheme="minorHAnsi"/>
                <w:spacing w:val="-1"/>
                <w:sz w:val="14"/>
                <w:szCs w:val="14"/>
                <w:lang w:eastAsia="zh-CN"/>
              </w:rPr>
              <w:t>exemplaire</w:t>
            </w:r>
            <w:r w:rsidRPr="00D43F5D">
              <w:rPr>
                <w:rFonts w:ascii="Marianne" w:eastAsia="Times New Roman" w:hAnsi="Marianne" w:cstheme="minorHAnsi"/>
                <w:spacing w:val="-6"/>
                <w:sz w:val="14"/>
                <w:szCs w:val="14"/>
                <w:lang w:eastAsia="zh-CN"/>
              </w:rPr>
              <w:t xml:space="preserve"> </w:t>
            </w:r>
            <w:r w:rsidRPr="00D43F5D">
              <w:rPr>
                <w:rFonts w:ascii="Marianne" w:eastAsia="Times New Roman" w:hAnsi="Marianne" w:cstheme="minorHAnsi"/>
                <w:spacing w:val="-1"/>
                <w:sz w:val="14"/>
                <w:szCs w:val="14"/>
                <w:lang w:eastAsia="zh-CN"/>
              </w:rPr>
              <w:t>des</w:t>
            </w:r>
            <w:r w:rsidRPr="00D43F5D">
              <w:rPr>
                <w:rFonts w:ascii="Marianne" w:eastAsia="Times New Roman" w:hAnsi="Marianne" w:cstheme="minorHAnsi"/>
                <w:spacing w:val="-8"/>
                <w:sz w:val="14"/>
                <w:szCs w:val="14"/>
                <w:lang w:eastAsia="zh-CN"/>
              </w:rPr>
              <w:t xml:space="preserve"> </w:t>
            </w:r>
            <w:r w:rsidRPr="00D43F5D">
              <w:rPr>
                <w:rFonts w:ascii="Marianne" w:eastAsia="Times New Roman" w:hAnsi="Marianne" w:cstheme="minorHAnsi"/>
                <w:sz w:val="14"/>
                <w:szCs w:val="14"/>
                <w:lang w:eastAsia="zh-CN"/>
              </w:rPr>
              <w:t>bulletins</w:t>
            </w:r>
            <w:r w:rsidRPr="00D43F5D">
              <w:rPr>
                <w:rFonts w:ascii="Marianne" w:eastAsia="Times New Roman" w:hAnsi="Marianne" w:cstheme="minorHAnsi"/>
                <w:spacing w:val="-8"/>
                <w:sz w:val="14"/>
                <w:szCs w:val="14"/>
                <w:lang w:eastAsia="zh-CN"/>
              </w:rPr>
              <w:t xml:space="preserve"> </w:t>
            </w:r>
            <w:r w:rsidRPr="00D43F5D">
              <w:rPr>
                <w:rFonts w:ascii="Marianne" w:eastAsia="Times New Roman" w:hAnsi="Marianne" w:cstheme="minorHAnsi"/>
                <w:sz w:val="14"/>
                <w:szCs w:val="14"/>
                <w:lang w:eastAsia="zh-CN"/>
              </w:rPr>
              <w:t>de</w:t>
            </w:r>
            <w:r w:rsidRPr="00D43F5D">
              <w:rPr>
                <w:rFonts w:ascii="Marianne" w:eastAsia="Times New Roman" w:hAnsi="Marianne" w:cstheme="minorHAnsi"/>
                <w:spacing w:val="-7"/>
                <w:sz w:val="14"/>
                <w:szCs w:val="14"/>
                <w:lang w:eastAsia="zh-CN"/>
              </w:rPr>
              <w:t xml:space="preserve"> </w:t>
            </w:r>
            <w:r w:rsidRPr="00D43F5D">
              <w:rPr>
                <w:rFonts w:ascii="Marianne" w:eastAsia="Times New Roman" w:hAnsi="Marianne" w:cstheme="minorHAnsi"/>
                <w:spacing w:val="-1"/>
                <w:sz w:val="14"/>
                <w:szCs w:val="14"/>
                <w:lang w:eastAsia="zh-CN"/>
              </w:rPr>
              <w:t>vote.</w:t>
            </w:r>
          </w:p>
        </w:tc>
      </w:tr>
      <w:tr w:rsidR="00765D77" w:rsidRPr="00D43F5D" w14:paraId="14C2B479" w14:textId="77777777" w:rsidTr="00885EE8">
        <w:trPr>
          <w:trHeight w:val="170"/>
          <w:jc w:val="center"/>
        </w:trPr>
        <w:tc>
          <w:tcPr>
            <w:tcW w:w="4477" w:type="dxa"/>
            <w:vAlign w:val="center"/>
          </w:tcPr>
          <w:p w14:paraId="0031EA15" w14:textId="77777777" w:rsidR="00765D77" w:rsidRPr="00D43F5D" w:rsidRDefault="00765D77" w:rsidP="00885EE8">
            <w:pPr>
              <w:widowControl w:val="0"/>
              <w:numPr>
                <w:ilvl w:val="0"/>
                <w:numId w:val="6"/>
              </w:numPr>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Circulaires</w:t>
            </w:r>
            <w:r w:rsidRPr="00D43F5D">
              <w:rPr>
                <w:rFonts w:ascii="Marianne" w:eastAsia="Calibri" w:hAnsi="Marianne" w:cstheme="minorHAnsi"/>
                <w:color w:val="000000"/>
                <w:spacing w:val="-23"/>
                <w:sz w:val="18"/>
                <w:szCs w:val="18"/>
                <w:u w:color="000000"/>
              </w:rPr>
              <w:t xml:space="preserve"> </w:t>
            </w:r>
            <w:r w:rsidRPr="00D43F5D">
              <w:rPr>
                <w:rFonts w:ascii="Marianne" w:eastAsia="Calibri" w:hAnsi="Marianne" w:cstheme="minorHAnsi"/>
                <w:color w:val="000000"/>
                <w:sz w:val="18"/>
                <w:szCs w:val="18"/>
                <w:u w:color="000000"/>
              </w:rPr>
              <w:t>d’organisation</w:t>
            </w:r>
          </w:p>
        </w:tc>
        <w:tc>
          <w:tcPr>
            <w:tcW w:w="1897" w:type="dxa"/>
            <w:vMerge w:val="restart"/>
            <w:vAlign w:val="center"/>
          </w:tcPr>
          <w:p w14:paraId="15EDD8EF"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pacing w:val="-1"/>
                <w:sz w:val="18"/>
                <w:szCs w:val="18"/>
                <w:lang w:eastAsia="zh-CN"/>
              </w:rPr>
              <w:t>Durant</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z w:val="18"/>
                <w:szCs w:val="18"/>
                <w:lang w:eastAsia="zh-CN"/>
              </w:rPr>
              <w:t>2</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z w:val="18"/>
                <w:szCs w:val="18"/>
                <w:lang w:eastAsia="zh-CN"/>
              </w:rPr>
              <w:t>mandats</w:t>
            </w:r>
          </w:p>
        </w:tc>
        <w:tc>
          <w:tcPr>
            <w:tcW w:w="992" w:type="dxa"/>
            <w:vMerge w:val="restart"/>
            <w:vAlign w:val="center"/>
          </w:tcPr>
          <w:p w14:paraId="60A8103B"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D</w:t>
            </w:r>
          </w:p>
        </w:tc>
        <w:tc>
          <w:tcPr>
            <w:tcW w:w="2268" w:type="dxa"/>
            <w:vAlign w:val="center"/>
          </w:tcPr>
          <w:p w14:paraId="2A83939D"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1B41CE9D" w14:textId="77777777" w:rsidTr="00885EE8">
        <w:trPr>
          <w:trHeight w:val="170"/>
          <w:jc w:val="center"/>
        </w:trPr>
        <w:tc>
          <w:tcPr>
            <w:tcW w:w="4477" w:type="dxa"/>
            <w:vAlign w:val="center"/>
          </w:tcPr>
          <w:p w14:paraId="0C922F8C" w14:textId="77777777" w:rsidR="00765D77" w:rsidRPr="00D43F5D" w:rsidRDefault="00765D77" w:rsidP="00885EE8">
            <w:pPr>
              <w:widowControl w:val="0"/>
              <w:numPr>
                <w:ilvl w:val="0"/>
                <w:numId w:val="6"/>
              </w:numPr>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Arrêtés</w:t>
            </w:r>
            <w:r w:rsidRPr="00D43F5D">
              <w:rPr>
                <w:rFonts w:ascii="Marianne" w:eastAsia="Calibri" w:hAnsi="Marianne" w:cstheme="minorHAnsi"/>
                <w:color w:val="000000"/>
                <w:spacing w:val="-20"/>
                <w:sz w:val="18"/>
                <w:szCs w:val="18"/>
                <w:u w:color="000000"/>
              </w:rPr>
              <w:t xml:space="preserve"> </w:t>
            </w:r>
            <w:r w:rsidRPr="00D43F5D">
              <w:rPr>
                <w:rFonts w:ascii="Marianne" w:eastAsia="Calibri" w:hAnsi="Marianne" w:cstheme="minorHAnsi"/>
                <w:color w:val="000000"/>
                <w:sz w:val="18"/>
                <w:szCs w:val="18"/>
                <w:u w:color="000000"/>
              </w:rPr>
              <w:t>d’organisation</w:t>
            </w:r>
          </w:p>
        </w:tc>
        <w:tc>
          <w:tcPr>
            <w:tcW w:w="1897" w:type="dxa"/>
            <w:vMerge/>
            <w:vAlign w:val="center"/>
          </w:tcPr>
          <w:p w14:paraId="5F36BA11" w14:textId="77777777" w:rsidR="00765D77" w:rsidRPr="00D43F5D" w:rsidRDefault="00765D77" w:rsidP="00885EE8">
            <w:pPr>
              <w:jc w:val="left"/>
              <w:rPr>
                <w:rFonts w:ascii="Marianne" w:eastAsia="Times New Roman" w:hAnsi="Marianne" w:cstheme="minorHAnsi"/>
                <w:sz w:val="18"/>
                <w:szCs w:val="18"/>
                <w:lang w:eastAsia="zh-CN"/>
              </w:rPr>
            </w:pPr>
          </w:p>
        </w:tc>
        <w:tc>
          <w:tcPr>
            <w:tcW w:w="992" w:type="dxa"/>
            <w:vMerge/>
            <w:vAlign w:val="center"/>
          </w:tcPr>
          <w:p w14:paraId="518CFE75" w14:textId="77777777" w:rsidR="00765D77" w:rsidRPr="00D43F5D" w:rsidRDefault="00765D77" w:rsidP="00885EE8">
            <w:pPr>
              <w:jc w:val="left"/>
              <w:rPr>
                <w:rFonts w:ascii="Marianne" w:eastAsia="Times New Roman" w:hAnsi="Marianne" w:cstheme="minorHAnsi"/>
                <w:sz w:val="18"/>
                <w:szCs w:val="18"/>
                <w:lang w:eastAsia="zh-CN"/>
              </w:rPr>
            </w:pPr>
          </w:p>
        </w:tc>
        <w:tc>
          <w:tcPr>
            <w:tcW w:w="2268" w:type="dxa"/>
            <w:vAlign w:val="center"/>
          </w:tcPr>
          <w:p w14:paraId="290AB801"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684DD91E" w14:textId="77777777" w:rsidTr="00885EE8">
        <w:trPr>
          <w:trHeight w:val="170"/>
          <w:jc w:val="center"/>
        </w:trPr>
        <w:tc>
          <w:tcPr>
            <w:tcW w:w="4477" w:type="dxa"/>
            <w:vAlign w:val="center"/>
          </w:tcPr>
          <w:p w14:paraId="46A0251E" w14:textId="77777777" w:rsidR="00765D77" w:rsidRPr="00D43F5D" w:rsidRDefault="00765D77" w:rsidP="00885EE8">
            <w:pPr>
              <w:widowControl w:val="0"/>
              <w:numPr>
                <w:ilvl w:val="0"/>
                <w:numId w:val="6"/>
              </w:numPr>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Listes</w:t>
            </w:r>
            <w:r w:rsidRPr="00D43F5D">
              <w:rPr>
                <w:rFonts w:ascii="Marianne" w:eastAsia="Calibri" w:hAnsi="Marianne" w:cstheme="minorHAnsi"/>
                <w:color w:val="000000"/>
                <w:spacing w:val="-16"/>
                <w:sz w:val="18"/>
                <w:szCs w:val="18"/>
                <w:u w:color="000000"/>
              </w:rPr>
              <w:t xml:space="preserve"> </w:t>
            </w:r>
            <w:r w:rsidRPr="00D43F5D">
              <w:rPr>
                <w:rFonts w:ascii="Marianne" w:eastAsia="Calibri" w:hAnsi="Marianne" w:cstheme="minorHAnsi"/>
                <w:color w:val="000000"/>
                <w:spacing w:val="-1"/>
                <w:sz w:val="18"/>
                <w:szCs w:val="18"/>
                <w:u w:color="000000"/>
              </w:rPr>
              <w:t>électorales</w:t>
            </w:r>
          </w:p>
        </w:tc>
        <w:tc>
          <w:tcPr>
            <w:tcW w:w="1897" w:type="dxa"/>
            <w:vMerge/>
            <w:vAlign w:val="center"/>
          </w:tcPr>
          <w:p w14:paraId="08BCBFB3" w14:textId="77777777" w:rsidR="00765D77" w:rsidRPr="00D43F5D" w:rsidRDefault="00765D77" w:rsidP="00885EE8">
            <w:pPr>
              <w:jc w:val="left"/>
              <w:rPr>
                <w:rFonts w:ascii="Marianne" w:eastAsia="Times New Roman" w:hAnsi="Marianne" w:cstheme="minorHAnsi"/>
                <w:sz w:val="18"/>
                <w:szCs w:val="18"/>
                <w:lang w:eastAsia="zh-CN"/>
              </w:rPr>
            </w:pPr>
          </w:p>
        </w:tc>
        <w:tc>
          <w:tcPr>
            <w:tcW w:w="992" w:type="dxa"/>
            <w:vMerge/>
            <w:vAlign w:val="center"/>
          </w:tcPr>
          <w:p w14:paraId="4C12FAA9" w14:textId="77777777" w:rsidR="00765D77" w:rsidRPr="00D43F5D" w:rsidRDefault="00765D77" w:rsidP="00885EE8">
            <w:pPr>
              <w:jc w:val="left"/>
              <w:rPr>
                <w:rFonts w:ascii="Marianne" w:eastAsia="Times New Roman" w:hAnsi="Marianne" w:cstheme="minorHAnsi"/>
                <w:sz w:val="18"/>
                <w:szCs w:val="18"/>
                <w:lang w:eastAsia="zh-CN"/>
              </w:rPr>
            </w:pPr>
          </w:p>
        </w:tc>
        <w:tc>
          <w:tcPr>
            <w:tcW w:w="2268" w:type="dxa"/>
            <w:vAlign w:val="center"/>
          </w:tcPr>
          <w:p w14:paraId="0F270DEC"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7C11D360" w14:textId="77777777" w:rsidTr="00885EE8">
        <w:trPr>
          <w:trHeight w:val="170"/>
          <w:jc w:val="center"/>
        </w:trPr>
        <w:tc>
          <w:tcPr>
            <w:tcW w:w="4477" w:type="dxa"/>
            <w:shd w:val="clear" w:color="auto" w:fill="DAEEF3"/>
            <w:vAlign w:val="center"/>
          </w:tcPr>
          <w:p w14:paraId="0D8F518E" w14:textId="77777777" w:rsidR="00765D77" w:rsidRPr="00D43F5D" w:rsidRDefault="00765D77" w:rsidP="00885EE8">
            <w:pPr>
              <w:jc w:val="left"/>
              <w:rPr>
                <w:rFonts w:ascii="Marianne" w:eastAsia="Times New Roman" w:hAnsi="Marianne" w:cstheme="minorHAnsi"/>
                <w:b/>
                <w:bCs/>
                <w:sz w:val="18"/>
                <w:szCs w:val="18"/>
                <w:lang w:eastAsia="zh-CN"/>
              </w:rPr>
            </w:pPr>
            <w:r w:rsidRPr="00D43F5D">
              <w:rPr>
                <w:rFonts w:ascii="Marianne" w:eastAsia="Times New Roman" w:hAnsi="Marianne" w:cstheme="minorHAnsi"/>
                <w:b/>
                <w:bCs/>
                <w:sz w:val="18"/>
                <w:szCs w:val="18"/>
                <w:lang w:eastAsia="zh-CN"/>
              </w:rPr>
              <w:t>CONSEILS</w:t>
            </w:r>
          </w:p>
        </w:tc>
        <w:tc>
          <w:tcPr>
            <w:tcW w:w="1897" w:type="dxa"/>
            <w:shd w:val="clear" w:color="auto" w:fill="DAEEF3"/>
            <w:vAlign w:val="center"/>
          </w:tcPr>
          <w:p w14:paraId="4E387F84" w14:textId="77777777" w:rsidR="00765D77" w:rsidRPr="00D43F5D" w:rsidRDefault="00765D77" w:rsidP="00885EE8">
            <w:pPr>
              <w:jc w:val="left"/>
              <w:rPr>
                <w:rFonts w:ascii="Marianne" w:eastAsia="Times New Roman" w:hAnsi="Marianne" w:cstheme="minorHAnsi"/>
                <w:b/>
                <w:bCs/>
                <w:sz w:val="18"/>
                <w:szCs w:val="18"/>
                <w:lang w:eastAsia="zh-CN"/>
              </w:rPr>
            </w:pPr>
          </w:p>
        </w:tc>
        <w:tc>
          <w:tcPr>
            <w:tcW w:w="992" w:type="dxa"/>
            <w:shd w:val="clear" w:color="auto" w:fill="DAEEF3"/>
            <w:vAlign w:val="center"/>
          </w:tcPr>
          <w:p w14:paraId="6880B701" w14:textId="77777777" w:rsidR="00765D77" w:rsidRPr="00D43F5D" w:rsidRDefault="00765D77" w:rsidP="00885EE8">
            <w:pPr>
              <w:jc w:val="left"/>
              <w:rPr>
                <w:rFonts w:ascii="Marianne" w:eastAsia="Times New Roman" w:hAnsi="Marianne" w:cstheme="minorHAnsi"/>
                <w:b/>
                <w:bCs/>
                <w:sz w:val="18"/>
                <w:szCs w:val="18"/>
                <w:lang w:eastAsia="zh-CN"/>
              </w:rPr>
            </w:pPr>
          </w:p>
        </w:tc>
        <w:tc>
          <w:tcPr>
            <w:tcW w:w="2268" w:type="dxa"/>
            <w:shd w:val="clear" w:color="auto" w:fill="DAEEF3"/>
            <w:vAlign w:val="center"/>
          </w:tcPr>
          <w:p w14:paraId="2CF98937" w14:textId="77777777" w:rsidR="00765D77" w:rsidRPr="00D43F5D" w:rsidRDefault="00765D77" w:rsidP="00885EE8">
            <w:pPr>
              <w:jc w:val="left"/>
              <w:rPr>
                <w:rFonts w:ascii="Marianne" w:eastAsia="Times New Roman" w:hAnsi="Marianne" w:cstheme="minorHAnsi"/>
                <w:b/>
                <w:bCs/>
                <w:sz w:val="14"/>
                <w:szCs w:val="14"/>
                <w:lang w:eastAsia="zh-CN"/>
              </w:rPr>
            </w:pPr>
          </w:p>
        </w:tc>
      </w:tr>
      <w:tr w:rsidR="00765D77" w:rsidRPr="00D43F5D" w14:paraId="1E76AD49" w14:textId="77777777" w:rsidTr="00885EE8">
        <w:trPr>
          <w:trHeight w:val="170"/>
          <w:jc w:val="center"/>
        </w:trPr>
        <w:tc>
          <w:tcPr>
            <w:tcW w:w="4477" w:type="dxa"/>
            <w:vAlign w:val="center"/>
          </w:tcPr>
          <w:p w14:paraId="52E70641"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pacing w:val="-1"/>
                <w:sz w:val="18"/>
                <w:szCs w:val="18"/>
                <w:lang w:eastAsia="zh-CN"/>
              </w:rPr>
              <w:t>Conseils</w:t>
            </w:r>
            <w:r w:rsidRPr="00D43F5D">
              <w:rPr>
                <w:rFonts w:ascii="Marianne" w:eastAsia="Times New Roman" w:hAnsi="Marianne" w:cstheme="minorHAnsi"/>
                <w:spacing w:val="-9"/>
                <w:sz w:val="18"/>
                <w:szCs w:val="18"/>
                <w:lang w:eastAsia="zh-CN"/>
              </w:rPr>
              <w:t xml:space="preserve"> </w:t>
            </w:r>
            <w:r w:rsidRPr="00D43F5D">
              <w:rPr>
                <w:rFonts w:ascii="Marianne" w:eastAsia="Times New Roman" w:hAnsi="Marianne" w:cstheme="minorHAnsi"/>
                <w:spacing w:val="-1"/>
                <w:sz w:val="18"/>
                <w:szCs w:val="18"/>
                <w:lang w:eastAsia="zh-CN"/>
              </w:rPr>
              <w:t>d'écoles</w:t>
            </w:r>
            <w:r w:rsidRPr="00D43F5D">
              <w:rPr>
                <w:rFonts w:ascii="Marianne" w:eastAsia="Times New Roman" w:hAnsi="Marianne" w:cstheme="minorHAnsi"/>
                <w:spacing w:val="-9"/>
                <w:sz w:val="18"/>
                <w:szCs w:val="18"/>
                <w:lang w:eastAsia="zh-CN"/>
              </w:rPr>
              <w:t xml:space="preserve"> </w:t>
            </w:r>
            <w:r w:rsidRPr="00D43F5D">
              <w:rPr>
                <w:rFonts w:ascii="Marianne" w:eastAsia="Times New Roman" w:hAnsi="Marianne" w:cstheme="minorHAnsi"/>
                <w:sz w:val="18"/>
                <w:szCs w:val="18"/>
                <w:lang w:eastAsia="zh-CN"/>
              </w:rPr>
              <w:t>:</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pacing w:val="-1"/>
                <w:sz w:val="18"/>
                <w:szCs w:val="18"/>
                <w:lang w:eastAsia="zh-CN"/>
              </w:rPr>
              <w:t>procès-verbaux</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z w:val="18"/>
                <w:szCs w:val="18"/>
                <w:lang w:eastAsia="zh-CN"/>
              </w:rPr>
              <w:t>de</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pacing w:val="-1"/>
                <w:sz w:val="18"/>
                <w:szCs w:val="18"/>
                <w:lang w:eastAsia="zh-CN"/>
              </w:rPr>
              <w:t>réunion</w:t>
            </w:r>
          </w:p>
        </w:tc>
        <w:tc>
          <w:tcPr>
            <w:tcW w:w="1897" w:type="dxa"/>
            <w:vAlign w:val="center"/>
          </w:tcPr>
          <w:p w14:paraId="03E7D989"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5</w:t>
            </w:r>
            <w:r w:rsidRPr="00D43F5D">
              <w:rPr>
                <w:rFonts w:ascii="Marianne" w:eastAsia="Times New Roman" w:hAnsi="Marianne" w:cstheme="minorHAnsi"/>
                <w:spacing w:val="-5"/>
                <w:sz w:val="18"/>
                <w:szCs w:val="18"/>
                <w:lang w:eastAsia="zh-CN"/>
              </w:rPr>
              <w:t xml:space="preserve"> </w:t>
            </w:r>
            <w:r w:rsidRPr="00D43F5D">
              <w:rPr>
                <w:rFonts w:ascii="Marianne" w:eastAsia="Times New Roman" w:hAnsi="Marianne" w:cstheme="minorHAnsi"/>
                <w:sz w:val="18"/>
                <w:szCs w:val="18"/>
                <w:lang w:eastAsia="zh-CN"/>
              </w:rPr>
              <w:t>ans</w:t>
            </w:r>
          </w:p>
        </w:tc>
        <w:tc>
          <w:tcPr>
            <w:tcW w:w="992" w:type="dxa"/>
            <w:vAlign w:val="center"/>
          </w:tcPr>
          <w:p w14:paraId="70912227"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V</w:t>
            </w:r>
          </w:p>
        </w:tc>
        <w:tc>
          <w:tcPr>
            <w:tcW w:w="2268" w:type="dxa"/>
            <w:vAlign w:val="center"/>
          </w:tcPr>
          <w:p w14:paraId="0AD813A7" w14:textId="77777777" w:rsidR="00765D77" w:rsidRPr="00D43F5D" w:rsidRDefault="00765D77" w:rsidP="00885EE8">
            <w:pPr>
              <w:jc w:val="left"/>
              <w:rPr>
                <w:rFonts w:ascii="Marianne" w:eastAsia="Times New Roman" w:hAnsi="Marianne" w:cstheme="minorHAnsi"/>
                <w:sz w:val="14"/>
                <w:szCs w:val="14"/>
                <w:lang w:eastAsia="zh-CN"/>
              </w:rPr>
            </w:pPr>
            <w:r w:rsidRPr="00D43F5D">
              <w:rPr>
                <w:rFonts w:ascii="Marianne" w:eastAsia="Times New Roman" w:hAnsi="Marianne" w:cstheme="minorHAnsi"/>
                <w:sz w:val="14"/>
                <w:szCs w:val="14"/>
                <w:lang w:eastAsia="zh-CN"/>
              </w:rPr>
              <w:t>Il</w:t>
            </w:r>
            <w:r w:rsidRPr="00D43F5D">
              <w:rPr>
                <w:rFonts w:ascii="Marianne" w:eastAsia="Times New Roman" w:hAnsi="Marianne" w:cstheme="minorHAnsi"/>
                <w:spacing w:val="-6"/>
                <w:sz w:val="14"/>
                <w:szCs w:val="14"/>
                <w:lang w:eastAsia="zh-CN"/>
              </w:rPr>
              <w:t xml:space="preserve"> </w:t>
            </w:r>
            <w:r w:rsidRPr="00D43F5D">
              <w:rPr>
                <w:rFonts w:ascii="Marianne" w:eastAsia="Times New Roman" w:hAnsi="Marianne" w:cstheme="minorHAnsi"/>
                <w:spacing w:val="-1"/>
                <w:sz w:val="14"/>
                <w:szCs w:val="14"/>
                <w:lang w:eastAsia="zh-CN"/>
              </w:rPr>
              <w:t>convient</w:t>
            </w:r>
            <w:r w:rsidRPr="00D43F5D">
              <w:rPr>
                <w:rFonts w:ascii="Marianne" w:eastAsia="Times New Roman" w:hAnsi="Marianne" w:cstheme="minorHAnsi"/>
                <w:spacing w:val="-5"/>
                <w:sz w:val="14"/>
                <w:szCs w:val="14"/>
                <w:lang w:eastAsia="zh-CN"/>
              </w:rPr>
              <w:t xml:space="preserve"> </w:t>
            </w:r>
            <w:r w:rsidRPr="00D43F5D">
              <w:rPr>
                <w:rFonts w:ascii="Marianne" w:eastAsia="Times New Roman" w:hAnsi="Marianne" w:cstheme="minorHAnsi"/>
                <w:sz w:val="14"/>
                <w:szCs w:val="14"/>
                <w:lang w:eastAsia="zh-CN"/>
              </w:rPr>
              <w:t>de</w:t>
            </w:r>
            <w:r w:rsidRPr="00D43F5D">
              <w:rPr>
                <w:rFonts w:ascii="Marianne" w:eastAsia="Times New Roman" w:hAnsi="Marianne" w:cstheme="minorHAnsi"/>
                <w:spacing w:val="-6"/>
                <w:sz w:val="14"/>
                <w:szCs w:val="14"/>
                <w:lang w:eastAsia="zh-CN"/>
              </w:rPr>
              <w:t xml:space="preserve"> </w:t>
            </w:r>
            <w:r w:rsidRPr="00D43F5D">
              <w:rPr>
                <w:rFonts w:ascii="Marianne" w:eastAsia="Times New Roman" w:hAnsi="Marianne" w:cstheme="minorHAnsi"/>
                <w:spacing w:val="-1"/>
                <w:sz w:val="14"/>
                <w:szCs w:val="14"/>
                <w:lang w:eastAsia="zh-CN"/>
              </w:rPr>
              <w:t>conserver</w:t>
            </w:r>
            <w:r w:rsidRPr="00D43F5D">
              <w:rPr>
                <w:rFonts w:ascii="Marianne" w:eastAsia="Times New Roman" w:hAnsi="Marianne" w:cstheme="minorHAnsi"/>
                <w:spacing w:val="-5"/>
                <w:sz w:val="14"/>
                <w:szCs w:val="14"/>
                <w:lang w:eastAsia="zh-CN"/>
              </w:rPr>
              <w:t xml:space="preserve"> </w:t>
            </w:r>
            <w:r w:rsidRPr="00D43F5D">
              <w:rPr>
                <w:rFonts w:ascii="Marianne" w:eastAsia="Times New Roman" w:hAnsi="Marianne" w:cstheme="minorHAnsi"/>
                <w:sz w:val="14"/>
                <w:szCs w:val="14"/>
                <w:lang w:eastAsia="zh-CN"/>
              </w:rPr>
              <w:t>la</w:t>
            </w:r>
            <w:r w:rsidRPr="00D43F5D">
              <w:rPr>
                <w:rFonts w:ascii="Marianne" w:eastAsia="Times New Roman" w:hAnsi="Marianne" w:cstheme="minorHAnsi"/>
                <w:spacing w:val="-5"/>
                <w:sz w:val="14"/>
                <w:szCs w:val="14"/>
                <w:lang w:eastAsia="zh-CN"/>
              </w:rPr>
              <w:t xml:space="preserve"> </w:t>
            </w:r>
            <w:r w:rsidRPr="00D43F5D">
              <w:rPr>
                <w:rFonts w:ascii="Marianne" w:eastAsia="Times New Roman" w:hAnsi="Marianne" w:cstheme="minorHAnsi"/>
                <w:spacing w:val="-1"/>
                <w:sz w:val="14"/>
                <w:szCs w:val="14"/>
                <w:lang w:eastAsia="zh-CN"/>
              </w:rPr>
              <w:t>collection</w:t>
            </w:r>
            <w:r w:rsidRPr="00D43F5D">
              <w:rPr>
                <w:rFonts w:ascii="Marianne" w:eastAsia="Times New Roman" w:hAnsi="Marianne" w:cstheme="minorHAnsi"/>
                <w:spacing w:val="-5"/>
                <w:sz w:val="14"/>
                <w:szCs w:val="14"/>
                <w:lang w:eastAsia="zh-CN"/>
              </w:rPr>
              <w:t xml:space="preserve"> </w:t>
            </w:r>
            <w:r w:rsidRPr="00D43F5D">
              <w:rPr>
                <w:rFonts w:ascii="Marianne" w:eastAsia="Times New Roman" w:hAnsi="Marianne" w:cstheme="minorHAnsi"/>
                <w:sz w:val="14"/>
                <w:szCs w:val="14"/>
                <w:lang w:eastAsia="zh-CN"/>
              </w:rPr>
              <w:t>de</w:t>
            </w:r>
            <w:r w:rsidRPr="00D43F5D">
              <w:rPr>
                <w:rFonts w:ascii="Marianne" w:eastAsia="Times New Roman" w:hAnsi="Marianne" w:cstheme="minorHAnsi"/>
                <w:spacing w:val="39"/>
                <w:w w:val="99"/>
                <w:sz w:val="14"/>
                <w:szCs w:val="14"/>
                <w:lang w:eastAsia="zh-CN"/>
              </w:rPr>
              <w:t xml:space="preserve"> </w:t>
            </w:r>
            <w:r w:rsidRPr="00D43F5D">
              <w:rPr>
                <w:rFonts w:ascii="Marianne" w:eastAsia="Times New Roman" w:hAnsi="Marianne" w:cstheme="minorHAnsi"/>
                <w:spacing w:val="-1"/>
                <w:sz w:val="14"/>
                <w:szCs w:val="14"/>
                <w:lang w:eastAsia="zh-CN"/>
              </w:rPr>
              <w:t>l'établissement.</w:t>
            </w:r>
          </w:p>
        </w:tc>
      </w:tr>
      <w:tr w:rsidR="00765D77" w:rsidRPr="00D43F5D" w14:paraId="6C62A719" w14:textId="77777777" w:rsidTr="00885EE8">
        <w:trPr>
          <w:trHeight w:val="170"/>
          <w:jc w:val="center"/>
        </w:trPr>
        <w:tc>
          <w:tcPr>
            <w:tcW w:w="4477" w:type="dxa"/>
            <w:vAlign w:val="center"/>
          </w:tcPr>
          <w:p w14:paraId="49E2852A" w14:textId="77777777" w:rsidR="00765D77" w:rsidRPr="00D43F5D" w:rsidRDefault="00765D77" w:rsidP="00885EE8">
            <w:pPr>
              <w:jc w:val="left"/>
              <w:rPr>
                <w:rFonts w:ascii="Marianne" w:eastAsia="Times New Roman" w:hAnsi="Marianne" w:cstheme="minorHAnsi"/>
                <w:spacing w:val="-1"/>
                <w:sz w:val="18"/>
                <w:szCs w:val="22"/>
                <w:lang w:eastAsia="zh-CN"/>
              </w:rPr>
            </w:pPr>
            <w:r w:rsidRPr="00D43F5D">
              <w:rPr>
                <w:rFonts w:ascii="Marianne" w:eastAsia="Times New Roman" w:hAnsi="Marianne" w:cstheme="minorHAnsi"/>
                <w:spacing w:val="-1"/>
                <w:sz w:val="18"/>
                <w:szCs w:val="22"/>
                <w:lang w:eastAsia="zh-CN"/>
              </w:rPr>
              <w:t>C</w:t>
            </w:r>
            <w:r w:rsidRPr="00D43F5D">
              <w:rPr>
                <w:rFonts w:ascii="Marianne" w:eastAsia="Times New Roman" w:hAnsi="Marianne" w:cstheme="minorHAnsi"/>
                <w:spacing w:val="-1"/>
                <w:sz w:val="18"/>
                <w:szCs w:val="18"/>
                <w:lang w:eastAsia="zh-CN"/>
              </w:rPr>
              <w:t>onseil</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z w:val="18"/>
                <w:szCs w:val="18"/>
                <w:lang w:eastAsia="zh-CN"/>
              </w:rPr>
              <w:t>de</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pacing w:val="-1"/>
                <w:sz w:val="18"/>
                <w:szCs w:val="18"/>
                <w:lang w:eastAsia="zh-CN"/>
              </w:rPr>
              <w:t>maîtres,</w:t>
            </w:r>
            <w:r w:rsidRPr="00D43F5D">
              <w:rPr>
                <w:rFonts w:ascii="Marianne" w:eastAsia="Times New Roman" w:hAnsi="Marianne" w:cstheme="minorHAnsi"/>
                <w:spacing w:val="-10"/>
                <w:sz w:val="18"/>
                <w:szCs w:val="18"/>
                <w:lang w:eastAsia="zh-CN"/>
              </w:rPr>
              <w:t xml:space="preserve"> </w:t>
            </w:r>
            <w:r w:rsidRPr="00D43F5D">
              <w:rPr>
                <w:rFonts w:ascii="Marianne" w:eastAsia="Times New Roman" w:hAnsi="Marianne" w:cstheme="minorHAnsi"/>
                <w:spacing w:val="-1"/>
                <w:sz w:val="18"/>
                <w:szCs w:val="18"/>
                <w:lang w:eastAsia="zh-CN"/>
              </w:rPr>
              <w:t>conseil</w:t>
            </w:r>
            <w:r w:rsidRPr="00D43F5D">
              <w:rPr>
                <w:rFonts w:ascii="Marianne" w:eastAsia="Times New Roman" w:hAnsi="Marianne" w:cstheme="minorHAnsi"/>
                <w:spacing w:val="-10"/>
                <w:sz w:val="18"/>
                <w:szCs w:val="18"/>
                <w:lang w:eastAsia="zh-CN"/>
              </w:rPr>
              <w:t xml:space="preserve"> </w:t>
            </w:r>
            <w:r w:rsidRPr="00D43F5D">
              <w:rPr>
                <w:rFonts w:ascii="Marianne" w:eastAsia="Times New Roman" w:hAnsi="Marianne" w:cstheme="minorHAnsi"/>
                <w:spacing w:val="-1"/>
                <w:sz w:val="18"/>
                <w:szCs w:val="18"/>
                <w:lang w:eastAsia="zh-CN"/>
              </w:rPr>
              <w:t>des</w:t>
            </w:r>
            <w:r w:rsidRPr="00D43F5D">
              <w:rPr>
                <w:rFonts w:ascii="Marianne" w:eastAsia="Times New Roman" w:hAnsi="Marianne" w:cstheme="minorHAnsi"/>
                <w:spacing w:val="-11"/>
                <w:sz w:val="18"/>
                <w:szCs w:val="18"/>
                <w:lang w:eastAsia="zh-CN"/>
              </w:rPr>
              <w:t xml:space="preserve"> </w:t>
            </w:r>
            <w:r w:rsidRPr="00D43F5D">
              <w:rPr>
                <w:rFonts w:ascii="Marianne" w:eastAsia="Times New Roman" w:hAnsi="Marianne" w:cstheme="minorHAnsi"/>
                <w:spacing w:val="-1"/>
                <w:sz w:val="18"/>
                <w:szCs w:val="18"/>
                <w:lang w:eastAsia="zh-CN"/>
              </w:rPr>
              <w:t>cycles</w:t>
            </w:r>
            <w:r w:rsidRPr="00D43F5D">
              <w:rPr>
                <w:rFonts w:ascii="Marianne" w:eastAsia="Times New Roman" w:hAnsi="Marianne" w:cstheme="minorHAnsi"/>
                <w:spacing w:val="-11"/>
                <w:sz w:val="18"/>
                <w:szCs w:val="22"/>
                <w:lang w:eastAsia="zh-CN"/>
              </w:rPr>
              <w:t xml:space="preserve"> : </w:t>
            </w:r>
            <w:r w:rsidRPr="00D43F5D">
              <w:rPr>
                <w:rFonts w:ascii="Marianne" w:eastAsia="Times New Roman" w:hAnsi="Marianne" w:cstheme="minorHAnsi"/>
                <w:spacing w:val="-1"/>
                <w:sz w:val="18"/>
                <w:szCs w:val="18"/>
                <w:lang w:eastAsia="zh-CN"/>
              </w:rPr>
              <w:t>procès-verbaux</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z w:val="18"/>
                <w:szCs w:val="18"/>
                <w:lang w:eastAsia="zh-CN"/>
              </w:rPr>
              <w:t>de</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pacing w:val="-1"/>
                <w:sz w:val="18"/>
                <w:szCs w:val="18"/>
                <w:lang w:eastAsia="zh-CN"/>
              </w:rPr>
              <w:t>réunion</w:t>
            </w:r>
          </w:p>
        </w:tc>
        <w:tc>
          <w:tcPr>
            <w:tcW w:w="1897" w:type="dxa"/>
            <w:vAlign w:val="center"/>
          </w:tcPr>
          <w:p w14:paraId="121B6637"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5</w:t>
            </w:r>
            <w:r w:rsidRPr="00D43F5D">
              <w:rPr>
                <w:rFonts w:ascii="Marianne" w:eastAsia="Times New Roman" w:hAnsi="Marianne" w:cstheme="minorHAnsi"/>
                <w:spacing w:val="-5"/>
                <w:sz w:val="18"/>
                <w:szCs w:val="18"/>
                <w:lang w:eastAsia="zh-CN"/>
              </w:rPr>
              <w:t xml:space="preserve"> </w:t>
            </w:r>
            <w:r w:rsidRPr="00D43F5D">
              <w:rPr>
                <w:rFonts w:ascii="Marianne" w:eastAsia="Times New Roman" w:hAnsi="Marianne" w:cstheme="minorHAnsi"/>
                <w:sz w:val="18"/>
                <w:szCs w:val="18"/>
                <w:lang w:eastAsia="zh-CN"/>
              </w:rPr>
              <w:t>ans</w:t>
            </w:r>
          </w:p>
        </w:tc>
        <w:tc>
          <w:tcPr>
            <w:tcW w:w="992" w:type="dxa"/>
            <w:vAlign w:val="center"/>
          </w:tcPr>
          <w:p w14:paraId="402D0A2C" w14:textId="77777777" w:rsidR="00765D77" w:rsidRPr="00D43F5D" w:rsidRDefault="00765D77" w:rsidP="00885EE8">
            <w:pPr>
              <w:jc w:val="center"/>
              <w:rPr>
                <w:rFonts w:ascii="Marianne" w:eastAsia="Times New Roman" w:hAnsi="Marianne" w:cstheme="minorHAnsi"/>
                <w:sz w:val="18"/>
                <w:szCs w:val="22"/>
                <w:lang w:eastAsia="zh-CN"/>
              </w:rPr>
            </w:pPr>
            <w:r w:rsidRPr="00D43F5D">
              <w:rPr>
                <w:rFonts w:ascii="Marianne" w:eastAsia="Times New Roman" w:hAnsi="Marianne" w:cstheme="minorHAnsi"/>
                <w:sz w:val="18"/>
                <w:szCs w:val="18"/>
                <w:lang w:eastAsia="zh-CN"/>
              </w:rPr>
              <w:t>V</w:t>
            </w:r>
          </w:p>
        </w:tc>
        <w:tc>
          <w:tcPr>
            <w:tcW w:w="2268" w:type="dxa"/>
            <w:vAlign w:val="center"/>
          </w:tcPr>
          <w:p w14:paraId="1AEC0AAF" w14:textId="77777777" w:rsidR="00765D77" w:rsidRPr="00D43F5D" w:rsidRDefault="00765D77" w:rsidP="00885EE8">
            <w:pPr>
              <w:jc w:val="left"/>
              <w:rPr>
                <w:rFonts w:ascii="Marianne" w:eastAsia="Times New Roman" w:hAnsi="Marianne" w:cstheme="minorHAnsi"/>
                <w:sz w:val="14"/>
                <w:szCs w:val="14"/>
                <w:lang w:eastAsia="zh-CN"/>
              </w:rPr>
            </w:pPr>
          </w:p>
        </w:tc>
      </w:tr>
      <w:tr w:rsidR="00765D77" w:rsidRPr="00D43F5D" w14:paraId="6909E4F3" w14:textId="77777777" w:rsidTr="00885EE8">
        <w:trPr>
          <w:trHeight w:val="170"/>
          <w:jc w:val="center"/>
        </w:trPr>
        <w:tc>
          <w:tcPr>
            <w:tcW w:w="4477" w:type="dxa"/>
            <w:shd w:val="clear" w:color="auto" w:fill="DAEEF3"/>
            <w:vAlign w:val="center"/>
          </w:tcPr>
          <w:p w14:paraId="1FB16DE2" w14:textId="77777777" w:rsidR="00765D77" w:rsidRPr="00D43F5D" w:rsidRDefault="00765D77" w:rsidP="00885EE8">
            <w:pPr>
              <w:jc w:val="left"/>
              <w:rPr>
                <w:rFonts w:ascii="Marianne" w:eastAsia="Times New Roman" w:hAnsi="Marianne" w:cstheme="minorHAnsi"/>
                <w:b/>
                <w:bCs/>
                <w:sz w:val="18"/>
                <w:szCs w:val="18"/>
                <w:lang w:eastAsia="zh-CN"/>
              </w:rPr>
            </w:pPr>
            <w:r w:rsidRPr="00D43F5D">
              <w:rPr>
                <w:rFonts w:ascii="Marianne" w:eastAsia="Times New Roman" w:hAnsi="Marianne" w:cstheme="minorHAnsi"/>
                <w:b/>
                <w:bCs/>
                <w:sz w:val="18"/>
                <w:szCs w:val="18"/>
                <w:lang w:eastAsia="zh-CN"/>
              </w:rPr>
              <w:t>VIE SCOLAIRE</w:t>
            </w:r>
          </w:p>
        </w:tc>
        <w:tc>
          <w:tcPr>
            <w:tcW w:w="1897" w:type="dxa"/>
            <w:shd w:val="clear" w:color="auto" w:fill="DAEEF3"/>
            <w:vAlign w:val="center"/>
          </w:tcPr>
          <w:p w14:paraId="74D13E0E" w14:textId="77777777" w:rsidR="00765D77" w:rsidRPr="00D43F5D" w:rsidRDefault="00765D77" w:rsidP="00885EE8">
            <w:pPr>
              <w:jc w:val="left"/>
              <w:rPr>
                <w:rFonts w:ascii="Marianne" w:eastAsia="Times New Roman" w:hAnsi="Marianne" w:cstheme="minorHAnsi"/>
                <w:b/>
                <w:bCs/>
                <w:sz w:val="18"/>
                <w:szCs w:val="18"/>
                <w:lang w:eastAsia="zh-CN"/>
              </w:rPr>
            </w:pPr>
          </w:p>
        </w:tc>
        <w:tc>
          <w:tcPr>
            <w:tcW w:w="992" w:type="dxa"/>
            <w:shd w:val="clear" w:color="auto" w:fill="DAEEF3"/>
            <w:vAlign w:val="center"/>
          </w:tcPr>
          <w:p w14:paraId="1A469FD1" w14:textId="77777777" w:rsidR="00765D77" w:rsidRPr="00D43F5D" w:rsidRDefault="00765D77" w:rsidP="00885EE8">
            <w:pPr>
              <w:jc w:val="left"/>
              <w:rPr>
                <w:rFonts w:ascii="Marianne" w:eastAsia="Times New Roman" w:hAnsi="Marianne" w:cstheme="minorHAnsi"/>
                <w:b/>
                <w:bCs/>
                <w:sz w:val="18"/>
                <w:szCs w:val="18"/>
                <w:lang w:eastAsia="zh-CN"/>
              </w:rPr>
            </w:pPr>
          </w:p>
        </w:tc>
        <w:tc>
          <w:tcPr>
            <w:tcW w:w="2268" w:type="dxa"/>
            <w:shd w:val="clear" w:color="auto" w:fill="DAEEF3"/>
            <w:vAlign w:val="center"/>
          </w:tcPr>
          <w:p w14:paraId="226DCACD" w14:textId="77777777" w:rsidR="00765D77" w:rsidRPr="00D43F5D" w:rsidRDefault="00765D77" w:rsidP="00885EE8">
            <w:pPr>
              <w:jc w:val="left"/>
              <w:rPr>
                <w:rFonts w:ascii="Marianne" w:eastAsia="Times New Roman" w:hAnsi="Marianne" w:cstheme="minorHAnsi"/>
                <w:b/>
                <w:bCs/>
                <w:sz w:val="14"/>
                <w:szCs w:val="14"/>
                <w:lang w:eastAsia="zh-CN"/>
              </w:rPr>
            </w:pPr>
          </w:p>
        </w:tc>
      </w:tr>
      <w:tr w:rsidR="00765D77" w:rsidRPr="00D43F5D" w14:paraId="4F7A4F3F" w14:textId="77777777" w:rsidTr="00885EE8">
        <w:trPr>
          <w:trHeight w:val="170"/>
          <w:jc w:val="center"/>
        </w:trPr>
        <w:tc>
          <w:tcPr>
            <w:tcW w:w="4477" w:type="dxa"/>
            <w:vAlign w:val="center"/>
          </w:tcPr>
          <w:p w14:paraId="3BA12D3F" w14:textId="77777777" w:rsidR="00765D77" w:rsidRPr="00D43F5D" w:rsidRDefault="00765D77" w:rsidP="00885EE8">
            <w:pPr>
              <w:jc w:val="left"/>
              <w:rPr>
                <w:rFonts w:ascii="Marianne" w:eastAsia="Times New Roman" w:hAnsi="Marianne" w:cstheme="minorHAnsi"/>
                <w:spacing w:val="-6"/>
                <w:sz w:val="18"/>
                <w:szCs w:val="22"/>
                <w:lang w:eastAsia="zh-CN"/>
              </w:rPr>
            </w:pPr>
            <w:r w:rsidRPr="00D43F5D">
              <w:rPr>
                <w:rFonts w:ascii="Marianne" w:eastAsia="Times New Roman" w:hAnsi="Marianne" w:cstheme="minorHAnsi"/>
                <w:spacing w:val="-1"/>
                <w:sz w:val="18"/>
                <w:szCs w:val="18"/>
                <w:lang w:eastAsia="zh-CN"/>
              </w:rPr>
              <w:t>Registres</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pacing w:val="-1"/>
                <w:sz w:val="18"/>
                <w:szCs w:val="18"/>
                <w:lang w:eastAsia="zh-CN"/>
              </w:rPr>
              <w:t>matricules</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z w:val="18"/>
                <w:szCs w:val="18"/>
                <w:lang w:eastAsia="zh-CN"/>
              </w:rPr>
              <w:t>et/ou</w:t>
            </w:r>
            <w:r w:rsidRPr="00D43F5D">
              <w:rPr>
                <w:rFonts w:ascii="Marianne" w:eastAsia="Times New Roman" w:hAnsi="Marianne" w:cstheme="minorHAnsi"/>
                <w:spacing w:val="-6"/>
                <w:sz w:val="18"/>
                <w:szCs w:val="18"/>
                <w:lang w:eastAsia="zh-CN"/>
              </w:rPr>
              <w:t xml:space="preserve"> </w:t>
            </w:r>
            <w:r w:rsidRPr="00D43F5D">
              <w:rPr>
                <w:rFonts w:ascii="Marianne" w:eastAsia="Times New Roman" w:hAnsi="Marianne" w:cstheme="minorHAnsi"/>
                <w:spacing w:val="-1"/>
                <w:sz w:val="18"/>
                <w:szCs w:val="18"/>
                <w:lang w:eastAsia="zh-CN"/>
              </w:rPr>
              <w:t>fichiers</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z w:val="18"/>
                <w:szCs w:val="18"/>
                <w:lang w:eastAsia="zh-CN"/>
              </w:rPr>
              <w:t>des</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pacing w:val="-1"/>
                <w:sz w:val="18"/>
                <w:szCs w:val="18"/>
                <w:lang w:eastAsia="zh-CN"/>
              </w:rPr>
              <w:t>élèves</w:t>
            </w:r>
          </w:p>
        </w:tc>
        <w:tc>
          <w:tcPr>
            <w:tcW w:w="1897" w:type="dxa"/>
            <w:vAlign w:val="center"/>
          </w:tcPr>
          <w:p w14:paraId="3151A41A"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50</w:t>
            </w:r>
            <w:r w:rsidRPr="00D43F5D">
              <w:rPr>
                <w:rFonts w:ascii="Marianne" w:eastAsia="Times New Roman" w:hAnsi="Marianne" w:cstheme="minorHAnsi"/>
                <w:spacing w:val="-6"/>
                <w:sz w:val="18"/>
                <w:szCs w:val="18"/>
                <w:lang w:eastAsia="zh-CN"/>
              </w:rPr>
              <w:t xml:space="preserve"> </w:t>
            </w:r>
            <w:r w:rsidRPr="00D43F5D">
              <w:rPr>
                <w:rFonts w:ascii="Marianne" w:eastAsia="Times New Roman" w:hAnsi="Marianne" w:cstheme="minorHAnsi"/>
                <w:sz w:val="18"/>
                <w:szCs w:val="18"/>
                <w:lang w:eastAsia="zh-CN"/>
              </w:rPr>
              <w:t>ans</w:t>
            </w:r>
          </w:p>
        </w:tc>
        <w:tc>
          <w:tcPr>
            <w:tcW w:w="992" w:type="dxa"/>
            <w:vAlign w:val="center"/>
          </w:tcPr>
          <w:p w14:paraId="24114799"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V</w:t>
            </w:r>
          </w:p>
        </w:tc>
        <w:tc>
          <w:tcPr>
            <w:tcW w:w="2268" w:type="dxa"/>
            <w:vAlign w:val="center"/>
          </w:tcPr>
          <w:p w14:paraId="45F47D5E" w14:textId="77777777" w:rsidR="00765D77" w:rsidRPr="00D43F5D" w:rsidRDefault="00765D77" w:rsidP="00885EE8">
            <w:pPr>
              <w:widowControl w:val="0"/>
              <w:ind w:left="25"/>
              <w:jc w:val="left"/>
              <w:rPr>
                <w:rFonts w:ascii="Marianne" w:eastAsia="Helvetica Neue" w:hAnsi="Marianne" w:cstheme="minorHAnsi"/>
                <w:sz w:val="14"/>
                <w:szCs w:val="14"/>
              </w:rPr>
            </w:pPr>
            <w:r w:rsidRPr="00D43F5D">
              <w:rPr>
                <w:rFonts w:ascii="Marianne" w:eastAsia="Helvetica Neue" w:hAnsi="Marianne" w:cstheme="minorHAnsi"/>
                <w:spacing w:val="-1"/>
                <w:sz w:val="14"/>
                <w:szCs w:val="14"/>
              </w:rPr>
              <w:t>Les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registres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matricules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n'existent</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que</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dans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z w:val="14"/>
                <w:szCs w:val="14"/>
              </w:rPr>
              <w:t>les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écoles primaires.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z w:val="14"/>
                <w:szCs w:val="14"/>
              </w:rPr>
              <w:t>Ils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permettent</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z w:val="14"/>
                <w:szCs w:val="14"/>
              </w:rPr>
              <w:t>la</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délivrance</w:t>
            </w:r>
            <w:r w:rsidRPr="00D43F5D">
              <w:rPr>
                <w:rFonts w:ascii="Marianne" w:eastAsia="Helvetica Neue" w:hAnsi="Marianne" w:cstheme="minorHAnsi"/>
                <w:spacing w:val="-9"/>
                <w:sz w:val="14"/>
                <w:szCs w:val="14"/>
              </w:rPr>
              <w:t xml:space="preserve"> </w:t>
            </w:r>
            <w:r w:rsidRPr="00D43F5D">
              <w:rPr>
                <w:rFonts w:ascii="Marianne" w:eastAsia="Helvetica Neue" w:hAnsi="Marianne" w:cstheme="minorHAnsi"/>
                <w:spacing w:val="-1"/>
                <w:sz w:val="14"/>
                <w:szCs w:val="14"/>
              </w:rPr>
              <w:t>d'attestation</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z w:val="14"/>
                <w:szCs w:val="14"/>
              </w:rPr>
              <w:t>de</w:t>
            </w:r>
            <w:r w:rsidRPr="00D43F5D">
              <w:rPr>
                <w:rFonts w:ascii="Marianne" w:eastAsia="Helvetica Neue" w:hAnsi="Marianne" w:cstheme="minorHAnsi"/>
                <w:spacing w:val="67"/>
                <w:w w:val="99"/>
                <w:sz w:val="14"/>
                <w:szCs w:val="14"/>
              </w:rPr>
              <w:t xml:space="preserve"> </w:t>
            </w:r>
            <w:r w:rsidRPr="00D43F5D">
              <w:rPr>
                <w:rFonts w:ascii="Marianne" w:eastAsia="Helvetica Neue" w:hAnsi="Marianne" w:cstheme="minorHAnsi"/>
                <w:spacing w:val="-1"/>
                <w:sz w:val="14"/>
                <w:szCs w:val="14"/>
              </w:rPr>
              <w:t>scolarité</w:t>
            </w:r>
            <w:r w:rsidRPr="00D43F5D">
              <w:rPr>
                <w:rFonts w:ascii="Marianne" w:eastAsia="Helvetica Neue" w:hAnsi="Marianne" w:cstheme="minorHAnsi"/>
                <w:spacing w:val="-9"/>
                <w:sz w:val="14"/>
                <w:szCs w:val="14"/>
              </w:rPr>
              <w:t xml:space="preserve"> </w:t>
            </w:r>
            <w:r w:rsidRPr="00D43F5D">
              <w:rPr>
                <w:rFonts w:ascii="Marianne" w:eastAsia="Helvetica Neue" w:hAnsi="Marianne" w:cstheme="minorHAnsi"/>
                <w:sz w:val="14"/>
                <w:szCs w:val="14"/>
              </w:rPr>
              <w:t>aux</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anciens</w:t>
            </w:r>
            <w:r w:rsidRPr="00D43F5D">
              <w:rPr>
                <w:rFonts w:ascii="Marianne" w:eastAsia="Helvetica Neue" w:hAnsi="Marianne" w:cstheme="minorHAnsi"/>
                <w:spacing w:val="-9"/>
                <w:sz w:val="14"/>
                <w:szCs w:val="14"/>
              </w:rPr>
              <w:t xml:space="preserve"> </w:t>
            </w:r>
            <w:r w:rsidRPr="00D43F5D">
              <w:rPr>
                <w:rFonts w:ascii="Marianne" w:eastAsia="Helvetica Neue" w:hAnsi="Marianne" w:cstheme="minorHAnsi"/>
                <w:spacing w:val="-1"/>
                <w:sz w:val="14"/>
                <w:szCs w:val="14"/>
              </w:rPr>
              <w:t>élèves.</w:t>
            </w:r>
          </w:p>
        </w:tc>
      </w:tr>
      <w:tr w:rsidR="00765D77" w:rsidRPr="00D43F5D" w14:paraId="40022964" w14:textId="77777777" w:rsidTr="00885EE8">
        <w:trPr>
          <w:trHeight w:val="170"/>
          <w:jc w:val="center"/>
        </w:trPr>
        <w:tc>
          <w:tcPr>
            <w:tcW w:w="4477" w:type="dxa"/>
            <w:vAlign w:val="center"/>
          </w:tcPr>
          <w:p w14:paraId="223F0466" w14:textId="77777777" w:rsidR="00765D77" w:rsidRPr="00D43F5D" w:rsidRDefault="00765D77" w:rsidP="00885EE8">
            <w:pPr>
              <w:widowControl w:val="0"/>
              <w:spacing w:before="8"/>
              <w:ind w:left="15"/>
              <w:jc w:val="left"/>
              <w:rPr>
                <w:rFonts w:ascii="Marianne" w:eastAsia="Helvetica Neue" w:hAnsi="Marianne" w:cstheme="minorHAnsi"/>
                <w:bCs/>
                <w:spacing w:val="-1"/>
                <w:sz w:val="18"/>
                <w:szCs w:val="18"/>
              </w:rPr>
            </w:pPr>
            <w:r w:rsidRPr="00D43F5D">
              <w:rPr>
                <w:rFonts w:ascii="Marianne" w:eastAsia="Helvetica Neue" w:hAnsi="Marianne" w:cstheme="minorHAnsi"/>
                <w:bCs/>
                <w:spacing w:val="-1"/>
                <w:sz w:val="18"/>
                <w:szCs w:val="18"/>
              </w:rPr>
              <w:t>Certificats d’admission, d’inscription (mairie) ou de radiation</w:t>
            </w:r>
          </w:p>
        </w:tc>
        <w:tc>
          <w:tcPr>
            <w:tcW w:w="1897" w:type="dxa"/>
            <w:vAlign w:val="center"/>
          </w:tcPr>
          <w:p w14:paraId="66986EBB" w14:textId="77777777" w:rsidR="00765D77" w:rsidRPr="00D43F5D" w:rsidRDefault="00765D77" w:rsidP="00885EE8">
            <w:pPr>
              <w:widowControl w:val="0"/>
              <w:jc w:val="left"/>
              <w:rPr>
                <w:rFonts w:ascii="Marianne" w:eastAsia="Times New Roman" w:hAnsi="Marianne" w:cstheme="minorHAnsi"/>
                <w:bCs/>
                <w:sz w:val="18"/>
                <w:szCs w:val="18"/>
              </w:rPr>
            </w:pPr>
            <w:r w:rsidRPr="00D43F5D">
              <w:rPr>
                <w:rFonts w:ascii="Marianne" w:eastAsia="Times New Roman" w:hAnsi="Marianne" w:cstheme="minorHAnsi"/>
                <w:bCs/>
                <w:sz w:val="18"/>
                <w:szCs w:val="18"/>
              </w:rPr>
              <w:t>1 an</w:t>
            </w:r>
          </w:p>
        </w:tc>
        <w:tc>
          <w:tcPr>
            <w:tcW w:w="992" w:type="dxa"/>
            <w:vAlign w:val="center"/>
          </w:tcPr>
          <w:p w14:paraId="00DCE630" w14:textId="77777777" w:rsidR="00765D77" w:rsidRPr="00D43F5D" w:rsidRDefault="00765D77" w:rsidP="00885EE8">
            <w:pPr>
              <w:widowControl w:val="0"/>
              <w:jc w:val="center"/>
              <w:rPr>
                <w:rFonts w:ascii="Marianne" w:eastAsia="Times New Roman" w:hAnsi="Marianne" w:cstheme="minorHAnsi"/>
                <w:bCs/>
                <w:sz w:val="18"/>
                <w:szCs w:val="18"/>
              </w:rPr>
            </w:pPr>
            <w:r w:rsidRPr="00D43F5D">
              <w:rPr>
                <w:rFonts w:ascii="Marianne" w:eastAsia="Times New Roman" w:hAnsi="Marianne" w:cstheme="minorHAnsi"/>
                <w:bCs/>
                <w:sz w:val="18"/>
                <w:szCs w:val="18"/>
              </w:rPr>
              <w:t>D</w:t>
            </w:r>
          </w:p>
        </w:tc>
        <w:tc>
          <w:tcPr>
            <w:tcW w:w="2268" w:type="dxa"/>
            <w:vAlign w:val="center"/>
          </w:tcPr>
          <w:p w14:paraId="35776248" w14:textId="77777777" w:rsidR="00765D77" w:rsidRPr="00D43F5D" w:rsidRDefault="00765D77" w:rsidP="00885EE8">
            <w:pPr>
              <w:widowControl w:val="0"/>
              <w:spacing w:before="8"/>
              <w:ind w:left="25"/>
              <w:jc w:val="left"/>
              <w:rPr>
                <w:rFonts w:ascii="Marianne" w:eastAsia="Calibri" w:hAnsi="Marianne" w:cstheme="minorHAnsi"/>
                <w:bCs/>
                <w:spacing w:val="-1"/>
                <w:sz w:val="14"/>
                <w:szCs w:val="14"/>
              </w:rPr>
            </w:pPr>
          </w:p>
        </w:tc>
      </w:tr>
      <w:tr w:rsidR="00765D77" w:rsidRPr="00D43F5D" w14:paraId="4B3EE1DC" w14:textId="77777777" w:rsidTr="00885EE8">
        <w:trPr>
          <w:trHeight w:val="170"/>
          <w:jc w:val="center"/>
        </w:trPr>
        <w:tc>
          <w:tcPr>
            <w:tcW w:w="4477" w:type="dxa"/>
            <w:vAlign w:val="center"/>
          </w:tcPr>
          <w:p w14:paraId="2DFAC057" w14:textId="77777777" w:rsidR="00765D77" w:rsidRPr="00D43F5D" w:rsidRDefault="00765D77" w:rsidP="00885EE8">
            <w:pPr>
              <w:widowControl w:val="0"/>
              <w:spacing w:before="8"/>
              <w:ind w:left="15"/>
              <w:jc w:val="left"/>
              <w:rPr>
                <w:rFonts w:ascii="Marianne" w:eastAsia="Calibri" w:hAnsi="Marianne" w:cstheme="minorHAnsi"/>
                <w:sz w:val="18"/>
                <w:szCs w:val="18"/>
              </w:rPr>
            </w:pPr>
            <w:r w:rsidRPr="00D43F5D">
              <w:rPr>
                <w:rFonts w:ascii="Marianne" w:eastAsia="Helvetica Neue" w:hAnsi="Marianne" w:cstheme="minorHAnsi"/>
                <w:b/>
                <w:spacing w:val="-1"/>
                <w:sz w:val="18"/>
                <w:szCs w:val="18"/>
              </w:rPr>
              <w:t>Dossiers</w:t>
            </w:r>
            <w:r w:rsidRPr="00D43F5D">
              <w:rPr>
                <w:rFonts w:ascii="Marianne" w:eastAsia="Helvetica Neue" w:hAnsi="Marianne" w:cstheme="minorHAnsi"/>
                <w:b/>
                <w:spacing w:val="-8"/>
                <w:sz w:val="18"/>
                <w:szCs w:val="18"/>
              </w:rPr>
              <w:t xml:space="preserve"> </w:t>
            </w:r>
            <w:r w:rsidRPr="00D43F5D">
              <w:rPr>
                <w:rFonts w:ascii="Marianne" w:eastAsia="Helvetica Neue" w:hAnsi="Marianne" w:cstheme="minorHAnsi"/>
                <w:b/>
                <w:spacing w:val="-1"/>
                <w:sz w:val="18"/>
                <w:szCs w:val="18"/>
              </w:rPr>
              <w:t>scolaires</w:t>
            </w:r>
            <w:r w:rsidRPr="00D43F5D">
              <w:rPr>
                <w:rFonts w:ascii="Marianne" w:eastAsia="Helvetica Neue" w:hAnsi="Marianne" w:cstheme="minorHAnsi"/>
                <w:b/>
                <w:spacing w:val="-7"/>
                <w:sz w:val="18"/>
                <w:szCs w:val="18"/>
              </w:rPr>
              <w:t xml:space="preserve"> </w:t>
            </w:r>
            <w:r w:rsidRPr="00D43F5D">
              <w:rPr>
                <w:rFonts w:ascii="Marianne" w:eastAsia="Helvetica Neue" w:hAnsi="Marianne" w:cstheme="minorHAnsi"/>
                <w:b/>
                <w:sz w:val="18"/>
                <w:szCs w:val="18"/>
              </w:rPr>
              <w:t>(ou</w:t>
            </w:r>
            <w:r w:rsidRPr="00D43F5D">
              <w:rPr>
                <w:rFonts w:ascii="Marianne" w:eastAsia="Helvetica Neue" w:hAnsi="Marianne" w:cstheme="minorHAnsi"/>
                <w:b/>
                <w:spacing w:val="-7"/>
                <w:sz w:val="18"/>
                <w:szCs w:val="18"/>
              </w:rPr>
              <w:t xml:space="preserve"> </w:t>
            </w:r>
            <w:r w:rsidRPr="00D43F5D">
              <w:rPr>
                <w:rFonts w:ascii="Marianne" w:eastAsia="Helvetica Neue" w:hAnsi="Marianne" w:cstheme="minorHAnsi"/>
                <w:b/>
                <w:spacing w:val="-1"/>
                <w:sz w:val="18"/>
                <w:szCs w:val="18"/>
              </w:rPr>
              <w:t>dossiers</w:t>
            </w:r>
            <w:r w:rsidRPr="00D43F5D">
              <w:rPr>
                <w:rFonts w:ascii="Marianne" w:eastAsia="Helvetica Neue" w:hAnsi="Marianne" w:cstheme="minorHAnsi"/>
                <w:b/>
                <w:spacing w:val="-7"/>
                <w:sz w:val="18"/>
                <w:szCs w:val="18"/>
              </w:rPr>
              <w:t xml:space="preserve"> </w:t>
            </w:r>
            <w:r w:rsidRPr="00D43F5D">
              <w:rPr>
                <w:rFonts w:ascii="Marianne" w:eastAsia="Helvetica Neue" w:hAnsi="Marianne" w:cstheme="minorHAnsi"/>
                <w:b/>
                <w:spacing w:val="-1"/>
                <w:sz w:val="18"/>
                <w:szCs w:val="18"/>
              </w:rPr>
              <w:t>d'élèves)</w:t>
            </w:r>
            <w:r w:rsidRPr="00D43F5D">
              <w:rPr>
                <w:rFonts w:ascii="Marianne" w:eastAsia="Helvetica Neue" w:hAnsi="Marianne" w:cstheme="minorHAnsi"/>
                <w:b/>
                <w:spacing w:val="-7"/>
                <w:sz w:val="18"/>
                <w:szCs w:val="18"/>
              </w:rPr>
              <w:t xml:space="preserve"> </w:t>
            </w:r>
            <w:r w:rsidRPr="00D43F5D">
              <w:rPr>
                <w:rFonts w:ascii="Marianne" w:eastAsia="Helvetica Neue" w:hAnsi="Marianne" w:cstheme="minorHAnsi"/>
                <w:b/>
                <w:sz w:val="18"/>
                <w:szCs w:val="18"/>
              </w:rPr>
              <w:t>:</w:t>
            </w:r>
          </w:p>
          <w:p w14:paraId="07B18960" w14:textId="77777777" w:rsidR="00765D77" w:rsidRPr="00D43F5D" w:rsidRDefault="00765D77" w:rsidP="00885EE8">
            <w:pPr>
              <w:widowControl w:val="0"/>
              <w:spacing w:before="17"/>
              <w:ind w:left="15"/>
              <w:jc w:val="left"/>
              <w:rPr>
                <w:rFonts w:ascii="Marianne" w:eastAsia="Calibri" w:hAnsi="Marianne" w:cstheme="minorHAnsi"/>
                <w:sz w:val="18"/>
                <w:szCs w:val="18"/>
              </w:rPr>
            </w:pPr>
            <w:r w:rsidRPr="00D43F5D">
              <w:rPr>
                <w:rFonts w:ascii="Marianne" w:eastAsia="Calibri" w:hAnsi="Marianne" w:cstheme="minorHAnsi"/>
                <w:b/>
                <w:bCs/>
                <w:sz w:val="18"/>
                <w:szCs w:val="18"/>
              </w:rPr>
              <w:t>-</w:t>
            </w:r>
            <w:r w:rsidRPr="00D43F5D">
              <w:rPr>
                <w:rFonts w:ascii="Marianne" w:eastAsia="Calibri" w:hAnsi="Marianne" w:cstheme="minorHAnsi"/>
                <w:b/>
                <w:bCs/>
                <w:spacing w:val="-7"/>
                <w:sz w:val="18"/>
                <w:szCs w:val="18"/>
              </w:rPr>
              <w:t xml:space="preserve"> </w:t>
            </w:r>
            <w:r w:rsidRPr="00D43F5D">
              <w:rPr>
                <w:rFonts w:ascii="Marianne" w:eastAsia="Calibri" w:hAnsi="Marianne" w:cstheme="minorHAnsi"/>
                <w:spacing w:val="-1"/>
                <w:sz w:val="18"/>
                <w:szCs w:val="18"/>
              </w:rPr>
              <w:t>Fiches</w:t>
            </w:r>
            <w:r w:rsidRPr="00D43F5D">
              <w:rPr>
                <w:rFonts w:ascii="Marianne" w:eastAsia="Calibri" w:hAnsi="Marianne" w:cstheme="minorHAnsi"/>
                <w:spacing w:val="-6"/>
                <w:sz w:val="18"/>
                <w:szCs w:val="18"/>
              </w:rPr>
              <w:t xml:space="preserve"> </w:t>
            </w:r>
            <w:r w:rsidRPr="00D43F5D">
              <w:rPr>
                <w:rFonts w:ascii="Marianne" w:eastAsia="Calibri" w:hAnsi="Marianne" w:cstheme="minorHAnsi"/>
                <w:sz w:val="18"/>
                <w:szCs w:val="18"/>
              </w:rPr>
              <w:t>de</w:t>
            </w:r>
            <w:r w:rsidRPr="00D43F5D">
              <w:rPr>
                <w:rFonts w:ascii="Marianne" w:eastAsia="Calibri" w:hAnsi="Marianne" w:cstheme="minorHAnsi"/>
                <w:spacing w:val="-5"/>
                <w:sz w:val="18"/>
                <w:szCs w:val="18"/>
              </w:rPr>
              <w:t xml:space="preserve"> </w:t>
            </w:r>
            <w:r w:rsidRPr="00D43F5D">
              <w:rPr>
                <w:rFonts w:ascii="Marianne" w:eastAsia="Calibri" w:hAnsi="Marianne" w:cstheme="minorHAnsi"/>
                <w:spacing w:val="-1"/>
                <w:sz w:val="18"/>
                <w:szCs w:val="18"/>
              </w:rPr>
              <w:t>Renseignements</w:t>
            </w:r>
            <w:r w:rsidRPr="00D43F5D">
              <w:rPr>
                <w:rFonts w:ascii="Marianne" w:eastAsia="Calibri" w:hAnsi="Marianne" w:cstheme="minorHAnsi"/>
                <w:spacing w:val="-5"/>
                <w:sz w:val="18"/>
                <w:szCs w:val="18"/>
              </w:rPr>
              <w:t xml:space="preserve"> </w:t>
            </w:r>
            <w:r w:rsidRPr="00D43F5D">
              <w:rPr>
                <w:rFonts w:ascii="Marianne" w:eastAsia="Calibri" w:hAnsi="Marianne" w:cstheme="minorHAnsi"/>
                <w:sz w:val="18"/>
                <w:szCs w:val="18"/>
              </w:rPr>
              <w:t>sur</w:t>
            </w:r>
            <w:r w:rsidRPr="00D43F5D">
              <w:rPr>
                <w:rFonts w:ascii="Marianne" w:eastAsia="Calibri" w:hAnsi="Marianne" w:cstheme="minorHAnsi"/>
                <w:spacing w:val="-5"/>
                <w:sz w:val="18"/>
                <w:szCs w:val="18"/>
              </w:rPr>
              <w:t xml:space="preserve"> </w:t>
            </w:r>
            <w:r w:rsidRPr="00D43F5D">
              <w:rPr>
                <w:rFonts w:ascii="Marianne" w:eastAsia="Calibri" w:hAnsi="Marianne" w:cstheme="minorHAnsi"/>
                <w:spacing w:val="-1"/>
                <w:sz w:val="18"/>
                <w:szCs w:val="18"/>
              </w:rPr>
              <w:t>l’élève</w:t>
            </w:r>
            <w:r w:rsidRPr="00D43F5D">
              <w:rPr>
                <w:rFonts w:ascii="Marianne" w:eastAsia="Calibri" w:hAnsi="Marianne" w:cstheme="minorHAnsi"/>
                <w:spacing w:val="-5"/>
                <w:sz w:val="18"/>
                <w:szCs w:val="18"/>
              </w:rPr>
              <w:t xml:space="preserve"> </w:t>
            </w:r>
            <w:r w:rsidRPr="00D43F5D">
              <w:rPr>
                <w:rFonts w:ascii="Marianne" w:eastAsia="Calibri" w:hAnsi="Marianne" w:cstheme="minorHAnsi"/>
                <w:sz w:val="18"/>
                <w:szCs w:val="18"/>
              </w:rPr>
              <w:t>et</w:t>
            </w:r>
            <w:r w:rsidRPr="00D43F5D">
              <w:rPr>
                <w:rFonts w:ascii="Marianne" w:eastAsia="Calibri" w:hAnsi="Marianne" w:cstheme="minorHAnsi"/>
                <w:spacing w:val="-4"/>
                <w:sz w:val="18"/>
                <w:szCs w:val="18"/>
              </w:rPr>
              <w:t xml:space="preserve"> </w:t>
            </w:r>
            <w:r w:rsidRPr="00D43F5D">
              <w:rPr>
                <w:rFonts w:ascii="Marianne" w:eastAsia="Calibri" w:hAnsi="Marianne" w:cstheme="minorHAnsi"/>
                <w:spacing w:val="-1"/>
                <w:sz w:val="18"/>
                <w:szCs w:val="18"/>
              </w:rPr>
              <w:t>sa</w:t>
            </w:r>
            <w:r w:rsidRPr="00D43F5D">
              <w:rPr>
                <w:rFonts w:ascii="Marianne" w:eastAsia="Calibri" w:hAnsi="Marianne" w:cstheme="minorHAnsi"/>
                <w:spacing w:val="-5"/>
                <w:sz w:val="18"/>
                <w:szCs w:val="18"/>
              </w:rPr>
              <w:t xml:space="preserve"> </w:t>
            </w:r>
            <w:r w:rsidRPr="00D43F5D">
              <w:rPr>
                <w:rFonts w:ascii="Marianne" w:eastAsia="Calibri" w:hAnsi="Marianne" w:cstheme="minorHAnsi"/>
                <w:spacing w:val="-1"/>
                <w:sz w:val="18"/>
                <w:szCs w:val="18"/>
              </w:rPr>
              <w:t>famille</w:t>
            </w:r>
            <w:r w:rsidRPr="00D43F5D">
              <w:rPr>
                <w:rFonts w:ascii="Marianne" w:eastAsia="Calibri" w:hAnsi="Marianne" w:cstheme="minorHAnsi"/>
                <w:spacing w:val="-6"/>
                <w:sz w:val="18"/>
                <w:szCs w:val="18"/>
              </w:rPr>
              <w:t xml:space="preserve"> </w:t>
            </w:r>
          </w:p>
          <w:p w14:paraId="40EFCB17" w14:textId="77777777" w:rsidR="00765D77" w:rsidRPr="00D43F5D" w:rsidRDefault="00765D77" w:rsidP="00885EE8">
            <w:pPr>
              <w:widowControl w:val="0"/>
              <w:numPr>
                <w:ilvl w:val="0"/>
                <w:numId w:val="5"/>
              </w:numPr>
              <w:tabs>
                <w:tab w:val="left" w:pos="121"/>
              </w:tabs>
              <w:spacing w:before="17"/>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Livret scolaire</w:t>
            </w:r>
          </w:p>
          <w:p w14:paraId="4A4F196E" w14:textId="77777777" w:rsidR="00765D77" w:rsidRPr="00D43F5D" w:rsidRDefault="00765D77" w:rsidP="00885EE8">
            <w:pPr>
              <w:widowControl w:val="0"/>
              <w:numPr>
                <w:ilvl w:val="0"/>
                <w:numId w:val="5"/>
              </w:numPr>
              <w:tabs>
                <w:tab w:val="left" w:pos="121"/>
              </w:tabs>
              <w:spacing w:before="17"/>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Fiches de synthèse</w:t>
            </w:r>
          </w:p>
          <w:p w14:paraId="578F7643" w14:textId="77777777" w:rsidR="00765D77" w:rsidRPr="00D43F5D" w:rsidRDefault="00765D77" w:rsidP="00885EE8">
            <w:pPr>
              <w:widowControl w:val="0"/>
              <w:numPr>
                <w:ilvl w:val="0"/>
                <w:numId w:val="5"/>
              </w:numPr>
              <w:tabs>
                <w:tab w:val="left" w:pos="121"/>
              </w:tabs>
              <w:spacing w:before="17"/>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Fiches</w:t>
            </w:r>
            <w:r w:rsidRPr="00D43F5D">
              <w:rPr>
                <w:rFonts w:ascii="Marianne" w:eastAsia="Calibri" w:hAnsi="Marianne" w:cstheme="minorHAnsi"/>
                <w:color w:val="000000"/>
                <w:spacing w:val="-11"/>
                <w:sz w:val="18"/>
                <w:szCs w:val="18"/>
                <w:u w:color="000000"/>
              </w:rPr>
              <w:t xml:space="preserve"> </w:t>
            </w:r>
            <w:r w:rsidRPr="00D43F5D">
              <w:rPr>
                <w:rFonts w:ascii="Marianne" w:eastAsia="Calibri" w:hAnsi="Marianne" w:cstheme="minorHAnsi"/>
                <w:color w:val="000000"/>
                <w:spacing w:val="-1"/>
                <w:sz w:val="18"/>
                <w:szCs w:val="18"/>
                <w:u w:color="000000"/>
              </w:rPr>
              <w:t>individuelles</w:t>
            </w:r>
            <w:r w:rsidRPr="00D43F5D">
              <w:rPr>
                <w:rFonts w:ascii="Marianne" w:eastAsia="Calibri" w:hAnsi="Marianne" w:cstheme="minorHAnsi"/>
                <w:color w:val="000000"/>
                <w:spacing w:val="-11"/>
                <w:sz w:val="18"/>
                <w:szCs w:val="18"/>
                <w:u w:color="000000"/>
              </w:rPr>
              <w:t xml:space="preserve"> </w:t>
            </w:r>
            <w:r w:rsidRPr="00D43F5D">
              <w:rPr>
                <w:rFonts w:ascii="Marianne" w:eastAsia="Calibri" w:hAnsi="Marianne" w:cstheme="minorHAnsi"/>
                <w:color w:val="000000"/>
                <w:sz w:val="18"/>
                <w:szCs w:val="18"/>
                <w:u w:color="000000"/>
              </w:rPr>
              <w:t>d’orientation</w:t>
            </w:r>
            <w:r w:rsidRPr="00D43F5D">
              <w:rPr>
                <w:rFonts w:ascii="Marianne" w:eastAsia="Calibri" w:hAnsi="Marianne" w:cstheme="minorHAnsi"/>
                <w:color w:val="000000"/>
                <w:spacing w:val="-9"/>
                <w:sz w:val="18"/>
                <w:szCs w:val="18"/>
                <w:u w:color="000000"/>
              </w:rPr>
              <w:t xml:space="preserve"> </w:t>
            </w:r>
          </w:p>
          <w:p w14:paraId="35B8D85C" w14:textId="77777777" w:rsidR="00765D77" w:rsidRPr="00D43F5D" w:rsidRDefault="00765D77" w:rsidP="00885EE8">
            <w:pPr>
              <w:widowControl w:val="0"/>
              <w:numPr>
                <w:ilvl w:val="0"/>
                <w:numId w:val="5"/>
              </w:numPr>
              <w:tabs>
                <w:tab w:val="left" w:pos="121"/>
              </w:tabs>
              <w:spacing w:before="17"/>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Comptes</w:t>
            </w:r>
            <w:r w:rsidRPr="00D43F5D">
              <w:rPr>
                <w:rFonts w:ascii="Marianne" w:eastAsia="Calibri" w:hAnsi="Marianne" w:cstheme="minorHAnsi"/>
                <w:color w:val="000000"/>
                <w:spacing w:val="-9"/>
                <w:sz w:val="18"/>
                <w:szCs w:val="18"/>
                <w:u w:color="000000"/>
              </w:rPr>
              <w:t xml:space="preserve"> </w:t>
            </w:r>
            <w:r w:rsidRPr="00D43F5D">
              <w:rPr>
                <w:rFonts w:ascii="Marianne" w:eastAsia="Calibri" w:hAnsi="Marianne" w:cstheme="minorHAnsi"/>
                <w:color w:val="000000"/>
                <w:spacing w:val="-1"/>
                <w:sz w:val="18"/>
                <w:szCs w:val="18"/>
                <w:u w:color="000000"/>
              </w:rPr>
              <w:t>rendus</w:t>
            </w:r>
            <w:r w:rsidRPr="00D43F5D">
              <w:rPr>
                <w:rFonts w:ascii="Marianne" w:eastAsia="Calibri" w:hAnsi="Marianne" w:cstheme="minorHAnsi"/>
                <w:color w:val="000000"/>
                <w:spacing w:val="-8"/>
                <w:sz w:val="18"/>
                <w:szCs w:val="18"/>
                <w:u w:color="000000"/>
              </w:rPr>
              <w:t xml:space="preserve"> </w:t>
            </w:r>
            <w:r w:rsidRPr="00D43F5D">
              <w:rPr>
                <w:rFonts w:ascii="Marianne" w:eastAsia="Calibri" w:hAnsi="Marianne" w:cstheme="minorHAnsi"/>
                <w:color w:val="000000"/>
                <w:sz w:val="18"/>
                <w:szCs w:val="18"/>
                <w:u w:color="000000"/>
              </w:rPr>
              <w:t>de</w:t>
            </w:r>
            <w:r w:rsidRPr="00D43F5D">
              <w:rPr>
                <w:rFonts w:ascii="Marianne" w:eastAsia="Calibri" w:hAnsi="Marianne" w:cstheme="minorHAnsi"/>
                <w:color w:val="000000"/>
                <w:spacing w:val="-8"/>
                <w:sz w:val="18"/>
                <w:szCs w:val="18"/>
                <w:u w:color="000000"/>
              </w:rPr>
              <w:t xml:space="preserve"> </w:t>
            </w:r>
            <w:r w:rsidRPr="00D43F5D">
              <w:rPr>
                <w:rFonts w:ascii="Marianne" w:eastAsia="Calibri" w:hAnsi="Marianne" w:cstheme="minorHAnsi"/>
                <w:color w:val="000000"/>
                <w:spacing w:val="-1"/>
                <w:sz w:val="18"/>
                <w:szCs w:val="18"/>
                <w:u w:color="000000"/>
              </w:rPr>
              <w:t>rendez-vous</w:t>
            </w:r>
            <w:r w:rsidRPr="00D43F5D">
              <w:rPr>
                <w:rFonts w:ascii="Marianne" w:eastAsia="Calibri" w:hAnsi="Marianne" w:cstheme="minorHAnsi"/>
                <w:color w:val="000000"/>
                <w:spacing w:val="-8"/>
                <w:sz w:val="18"/>
                <w:szCs w:val="18"/>
                <w:u w:color="000000"/>
              </w:rPr>
              <w:t xml:space="preserve"> </w:t>
            </w:r>
          </w:p>
          <w:p w14:paraId="0F510A1B" w14:textId="77777777" w:rsidR="00765D77" w:rsidRPr="00D43F5D" w:rsidRDefault="00765D77" w:rsidP="00885EE8">
            <w:pPr>
              <w:widowControl w:val="0"/>
              <w:numPr>
                <w:ilvl w:val="0"/>
                <w:numId w:val="5"/>
              </w:numPr>
              <w:tabs>
                <w:tab w:val="left" w:pos="121"/>
              </w:tabs>
              <w:spacing w:before="18"/>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Eléments</w:t>
            </w:r>
            <w:r w:rsidRPr="00D43F5D">
              <w:rPr>
                <w:rFonts w:ascii="Marianne" w:eastAsia="Calibri" w:hAnsi="Marianne" w:cstheme="minorHAnsi"/>
                <w:color w:val="000000"/>
                <w:spacing w:val="-8"/>
                <w:sz w:val="18"/>
                <w:szCs w:val="18"/>
                <w:u w:color="000000"/>
              </w:rPr>
              <w:t xml:space="preserve"> </w:t>
            </w:r>
            <w:r w:rsidRPr="00D43F5D">
              <w:rPr>
                <w:rFonts w:ascii="Marianne" w:eastAsia="Calibri" w:hAnsi="Marianne" w:cstheme="minorHAnsi"/>
                <w:color w:val="000000"/>
                <w:sz w:val="18"/>
                <w:szCs w:val="18"/>
                <w:u w:color="000000"/>
              </w:rPr>
              <w:t>concernant</w:t>
            </w:r>
            <w:r w:rsidRPr="00D43F5D">
              <w:rPr>
                <w:rFonts w:ascii="Marianne" w:eastAsia="Calibri" w:hAnsi="Marianne" w:cstheme="minorHAnsi"/>
                <w:color w:val="000000"/>
                <w:spacing w:val="-7"/>
                <w:sz w:val="18"/>
                <w:szCs w:val="18"/>
                <w:u w:color="000000"/>
              </w:rPr>
              <w:t xml:space="preserve"> </w:t>
            </w:r>
            <w:r w:rsidRPr="00D43F5D">
              <w:rPr>
                <w:rFonts w:ascii="Marianne" w:eastAsia="Calibri" w:hAnsi="Marianne" w:cstheme="minorHAnsi"/>
                <w:color w:val="000000"/>
                <w:spacing w:val="-1"/>
                <w:sz w:val="18"/>
                <w:szCs w:val="18"/>
                <w:u w:color="000000"/>
              </w:rPr>
              <w:t>l’assiduité</w:t>
            </w:r>
            <w:r w:rsidRPr="00D43F5D">
              <w:rPr>
                <w:rFonts w:ascii="Marianne" w:eastAsia="Calibri" w:hAnsi="Marianne" w:cstheme="minorHAnsi"/>
                <w:color w:val="000000"/>
                <w:spacing w:val="-8"/>
                <w:sz w:val="18"/>
                <w:szCs w:val="18"/>
                <w:u w:color="000000"/>
              </w:rPr>
              <w:t xml:space="preserve"> </w:t>
            </w:r>
            <w:r w:rsidRPr="00D43F5D">
              <w:rPr>
                <w:rFonts w:ascii="Marianne" w:eastAsia="Calibri" w:hAnsi="Marianne" w:cstheme="minorHAnsi"/>
                <w:color w:val="000000"/>
                <w:spacing w:val="-1"/>
                <w:sz w:val="18"/>
                <w:szCs w:val="18"/>
                <w:u w:color="000000"/>
              </w:rPr>
              <w:t>des</w:t>
            </w:r>
            <w:r w:rsidRPr="00D43F5D">
              <w:rPr>
                <w:rFonts w:ascii="Marianne" w:eastAsia="Calibri" w:hAnsi="Marianne" w:cstheme="minorHAnsi"/>
                <w:color w:val="000000"/>
                <w:spacing w:val="-8"/>
                <w:sz w:val="18"/>
                <w:szCs w:val="18"/>
                <w:u w:color="000000"/>
              </w:rPr>
              <w:t xml:space="preserve"> </w:t>
            </w:r>
            <w:r w:rsidRPr="00D43F5D">
              <w:rPr>
                <w:rFonts w:ascii="Marianne" w:eastAsia="Calibri" w:hAnsi="Marianne" w:cstheme="minorHAnsi"/>
                <w:color w:val="000000"/>
                <w:spacing w:val="-1"/>
                <w:sz w:val="18"/>
                <w:szCs w:val="18"/>
                <w:u w:color="000000"/>
              </w:rPr>
              <w:t>élèves</w:t>
            </w:r>
            <w:r w:rsidRPr="00D43F5D">
              <w:rPr>
                <w:rFonts w:ascii="Marianne" w:eastAsia="Calibri" w:hAnsi="Marianne" w:cstheme="minorHAnsi"/>
                <w:color w:val="000000"/>
                <w:spacing w:val="-9"/>
                <w:sz w:val="18"/>
                <w:szCs w:val="18"/>
                <w:u w:color="000000"/>
              </w:rPr>
              <w:t xml:space="preserve"> </w:t>
            </w:r>
          </w:p>
          <w:p w14:paraId="32FD68A1" w14:textId="77777777" w:rsidR="00765D77" w:rsidRPr="00D43F5D" w:rsidRDefault="00765D77" w:rsidP="00885EE8">
            <w:pPr>
              <w:widowControl w:val="0"/>
              <w:numPr>
                <w:ilvl w:val="0"/>
                <w:numId w:val="5"/>
              </w:numPr>
              <w:jc w:val="left"/>
              <w:rPr>
                <w:rFonts w:ascii="Marianne" w:eastAsia="Calibri" w:hAnsi="Marianne" w:cstheme="minorHAnsi"/>
                <w:color w:val="000000"/>
                <w:sz w:val="18"/>
                <w:szCs w:val="18"/>
                <w:u w:color="000000"/>
              </w:rPr>
            </w:pPr>
            <w:r w:rsidRPr="00D43F5D">
              <w:rPr>
                <w:rFonts w:ascii="Marianne" w:eastAsia="Calibri" w:hAnsi="Marianne" w:cstheme="minorHAnsi"/>
                <w:color w:val="000000"/>
                <w:spacing w:val="-1"/>
                <w:sz w:val="18"/>
                <w:szCs w:val="18"/>
                <w:u w:color="000000"/>
              </w:rPr>
              <w:t>Eléments</w:t>
            </w:r>
            <w:r w:rsidRPr="00D43F5D">
              <w:rPr>
                <w:rFonts w:ascii="Marianne" w:eastAsia="Calibri" w:hAnsi="Marianne" w:cstheme="minorHAnsi"/>
                <w:color w:val="000000"/>
                <w:spacing w:val="-11"/>
                <w:sz w:val="18"/>
                <w:szCs w:val="18"/>
                <w:u w:color="000000"/>
              </w:rPr>
              <w:t xml:space="preserve"> </w:t>
            </w:r>
            <w:r w:rsidRPr="00D43F5D">
              <w:rPr>
                <w:rFonts w:ascii="Marianne" w:eastAsia="Calibri" w:hAnsi="Marianne" w:cstheme="minorHAnsi"/>
                <w:color w:val="000000"/>
                <w:sz w:val="18"/>
                <w:szCs w:val="18"/>
                <w:u w:color="000000"/>
              </w:rPr>
              <w:t>concernant</w:t>
            </w:r>
            <w:r w:rsidRPr="00D43F5D">
              <w:rPr>
                <w:rFonts w:ascii="Marianne" w:eastAsia="Calibri" w:hAnsi="Marianne" w:cstheme="minorHAnsi"/>
                <w:color w:val="000000"/>
                <w:spacing w:val="-9"/>
                <w:sz w:val="18"/>
                <w:szCs w:val="18"/>
                <w:u w:color="000000"/>
              </w:rPr>
              <w:t xml:space="preserve"> </w:t>
            </w:r>
            <w:r w:rsidRPr="00D43F5D">
              <w:rPr>
                <w:rFonts w:ascii="Marianne" w:eastAsia="Calibri" w:hAnsi="Marianne" w:cstheme="minorHAnsi"/>
                <w:color w:val="000000"/>
                <w:spacing w:val="-1"/>
                <w:sz w:val="18"/>
                <w:szCs w:val="18"/>
                <w:u w:color="000000"/>
              </w:rPr>
              <w:t>les</w:t>
            </w:r>
            <w:r w:rsidRPr="00D43F5D">
              <w:rPr>
                <w:rFonts w:ascii="Marianne" w:eastAsia="Calibri" w:hAnsi="Marianne" w:cstheme="minorHAnsi"/>
                <w:color w:val="000000"/>
                <w:spacing w:val="-11"/>
                <w:sz w:val="18"/>
                <w:szCs w:val="18"/>
                <w:u w:color="000000"/>
              </w:rPr>
              <w:t xml:space="preserve"> </w:t>
            </w:r>
            <w:r w:rsidRPr="00D43F5D">
              <w:rPr>
                <w:rFonts w:ascii="Marianne" w:eastAsia="Calibri" w:hAnsi="Marianne" w:cstheme="minorHAnsi"/>
                <w:color w:val="000000"/>
                <w:spacing w:val="-1"/>
                <w:sz w:val="18"/>
                <w:szCs w:val="18"/>
                <w:u w:color="000000"/>
              </w:rPr>
              <w:t>sanctions</w:t>
            </w:r>
          </w:p>
        </w:tc>
        <w:tc>
          <w:tcPr>
            <w:tcW w:w="1897" w:type="dxa"/>
            <w:vAlign w:val="center"/>
          </w:tcPr>
          <w:p w14:paraId="29045D7A" w14:textId="3E5F8828" w:rsidR="00765D77" w:rsidRPr="00D43F5D" w:rsidRDefault="00765D77" w:rsidP="00DE2C39">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10</w:t>
            </w:r>
            <w:r w:rsidRPr="00D43F5D">
              <w:rPr>
                <w:rFonts w:ascii="Marianne" w:eastAsia="Times New Roman" w:hAnsi="Marianne" w:cstheme="minorHAnsi"/>
                <w:spacing w:val="-4"/>
                <w:sz w:val="18"/>
                <w:szCs w:val="18"/>
                <w:lang w:eastAsia="zh-CN"/>
              </w:rPr>
              <w:t xml:space="preserve"> </w:t>
            </w:r>
            <w:r w:rsidRPr="00D43F5D">
              <w:rPr>
                <w:rFonts w:ascii="Marianne" w:eastAsia="Times New Roman" w:hAnsi="Marianne" w:cstheme="minorHAnsi"/>
                <w:sz w:val="18"/>
                <w:szCs w:val="18"/>
                <w:lang w:eastAsia="zh-CN"/>
              </w:rPr>
              <w:t>ou</w:t>
            </w:r>
            <w:r w:rsidRPr="00D43F5D">
              <w:rPr>
                <w:rFonts w:ascii="Marianne" w:eastAsia="Times New Roman" w:hAnsi="Marianne" w:cstheme="minorHAnsi"/>
                <w:spacing w:val="-3"/>
                <w:sz w:val="18"/>
                <w:szCs w:val="18"/>
                <w:lang w:eastAsia="zh-CN"/>
              </w:rPr>
              <w:t xml:space="preserve"> </w:t>
            </w:r>
            <w:r w:rsidRPr="00D43F5D">
              <w:rPr>
                <w:rFonts w:ascii="Marianne" w:eastAsia="Times New Roman" w:hAnsi="Marianne" w:cstheme="minorHAnsi"/>
                <w:sz w:val="18"/>
                <w:szCs w:val="18"/>
                <w:lang w:eastAsia="zh-CN"/>
              </w:rPr>
              <w:t>50</w:t>
            </w:r>
            <w:r w:rsidRPr="00D43F5D">
              <w:rPr>
                <w:rFonts w:ascii="Marianne" w:eastAsia="Times New Roman" w:hAnsi="Marianne" w:cstheme="minorHAnsi"/>
                <w:spacing w:val="-3"/>
                <w:sz w:val="18"/>
                <w:szCs w:val="18"/>
                <w:lang w:eastAsia="zh-CN"/>
              </w:rPr>
              <w:t xml:space="preserve"> </w:t>
            </w:r>
            <w:r w:rsidRPr="00D43F5D">
              <w:rPr>
                <w:rFonts w:ascii="Marianne" w:eastAsia="Times New Roman" w:hAnsi="Marianne" w:cstheme="minorHAnsi"/>
                <w:sz w:val="18"/>
                <w:szCs w:val="18"/>
                <w:lang w:eastAsia="zh-CN"/>
              </w:rPr>
              <w:t>ans</w:t>
            </w:r>
          </w:p>
          <w:p w14:paraId="2782DDE6" w14:textId="77777777" w:rsidR="00765D77" w:rsidRPr="00D43F5D" w:rsidRDefault="00765D77" w:rsidP="00885EE8">
            <w:pPr>
              <w:jc w:val="left"/>
              <w:rPr>
                <w:rFonts w:ascii="Marianne" w:eastAsia="Times New Roman" w:hAnsi="Marianne" w:cstheme="minorHAnsi"/>
                <w:sz w:val="18"/>
                <w:szCs w:val="18"/>
                <w:lang w:eastAsia="zh-CN"/>
              </w:rPr>
            </w:pPr>
          </w:p>
        </w:tc>
        <w:tc>
          <w:tcPr>
            <w:tcW w:w="992" w:type="dxa"/>
            <w:vAlign w:val="center"/>
          </w:tcPr>
          <w:p w14:paraId="62878C75"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T</w:t>
            </w:r>
          </w:p>
        </w:tc>
        <w:tc>
          <w:tcPr>
            <w:tcW w:w="2268" w:type="dxa"/>
            <w:vAlign w:val="center"/>
          </w:tcPr>
          <w:p w14:paraId="05243E6C" w14:textId="77777777" w:rsidR="00765D77" w:rsidRPr="00D43F5D" w:rsidRDefault="00765D77" w:rsidP="00885EE8">
            <w:pPr>
              <w:widowControl w:val="0"/>
              <w:spacing w:before="8"/>
              <w:ind w:left="25"/>
              <w:jc w:val="left"/>
              <w:rPr>
                <w:rFonts w:ascii="Marianne" w:eastAsia="Calibri" w:hAnsi="Marianne" w:cstheme="minorHAnsi"/>
                <w:sz w:val="14"/>
                <w:szCs w:val="14"/>
              </w:rPr>
            </w:pPr>
            <w:r w:rsidRPr="00D43F5D">
              <w:rPr>
                <w:rFonts w:ascii="Marianne" w:eastAsia="Calibri" w:hAnsi="Marianne" w:cstheme="minorHAnsi"/>
                <w:spacing w:val="-1"/>
                <w:sz w:val="14"/>
                <w:szCs w:val="14"/>
              </w:rPr>
              <w:t>Ces</w:t>
            </w:r>
            <w:r w:rsidRPr="00D43F5D">
              <w:rPr>
                <w:rFonts w:ascii="Marianne" w:eastAsia="Calibri" w:hAnsi="Marianne" w:cstheme="minorHAnsi"/>
                <w:spacing w:val="-8"/>
                <w:sz w:val="14"/>
                <w:szCs w:val="14"/>
              </w:rPr>
              <w:t xml:space="preserve"> </w:t>
            </w:r>
            <w:r w:rsidRPr="00D43F5D">
              <w:rPr>
                <w:rFonts w:ascii="Marianne" w:eastAsia="Calibri" w:hAnsi="Marianne" w:cstheme="minorHAnsi"/>
                <w:spacing w:val="-1"/>
                <w:sz w:val="14"/>
                <w:szCs w:val="14"/>
              </w:rPr>
              <w:t>dossiers</w:t>
            </w:r>
            <w:r w:rsidRPr="00D43F5D">
              <w:rPr>
                <w:rFonts w:ascii="Marianne" w:eastAsia="Calibri" w:hAnsi="Marianne" w:cstheme="minorHAnsi"/>
                <w:spacing w:val="-8"/>
                <w:sz w:val="14"/>
                <w:szCs w:val="14"/>
              </w:rPr>
              <w:t xml:space="preserve"> </w:t>
            </w:r>
            <w:r w:rsidRPr="00D43F5D">
              <w:rPr>
                <w:rFonts w:ascii="Marianne" w:eastAsia="Calibri" w:hAnsi="Marianne" w:cstheme="minorHAnsi"/>
                <w:spacing w:val="-1"/>
                <w:sz w:val="14"/>
                <w:szCs w:val="14"/>
              </w:rPr>
              <w:t>permettent</w:t>
            </w:r>
            <w:r w:rsidRPr="00D43F5D">
              <w:rPr>
                <w:rFonts w:ascii="Marianne" w:eastAsia="Calibri" w:hAnsi="Marianne" w:cstheme="minorHAnsi"/>
                <w:spacing w:val="-6"/>
                <w:sz w:val="14"/>
                <w:szCs w:val="14"/>
              </w:rPr>
              <w:t xml:space="preserve"> </w:t>
            </w:r>
            <w:r w:rsidRPr="00D43F5D">
              <w:rPr>
                <w:rFonts w:ascii="Marianne" w:eastAsia="Calibri" w:hAnsi="Marianne" w:cstheme="minorHAnsi"/>
                <w:sz w:val="14"/>
                <w:szCs w:val="14"/>
              </w:rPr>
              <w:t>de</w:t>
            </w:r>
            <w:r w:rsidRPr="00D43F5D">
              <w:rPr>
                <w:rFonts w:ascii="Marianne" w:eastAsia="Calibri" w:hAnsi="Marianne" w:cstheme="minorHAnsi"/>
                <w:spacing w:val="-7"/>
                <w:sz w:val="14"/>
                <w:szCs w:val="14"/>
              </w:rPr>
              <w:t xml:space="preserve"> </w:t>
            </w:r>
            <w:r w:rsidRPr="00D43F5D">
              <w:rPr>
                <w:rFonts w:ascii="Marianne" w:eastAsia="Calibri" w:hAnsi="Marianne" w:cstheme="minorHAnsi"/>
                <w:spacing w:val="-1"/>
                <w:sz w:val="14"/>
                <w:szCs w:val="14"/>
              </w:rPr>
              <w:t>délivrer</w:t>
            </w:r>
            <w:r w:rsidRPr="00D43F5D">
              <w:rPr>
                <w:rFonts w:ascii="Marianne" w:eastAsia="Calibri" w:hAnsi="Marianne" w:cstheme="minorHAnsi"/>
                <w:spacing w:val="-6"/>
                <w:sz w:val="14"/>
                <w:szCs w:val="14"/>
              </w:rPr>
              <w:t xml:space="preserve"> </w:t>
            </w:r>
            <w:r w:rsidRPr="00D43F5D">
              <w:rPr>
                <w:rFonts w:ascii="Marianne" w:eastAsia="Calibri" w:hAnsi="Marianne" w:cstheme="minorHAnsi"/>
                <w:spacing w:val="-1"/>
                <w:sz w:val="14"/>
                <w:szCs w:val="14"/>
              </w:rPr>
              <w:t>les</w:t>
            </w:r>
            <w:r w:rsidRPr="00D43F5D">
              <w:rPr>
                <w:rFonts w:ascii="Marianne" w:eastAsia="Calibri" w:hAnsi="Marianne" w:cstheme="minorHAnsi"/>
                <w:spacing w:val="-8"/>
                <w:sz w:val="14"/>
                <w:szCs w:val="14"/>
              </w:rPr>
              <w:t xml:space="preserve"> </w:t>
            </w:r>
            <w:r w:rsidRPr="00D43F5D">
              <w:rPr>
                <w:rFonts w:ascii="Marianne" w:eastAsia="Calibri" w:hAnsi="Marianne" w:cstheme="minorHAnsi"/>
                <w:spacing w:val="-1"/>
                <w:sz w:val="14"/>
                <w:szCs w:val="14"/>
              </w:rPr>
              <w:t>attestations</w:t>
            </w:r>
            <w:r w:rsidRPr="00D43F5D">
              <w:rPr>
                <w:rFonts w:ascii="Marianne" w:eastAsia="Calibri" w:hAnsi="Marianne" w:cstheme="minorHAnsi"/>
                <w:spacing w:val="-8"/>
                <w:sz w:val="14"/>
                <w:szCs w:val="14"/>
              </w:rPr>
              <w:t xml:space="preserve"> </w:t>
            </w:r>
            <w:r w:rsidRPr="00D43F5D">
              <w:rPr>
                <w:rFonts w:ascii="Marianne" w:eastAsia="Calibri" w:hAnsi="Marianne" w:cstheme="minorHAnsi"/>
                <w:sz w:val="14"/>
                <w:szCs w:val="14"/>
              </w:rPr>
              <w:t>de</w:t>
            </w:r>
            <w:r w:rsidRPr="00D43F5D">
              <w:rPr>
                <w:rFonts w:ascii="Marianne" w:eastAsia="Calibri" w:hAnsi="Marianne" w:cstheme="minorHAnsi"/>
                <w:spacing w:val="65"/>
                <w:w w:val="99"/>
                <w:sz w:val="14"/>
                <w:szCs w:val="14"/>
              </w:rPr>
              <w:t xml:space="preserve"> </w:t>
            </w:r>
            <w:r w:rsidRPr="00D43F5D">
              <w:rPr>
                <w:rFonts w:ascii="Marianne" w:eastAsia="Calibri" w:hAnsi="Marianne" w:cstheme="minorHAnsi"/>
                <w:spacing w:val="-1"/>
                <w:sz w:val="14"/>
                <w:szCs w:val="14"/>
              </w:rPr>
              <w:t>scolarité.</w:t>
            </w:r>
            <w:r w:rsidRPr="00D43F5D">
              <w:rPr>
                <w:rFonts w:ascii="Marianne" w:eastAsia="Calibri" w:hAnsi="Marianne" w:cstheme="minorHAnsi"/>
                <w:spacing w:val="-5"/>
                <w:sz w:val="14"/>
                <w:szCs w:val="14"/>
              </w:rPr>
              <w:t xml:space="preserve"> </w:t>
            </w:r>
            <w:r w:rsidRPr="00D43F5D">
              <w:rPr>
                <w:rFonts w:ascii="Marianne" w:eastAsia="Calibri" w:hAnsi="Marianne" w:cstheme="minorHAnsi"/>
                <w:sz w:val="14"/>
                <w:szCs w:val="14"/>
              </w:rPr>
              <w:t>La</w:t>
            </w:r>
            <w:r w:rsidRPr="00D43F5D">
              <w:rPr>
                <w:rFonts w:ascii="Marianne" w:eastAsia="Calibri" w:hAnsi="Marianne" w:cstheme="minorHAnsi"/>
                <w:spacing w:val="-3"/>
                <w:sz w:val="14"/>
                <w:szCs w:val="14"/>
              </w:rPr>
              <w:t xml:space="preserve"> </w:t>
            </w:r>
            <w:r w:rsidRPr="00D43F5D">
              <w:rPr>
                <w:rFonts w:ascii="Marianne" w:eastAsia="Calibri" w:hAnsi="Marianne" w:cstheme="minorHAnsi"/>
                <w:spacing w:val="-1"/>
                <w:sz w:val="14"/>
                <w:szCs w:val="14"/>
              </w:rPr>
              <w:t>DUA</w:t>
            </w:r>
            <w:r w:rsidRPr="00D43F5D">
              <w:rPr>
                <w:rFonts w:ascii="Marianne" w:eastAsia="Calibri" w:hAnsi="Marianne" w:cstheme="minorHAnsi"/>
                <w:spacing w:val="-5"/>
                <w:sz w:val="14"/>
                <w:szCs w:val="14"/>
              </w:rPr>
              <w:t xml:space="preserve"> </w:t>
            </w:r>
            <w:r w:rsidRPr="00D43F5D">
              <w:rPr>
                <w:rFonts w:ascii="Marianne" w:eastAsia="Calibri" w:hAnsi="Marianne" w:cstheme="minorHAnsi"/>
                <w:sz w:val="14"/>
                <w:szCs w:val="14"/>
              </w:rPr>
              <w:t>de</w:t>
            </w:r>
            <w:r w:rsidRPr="00D43F5D">
              <w:rPr>
                <w:rFonts w:ascii="Marianne" w:eastAsia="Calibri" w:hAnsi="Marianne" w:cstheme="minorHAnsi"/>
                <w:spacing w:val="-4"/>
                <w:sz w:val="14"/>
                <w:szCs w:val="14"/>
              </w:rPr>
              <w:t xml:space="preserve"> </w:t>
            </w:r>
            <w:r w:rsidRPr="00D43F5D">
              <w:rPr>
                <w:rFonts w:ascii="Marianne" w:eastAsia="Calibri" w:hAnsi="Marianne" w:cstheme="minorHAnsi"/>
                <w:sz w:val="14"/>
                <w:szCs w:val="14"/>
              </w:rPr>
              <w:t>50</w:t>
            </w:r>
            <w:r w:rsidRPr="00D43F5D">
              <w:rPr>
                <w:rFonts w:ascii="Marianne" w:eastAsia="Calibri" w:hAnsi="Marianne" w:cstheme="minorHAnsi"/>
                <w:spacing w:val="-3"/>
                <w:sz w:val="14"/>
                <w:szCs w:val="14"/>
              </w:rPr>
              <w:t xml:space="preserve"> </w:t>
            </w:r>
            <w:r w:rsidRPr="00D43F5D">
              <w:rPr>
                <w:rFonts w:ascii="Marianne" w:eastAsia="Calibri" w:hAnsi="Marianne" w:cstheme="minorHAnsi"/>
                <w:sz w:val="14"/>
                <w:szCs w:val="14"/>
              </w:rPr>
              <w:t>ans</w:t>
            </w:r>
            <w:r w:rsidRPr="00D43F5D">
              <w:rPr>
                <w:rFonts w:ascii="Marianne" w:eastAsia="Calibri" w:hAnsi="Marianne" w:cstheme="minorHAnsi"/>
                <w:spacing w:val="-5"/>
                <w:sz w:val="14"/>
                <w:szCs w:val="14"/>
              </w:rPr>
              <w:t xml:space="preserve"> </w:t>
            </w:r>
            <w:r w:rsidRPr="00D43F5D">
              <w:rPr>
                <w:rFonts w:ascii="Marianne" w:eastAsia="Calibri" w:hAnsi="Marianne" w:cstheme="minorHAnsi"/>
                <w:sz w:val="14"/>
                <w:szCs w:val="14"/>
              </w:rPr>
              <w:t>peut</w:t>
            </w:r>
            <w:r w:rsidRPr="00D43F5D">
              <w:rPr>
                <w:rFonts w:ascii="Marianne" w:eastAsia="Calibri" w:hAnsi="Marianne" w:cstheme="minorHAnsi"/>
                <w:spacing w:val="-4"/>
                <w:sz w:val="14"/>
                <w:szCs w:val="14"/>
              </w:rPr>
              <w:t xml:space="preserve"> </w:t>
            </w:r>
            <w:r w:rsidRPr="00D43F5D">
              <w:rPr>
                <w:rFonts w:ascii="Marianne" w:eastAsia="Calibri" w:hAnsi="Marianne" w:cstheme="minorHAnsi"/>
                <w:spacing w:val="-1"/>
                <w:sz w:val="14"/>
                <w:szCs w:val="14"/>
              </w:rPr>
              <w:t>être</w:t>
            </w:r>
            <w:r w:rsidRPr="00D43F5D">
              <w:rPr>
                <w:rFonts w:ascii="Marianne" w:eastAsia="Calibri" w:hAnsi="Marianne" w:cstheme="minorHAnsi"/>
                <w:spacing w:val="-4"/>
                <w:sz w:val="14"/>
                <w:szCs w:val="14"/>
              </w:rPr>
              <w:t xml:space="preserve"> </w:t>
            </w:r>
            <w:r w:rsidRPr="00D43F5D">
              <w:rPr>
                <w:rFonts w:ascii="Marianne" w:eastAsia="Calibri" w:hAnsi="Marianne" w:cstheme="minorHAnsi"/>
                <w:sz w:val="14"/>
                <w:szCs w:val="14"/>
              </w:rPr>
              <w:t>réduite</w:t>
            </w:r>
            <w:r w:rsidRPr="00D43F5D">
              <w:rPr>
                <w:rFonts w:ascii="Marianne" w:eastAsia="Calibri" w:hAnsi="Marianne" w:cstheme="minorHAnsi"/>
                <w:spacing w:val="-5"/>
                <w:sz w:val="14"/>
                <w:szCs w:val="14"/>
              </w:rPr>
              <w:t xml:space="preserve"> </w:t>
            </w:r>
            <w:r w:rsidRPr="00D43F5D">
              <w:rPr>
                <w:rFonts w:ascii="Marianne" w:eastAsia="Calibri" w:hAnsi="Marianne" w:cstheme="minorHAnsi"/>
                <w:sz w:val="14"/>
                <w:szCs w:val="14"/>
              </w:rPr>
              <w:t>à</w:t>
            </w:r>
            <w:r w:rsidRPr="00D43F5D">
              <w:rPr>
                <w:rFonts w:ascii="Marianne" w:eastAsia="Calibri" w:hAnsi="Marianne" w:cstheme="minorHAnsi"/>
                <w:spacing w:val="-3"/>
                <w:sz w:val="14"/>
                <w:szCs w:val="14"/>
              </w:rPr>
              <w:t xml:space="preserve"> </w:t>
            </w:r>
            <w:r w:rsidRPr="00D43F5D">
              <w:rPr>
                <w:rFonts w:ascii="Marianne" w:eastAsia="Calibri" w:hAnsi="Marianne" w:cstheme="minorHAnsi"/>
                <w:sz w:val="14"/>
                <w:szCs w:val="14"/>
              </w:rPr>
              <w:t>10</w:t>
            </w:r>
            <w:r w:rsidRPr="00D43F5D">
              <w:rPr>
                <w:rFonts w:ascii="Marianne" w:eastAsia="Calibri" w:hAnsi="Marianne" w:cstheme="minorHAnsi"/>
                <w:spacing w:val="-1"/>
                <w:sz w:val="14"/>
                <w:szCs w:val="14"/>
              </w:rPr>
              <w:t xml:space="preserve"> </w:t>
            </w:r>
            <w:r w:rsidRPr="00D43F5D">
              <w:rPr>
                <w:rFonts w:ascii="Marianne" w:eastAsia="Calibri" w:hAnsi="Marianne" w:cstheme="minorHAnsi"/>
                <w:b/>
                <w:bCs/>
                <w:sz w:val="14"/>
                <w:szCs w:val="14"/>
              </w:rPr>
              <w:t>si</w:t>
            </w:r>
            <w:r w:rsidRPr="00D43F5D">
              <w:rPr>
                <w:rFonts w:ascii="Marianne" w:eastAsia="Calibri" w:hAnsi="Marianne" w:cstheme="minorHAnsi"/>
                <w:b/>
                <w:bCs/>
                <w:spacing w:val="30"/>
                <w:w w:val="99"/>
                <w:sz w:val="14"/>
                <w:szCs w:val="14"/>
              </w:rPr>
              <w:t xml:space="preserve"> </w:t>
            </w:r>
            <w:r w:rsidRPr="00D43F5D">
              <w:rPr>
                <w:rFonts w:ascii="Marianne" w:eastAsia="Calibri" w:hAnsi="Marianne" w:cstheme="minorHAnsi"/>
                <w:b/>
                <w:bCs/>
                <w:spacing w:val="-1"/>
                <w:sz w:val="14"/>
                <w:szCs w:val="14"/>
              </w:rPr>
              <w:t>l'établissement</w:t>
            </w:r>
            <w:r w:rsidRPr="00D43F5D">
              <w:rPr>
                <w:rFonts w:ascii="Marianne" w:eastAsia="Calibri" w:hAnsi="Marianne" w:cstheme="minorHAnsi"/>
                <w:b/>
                <w:bCs/>
                <w:spacing w:val="-8"/>
                <w:sz w:val="14"/>
                <w:szCs w:val="14"/>
              </w:rPr>
              <w:t xml:space="preserve"> </w:t>
            </w:r>
            <w:r w:rsidRPr="00D43F5D">
              <w:rPr>
                <w:rFonts w:ascii="Marianne" w:eastAsia="Calibri" w:hAnsi="Marianne" w:cstheme="minorHAnsi"/>
                <w:b/>
                <w:bCs/>
                <w:sz w:val="14"/>
                <w:szCs w:val="14"/>
              </w:rPr>
              <w:t>possède</w:t>
            </w:r>
            <w:r w:rsidRPr="00D43F5D">
              <w:rPr>
                <w:rFonts w:ascii="Marianne" w:eastAsia="Calibri" w:hAnsi="Marianne" w:cstheme="minorHAnsi"/>
                <w:b/>
                <w:bCs/>
                <w:spacing w:val="-7"/>
                <w:sz w:val="14"/>
                <w:szCs w:val="14"/>
              </w:rPr>
              <w:t xml:space="preserve"> </w:t>
            </w:r>
            <w:r w:rsidRPr="00D43F5D">
              <w:rPr>
                <w:rFonts w:ascii="Marianne" w:eastAsia="Calibri" w:hAnsi="Marianne" w:cstheme="minorHAnsi"/>
                <w:b/>
                <w:bCs/>
                <w:sz w:val="14"/>
                <w:szCs w:val="14"/>
              </w:rPr>
              <w:t>un</w:t>
            </w:r>
            <w:r w:rsidRPr="00D43F5D">
              <w:rPr>
                <w:rFonts w:ascii="Marianne" w:eastAsia="Calibri" w:hAnsi="Marianne" w:cstheme="minorHAnsi"/>
                <w:b/>
                <w:bCs/>
                <w:spacing w:val="-7"/>
                <w:sz w:val="14"/>
                <w:szCs w:val="14"/>
              </w:rPr>
              <w:t xml:space="preserve"> </w:t>
            </w:r>
            <w:r w:rsidRPr="00D43F5D">
              <w:rPr>
                <w:rFonts w:ascii="Marianne" w:eastAsia="Calibri" w:hAnsi="Marianne" w:cstheme="minorHAnsi"/>
                <w:b/>
                <w:bCs/>
                <w:sz w:val="14"/>
                <w:szCs w:val="14"/>
              </w:rPr>
              <w:t>récapitulatif</w:t>
            </w:r>
            <w:r w:rsidRPr="00D43F5D">
              <w:rPr>
                <w:rFonts w:ascii="Marianne" w:eastAsia="Calibri" w:hAnsi="Marianne" w:cstheme="minorHAnsi"/>
                <w:b/>
                <w:bCs/>
                <w:spacing w:val="-9"/>
                <w:sz w:val="14"/>
                <w:szCs w:val="14"/>
              </w:rPr>
              <w:t xml:space="preserve"> </w:t>
            </w:r>
            <w:r w:rsidRPr="00D43F5D">
              <w:rPr>
                <w:rFonts w:ascii="Marianne" w:eastAsia="Calibri" w:hAnsi="Marianne" w:cstheme="minorHAnsi"/>
                <w:b/>
                <w:bCs/>
                <w:sz w:val="14"/>
                <w:szCs w:val="14"/>
              </w:rPr>
              <w:t>de</w:t>
            </w:r>
            <w:r w:rsidRPr="00D43F5D">
              <w:rPr>
                <w:rFonts w:ascii="Marianne" w:eastAsia="Calibri" w:hAnsi="Marianne" w:cstheme="minorHAnsi"/>
                <w:b/>
                <w:bCs/>
                <w:spacing w:val="-7"/>
                <w:sz w:val="14"/>
                <w:szCs w:val="14"/>
              </w:rPr>
              <w:t xml:space="preserve"> </w:t>
            </w:r>
            <w:r w:rsidRPr="00D43F5D">
              <w:rPr>
                <w:rFonts w:ascii="Marianne" w:eastAsia="Calibri" w:hAnsi="Marianne" w:cstheme="minorHAnsi"/>
                <w:b/>
                <w:bCs/>
                <w:sz w:val="14"/>
                <w:szCs w:val="14"/>
              </w:rPr>
              <w:t>la</w:t>
            </w:r>
            <w:r w:rsidRPr="00D43F5D">
              <w:rPr>
                <w:rFonts w:ascii="Marianne" w:eastAsia="Calibri" w:hAnsi="Marianne" w:cstheme="minorHAnsi"/>
                <w:b/>
                <w:bCs/>
                <w:spacing w:val="28"/>
                <w:w w:val="99"/>
                <w:sz w:val="14"/>
                <w:szCs w:val="14"/>
              </w:rPr>
              <w:t xml:space="preserve"> </w:t>
            </w:r>
            <w:r w:rsidRPr="00D43F5D">
              <w:rPr>
                <w:rFonts w:ascii="Marianne" w:eastAsia="Calibri" w:hAnsi="Marianne" w:cstheme="minorHAnsi"/>
                <w:b/>
                <w:bCs/>
                <w:spacing w:val="-1"/>
                <w:sz w:val="14"/>
                <w:szCs w:val="14"/>
              </w:rPr>
              <w:t>situation</w:t>
            </w:r>
            <w:r w:rsidRPr="00D43F5D">
              <w:rPr>
                <w:rFonts w:ascii="Marianne" w:eastAsia="Calibri" w:hAnsi="Marianne" w:cstheme="minorHAnsi"/>
                <w:b/>
                <w:bCs/>
                <w:spacing w:val="-6"/>
                <w:sz w:val="14"/>
                <w:szCs w:val="14"/>
              </w:rPr>
              <w:t xml:space="preserve"> </w:t>
            </w:r>
            <w:r w:rsidRPr="00D43F5D">
              <w:rPr>
                <w:rFonts w:ascii="Marianne" w:eastAsia="Calibri" w:hAnsi="Marianne" w:cstheme="minorHAnsi"/>
                <w:b/>
                <w:bCs/>
                <w:sz w:val="14"/>
                <w:szCs w:val="14"/>
              </w:rPr>
              <w:t>de</w:t>
            </w:r>
            <w:r w:rsidRPr="00D43F5D">
              <w:rPr>
                <w:rFonts w:ascii="Marianne" w:eastAsia="Calibri" w:hAnsi="Marianne" w:cstheme="minorHAnsi"/>
                <w:b/>
                <w:bCs/>
                <w:spacing w:val="-6"/>
                <w:sz w:val="14"/>
                <w:szCs w:val="14"/>
              </w:rPr>
              <w:t xml:space="preserve"> </w:t>
            </w:r>
            <w:r w:rsidRPr="00D43F5D">
              <w:rPr>
                <w:rFonts w:ascii="Marianne" w:eastAsia="Calibri" w:hAnsi="Marianne" w:cstheme="minorHAnsi"/>
                <w:b/>
                <w:bCs/>
                <w:spacing w:val="-1"/>
                <w:sz w:val="14"/>
                <w:szCs w:val="14"/>
              </w:rPr>
              <w:t>l'élève</w:t>
            </w:r>
            <w:r w:rsidRPr="00D43F5D">
              <w:rPr>
                <w:rFonts w:ascii="Marianne" w:eastAsia="Calibri" w:hAnsi="Marianne" w:cstheme="minorHAnsi"/>
                <w:b/>
                <w:bCs/>
                <w:spacing w:val="-7"/>
                <w:sz w:val="14"/>
                <w:szCs w:val="14"/>
              </w:rPr>
              <w:t xml:space="preserve"> </w:t>
            </w:r>
            <w:r w:rsidRPr="00D43F5D">
              <w:rPr>
                <w:rFonts w:ascii="Marianne" w:eastAsia="Calibri" w:hAnsi="Marianne" w:cstheme="minorHAnsi"/>
                <w:b/>
                <w:bCs/>
                <w:spacing w:val="-1"/>
                <w:sz w:val="14"/>
                <w:szCs w:val="14"/>
              </w:rPr>
              <w:t>(registre</w:t>
            </w:r>
            <w:r w:rsidRPr="00D43F5D">
              <w:rPr>
                <w:rFonts w:ascii="Marianne" w:eastAsia="Calibri" w:hAnsi="Marianne" w:cstheme="minorHAnsi"/>
                <w:b/>
                <w:bCs/>
                <w:spacing w:val="-6"/>
                <w:sz w:val="14"/>
                <w:szCs w:val="14"/>
              </w:rPr>
              <w:t xml:space="preserve"> </w:t>
            </w:r>
            <w:r w:rsidRPr="00D43F5D">
              <w:rPr>
                <w:rFonts w:ascii="Marianne" w:eastAsia="Calibri" w:hAnsi="Marianne" w:cstheme="minorHAnsi"/>
                <w:b/>
                <w:bCs/>
                <w:sz w:val="14"/>
                <w:szCs w:val="14"/>
              </w:rPr>
              <w:t>matricule,</w:t>
            </w:r>
            <w:r w:rsidRPr="00D43F5D">
              <w:rPr>
                <w:rFonts w:ascii="Marianne" w:eastAsia="Calibri" w:hAnsi="Marianne" w:cstheme="minorHAnsi"/>
                <w:b/>
                <w:bCs/>
                <w:spacing w:val="-8"/>
                <w:sz w:val="14"/>
                <w:szCs w:val="14"/>
              </w:rPr>
              <w:t xml:space="preserve"> </w:t>
            </w:r>
            <w:r w:rsidRPr="00D43F5D">
              <w:rPr>
                <w:rFonts w:ascii="Marianne" w:eastAsia="Calibri" w:hAnsi="Marianne" w:cstheme="minorHAnsi"/>
                <w:b/>
                <w:bCs/>
                <w:spacing w:val="-1"/>
                <w:sz w:val="14"/>
                <w:szCs w:val="14"/>
              </w:rPr>
              <w:t>fichier</w:t>
            </w:r>
            <w:r w:rsidRPr="00D43F5D">
              <w:rPr>
                <w:rFonts w:ascii="Marianne" w:eastAsia="Calibri" w:hAnsi="Marianne" w:cstheme="minorHAnsi"/>
                <w:b/>
                <w:bCs/>
                <w:spacing w:val="-7"/>
                <w:sz w:val="14"/>
                <w:szCs w:val="14"/>
              </w:rPr>
              <w:t xml:space="preserve"> </w:t>
            </w:r>
            <w:r w:rsidRPr="00D43F5D">
              <w:rPr>
                <w:rFonts w:ascii="Marianne" w:eastAsia="Calibri" w:hAnsi="Marianne" w:cstheme="minorHAnsi"/>
                <w:b/>
                <w:bCs/>
                <w:sz w:val="14"/>
                <w:szCs w:val="14"/>
              </w:rPr>
              <w:t>des</w:t>
            </w:r>
            <w:r w:rsidRPr="00D43F5D">
              <w:rPr>
                <w:rFonts w:ascii="Marianne" w:eastAsia="Calibri" w:hAnsi="Marianne" w:cstheme="minorHAnsi"/>
                <w:b/>
                <w:bCs/>
                <w:spacing w:val="51"/>
                <w:w w:val="99"/>
                <w:sz w:val="14"/>
                <w:szCs w:val="14"/>
              </w:rPr>
              <w:t xml:space="preserve"> </w:t>
            </w:r>
            <w:r w:rsidRPr="00D43F5D">
              <w:rPr>
                <w:rFonts w:ascii="Marianne" w:eastAsia="Calibri" w:hAnsi="Marianne" w:cstheme="minorHAnsi"/>
                <w:b/>
                <w:bCs/>
                <w:spacing w:val="-1"/>
                <w:sz w:val="14"/>
                <w:szCs w:val="14"/>
              </w:rPr>
              <w:t>élèves,</w:t>
            </w:r>
            <w:r w:rsidRPr="00D43F5D">
              <w:rPr>
                <w:rFonts w:ascii="Marianne" w:eastAsia="Calibri" w:hAnsi="Marianne" w:cstheme="minorHAnsi"/>
                <w:b/>
                <w:bCs/>
                <w:spacing w:val="-7"/>
                <w:sz w:val="14"/>
                <w:szCs w:val="14"/>
              </w:rPr>
              <w:t xml:space="preserve"> </w:t>
            </w:r>
            <w:r w:rsidRPr="00D43F5D">
              <w:rPr>
                <w:rFonts w:ascii="Marianne" w:eastAsia="Calibri" w:hAnsi="Marianne" w:cstheme="minorHAnsi"/>
                <w:b/>
                <w:bCs/>
                <w:spacing w:val="-1"/>
                <w:sz w:val="14"/>
                <w:szCs w:val="14"/>
              </w:rPr>
              <w:t>listes</w:t>
            </w:r>
            <w:r w:rsidRPr="00D43F5D">
              <w:rPr>
                <w:rFonts w:ascii="Marianne" w:eastAsia="Calibri" w:hAnsi="Marianne" w:cstheme="minorHAnsi"/>
                <w:b/>
                <w:bCs/>
                <w:spacing w:val="-7"/>
                <w:sz w:val="14"/>
                <w:szCs w:val="14"/>
              </w:rPr>
              <w:t xml:space="preserve"> </w:t>
            </w:r>
            <w:r w:rsidRPr="00D43F5D">
              <w:rPr>
                <w:rFonts w:ascii="Marianne" w:eastAsia="Calibri" w:hAnsi="Marianne" w:cstheme="minorHAnsi"/>
                <w:b/>
                <w:bCs/>
                <w:sz w:val="14"/>
                <w:szCs w:val="14"/>
              </w:rPr>
              <w:t>des</w:t>
            </w:r>
            <w:r w:rsidRPr="00D43F5D">
              <w:rPr>
                <w:rFonts w:ascii="Marianne" w:eastAsia="Calibri" w:hAnsi="Marianne" w:cstheme="minorHAnsi"/>
                <w:b/>
                <w:bCs/>
                <w:spacing w:val="-6"/>
                <w:sz w:val="14"/>
                <w:szCs w:val="14"/>
              </w:rPr>
              <w:t xml:space="preserve"> </w:t>
            </w:r>
            <w:r w:rsidRPr="00D43F5D">
              <w:rPr>
                <w:rFonts w:ascii="Marianne" w:eastAsia="Calibri" w:hAnsi="Marianne" w:cstheme="minorHAnsi"/>
                <w:b/>
                <w:bCs/>
                <w:spacing w:val="-1"/>
                <w:sz w:val="14"/>
                <w:szCs w:val="14"/>
              </w:rPr>
              <w:t>élèves</w:t>
            </w:r>
            <w:r w:rsidRPr="00D43F5D">
              <w:rPr>
                <w:rFonts w:ascii="Marianne" w:eastAsia="Calibri" w:hAnsi="Marianne" w:cstheme="minorHAnsi"/>
                <w:b/>
                <w:bCs/>
                <w:spacing w:val="-6"/>
                <w:sz w:val="14"/>
                <w:szCs w:val="14"/>
              </w:rPr>
              <w:t xml:space="preserve"> </w:t>
            </w:r>
            <w:r w:rsidRPr="00D43F5D">
              <w:rPr>
                <w:rFonts w:ascii="Marianne" w:eastAsia="Calibri" w:hAnsi="Marianne" w:cstheme="minorHAnsi"/>
                <w:b/>
                <w:bCs/>
                <w:sz w:val="14"/>
                <w:szCs w:val="14"/>
              </w:rPr>
              <w:t>…)</w:t>
            </w:r>
          </w:p>
          <w:p w14:paraId="5A7B6783" w14:textId="77777777" w:rsidR="00765D77" w:rsidRPr="00D43F5D" w:rsidRDefault="00765D77" w:rsidP="00885EE8">
            <w:pPr>
              <w:jc w:val="left"/>
              <w:rPr>
                <w:rFonts w:ascii="Marianne" w:eastAsia="Times New Roman" w:hAnsi="Marianne" w:cstheme="minorHAnsi"/>
                <w:b/>
                <w:bCs/>
                <w:sz w:val="14"/>
                <w:szCs w:val="14"/>
                <w:lang w:eastAsia="zh-CN"/>
              </w:rPr>
            </w:pPr>
            <w:r w:rsidRPr="00D43F5D">
              <w:rPr>
                <w:rFonts w:ascii="Marianne" w:eastAsia="Calibri" w:hAnsi="Marianne" w:cstheme="minorHAnsi"/>
                <w:b/>
                <w:bCs/>
                <w:sz w:val="14"/>
                <w:szCs w:val="14"/>
                <w:lang w:eastAsia="zh-CN"/>
              </w:rPr>
              <w:t>Le</w:t>
            </w:r>
            <w:r w:rsidRPr="00D43F5D">
              <w:rPr>
                <w:rFonts w:ascii="Marianne" w:eastAsia="Calibri" w:hAnsi="Marianne" w:cstheme="minorHAnsi"/>
                <w:b/>
                <w:bCs/>
                <w:spacing w:val="-5"/>
                <w:sz w:val="14"/>
                <w:szCs w:val="14"/>
                <w:lang w:eastAsia="zh-CN"/>
              </w:rPr>
              <w:t xml:space="preserve"> </w:t>
            </w:r>
            <w:r w:rsidRPr="00D43F5D">
              <w:rPr>
                <w:rFonts w:ascii="Marianne" w:eastAsia="Calibri" w:hAnsi="Marianne" w:cstheme="minorHAnsi"/>
                <w:b/>
                <w:bCs/>
                <w:sz w:val="14"/>
                <w:szCs w:val="14"/>
                <w:lang w:eastAsia="zh-CN"/>
              </w:rPr>
              <w:t>do</w:t>
            </w:r>
            <w:r w:rsidRPr="00D43F5D">
              <w:rPr>
                <w:rFonts w:ascii="Marianne" w:eastAsia="Calibri" w:hAnsi="Marianne" w:cstheme="minorHAnsi"/>
                <w:b/>
                <w:bCs/>
                <w:spacing w:val="-1"/>
                <w:sz w:val="14"/>
                <w:szCs w:val="14"/>
                <w:lang w:eastAsia="zh-CN"/>
              </w:rPr>
              <w:t>ssier</w:t>
            </w:r>
            <w:r w:rsidRPr="00D43F5D">
              <w:rPr>
                <w:rFonts w:ascii="Marianne" w:eastAsia="Calibri" w:hAnsi="Marianne" w:cstheme="minorHAnsi"/>
                <w:b/>
                <w:bCs/>
                <w:spacing w:val="-5"/>
                <w:sz w:val="14"/>
                <w:szCs w:val="14"/>
                <w:lang w:eastAsia="zh-CN"/>
              </w:rPr>
              <w:t xml:space="preserve"> </w:t>
            </w:r>
            <w:r w:rsidRPr="00D43F5D">
              <w:rPr>
                <w:rFonts w:ascii="Marianne" w:eastAsia="Calibri" w:hAnsi="Marianne" w:cstheme="minorHAnsi"/>
                <w:b/>
                <w:bCs/>
                <w:spacing w:val="-1"/>
                <w:sz w:val="14"/>
                <w:szCs w:val="14"/>
                <w:lang w:eastAsia="zh-CN"/>
              </w:rPr>
              <w:t>scola</w:t>
            </w:r>
            <w:r w:rsidRPr="00D43F5D">
              <w:rPr>
                <w:rFonts w:ascii="Marianne" w:eastAsia="Calibri" w:hAnsi="Marianne" w:cstheme="minorHAnsi"/>
                <w:b/>
                <w:bCs/>
                <w:sz w:val="14"/>
                <w:szCs w:val="14"/>
                <w:lang w:eastAsia="zh-CN"/>
              </w:rPr>
              <w:t>ire, en tout ou partie,</w:t>
            </w:r>
            <w:r w:rsidRPr="00D43F5D">
              <w:rPr>
                <w:rFonts w:ascii="Marianne" w:eastAsia="Calibri" w:hAnsi="Marianne" w:cstheme="minorHAnsi"/>
                <w:b/>
                <w:bCs/>
                <w:spacing w:val="-5"/>
                <w:sz w:val="14"/>
                <w:szCs w:val="14"/>
                <w:lang w:eastAsia="zh-CN"/>
              </w:rPr>
              <w:t xml:space="preserve"> </w:t>
            </w:r>
            <w:r w:rsidRPr="00D43F5D">
              <w:rPr>
                <w:rFonts w:ascii="Marianne" w:eastAsia="Calibri" w:hAnsi="Marianne" w:cstheme="minorHAnsi"/>
                <w:b/>
                <w:bCs/>
                <w:sz w:val="14"/>
                <w:szCs w:val="14"/>
                <w:lang w:eastAsia="zh-CN"/>
              </w:rPr>
              <w:t>n</w:t>
            </w:r>
            <w:r w:rsidRPr="00D43F5D">
              <w:rPr>
                <w:rFonts w:ascii="Marianne" w:eastAsia="Calibri" w:hAnsi="Marianne" w:cstheme="minorHAnsi"/>
                <w:b/>
                <w:bCs/>
                <w:spacing w:val="-45"/>
                <w:sz w:val="14"/>
                <w:szCs w:val="14"/>
                <w:lang w:eastAsia="zh-CN"/>
              </w:rPr>
              <w:t xml:space="preserve"> </w:t>
            </w:r>
            <w:r w:rsidRPr="00D43F5D">
              <w:rPr>
                <w:rFonts w:ascii="Marianne" w:eastAsia="Calibri" w:hAnsi="Marianne" w:cstheme="minorHAnsi"/>
                <w:b/>
                <w:bCs/>
                <w:sz w:val="14"/>
                <w:szCs w:val="14"/>
                <w:lang w:eastAsia="zh-CN"/>
              </w:rPr>
              <w:t>e</w:t>
            </w:r>
            <w:r w:rsidRPr="00D43F5D">
              <w:rPr>
                <w:rFonts w:ascii="Marianne" w:eastAsia="Calibri" w:hAnsi="Marianne" w:cstheme="minorHAnsi"/>
                <w:b/>
                <w:bCs/>
                <w:spacing w:val="-5"/>
                <w:sz w:val="14"/>
                <w:szCs w:val="14"/>
                <w:lang w:eastAsia="zh-CN"/>
              </w:rPr>
              <w:t xml:space="preserve"> </w:t>
            </w:r>
            <w:r w:rsidRPr="00D43F5D">
              <w:rPr>
                <w:rFonts w:ascii="Marianne" w:eastAsia="Calibri" w:hAnsi="Marianne" w:cstheme="minorHAnsi"/>
                <w:b/>
                <w:bCs/>
                <w:sz w:val="14"/>
                <w:szCs w:val="14"/>
                <w:lang w:eastAsia="zh-CN"/>
              </w:rPr>
              <w:t>doit</w:t>
            </w:r>
            <w:r w:rsidRPr="00D43F5D">
              <w:rPr>
                <w:rFonts w:ascii="Marianne" w:eastAsia="Calibri" w:hAnsi="Marianne" w:cstheme="minorHAnsi"/>
                <w:b/>
                <w:bCs/>
                <w:spacing w:val="-5"/>
                <w:sz w:val="14"/>
                <w:szCs w:val="14"/>
                <w:lang w:eastAsia="zh-CN"/>
              </w:rPr>
              <w:t xml:space="preserve"> </w:t>
            </w:r>
            <w:r w:rsidRPr="00D43F5D">
              <w:rPr>
                <w:rFonts w:ascii="Marianne" w:eastAsia="Calibri" w:hAnsi="Marianne" w:cstheme="minorHAnsi"/>
                <w:b/>
                <w:bCs/>
                <w:sz w:val="14"/>
                <w:szCs w:val="14"/>
                <w:lang w:eastAsia="zh-CN"/>
              </w:rPr>
              <w:t>pas</w:t>
            </w:r>
            <w:r w:rsidRPr="00D43F5D">
              <w:rPr>
                <w:rFonts w:ascii="Marianne" w:eastAsia="Calibri" w:hAnsi="Marianne" w:cstheme="minorHAnsi"/>
                <w:b/>
                <w:bCs/>
                <w:spacing w:val="-5"/>
                <w:sz w:val="14"/>
                <w:szCs w:val="14"/>
                <w:lang w:eastAsia="zh-CN"/>
              </w:rPr>
              <w:t xml:space="preserve"> </w:t>
            </w:r>
            <w:r w:rsidRPr="00D43F5D">
              <w:rPr>
                <w:rFonts w:ascii="Marianne" w:eastAsia="Calibri" w:hAnsi="Marianne" w:cstheme="minorHAnsi"/>
                <w:b/>
                <w:bCs/>
                <w:spacing w:val="-1"/>
                <w:sz w:val="14"/>
                <w:szCs w:val="14"/>
                <w:lang w:eastAsia="zh-CN"/>
              </w:rPr>
              <w:t>être</w:t>
            </w:r>
            <w:r w:rsidRPr="00D43F5D">
              <w:rPr>
                <w:rFonts w:ascii="Marianne" w:eastAsia="Calibri" w:hAnsi="Marianne" w:cstheme="minorHAnsi"/>
                <w:b/>
                <w:bCs/>
                <w:spacing w:val="-4"/>
                <w:sz w:val="14"/>
                <w:szCs w:val="14"/>
                <w:lang w:eastAsia="zh-CN"/>
              </w:rPr>
              <w:t xml:space="preserve"> </w:t>
            </w:r>
            <w:r w:rsidRPr="00D43F5D">
              <w:rPr>
                <w:rFonts w:ascii="Marianne" w:eastAsia="Calibri" w:hAnsi="Marianne" w:cstheme="minorHAnsi"/>
                <w:b/>
                <w:bCs/>
                <w:spacing w:val="-1"/>
                <w:sz w:val="14"/>
                <w:szCs w:val="14"/>
                <w:lang w:eastAsia="zh-CN"/>
              </w:rPr>
              <w:t>remis</w:t>
            </w:r>
            <w:r w:rsidRPr="00D43F5D">
              <w:rPr>
                <w:rFonts w:ascii="Marianne" w:eastAsia="Calibri" w:hAnsi="Marianne" w:cstheme="minorHAnsi"/>
                <w:b/>
                <w:bCs/>
                <w:spacing w:val="-6"/>
                <w:sz w:val="14"/>
                <w:szCs w:val="14"/>
                <w:lang w:eastAsia="zh-CN"/>
              </w:rPr>
              <w:t xml:space="preserve"> </w:t>
            </w:r>
            <w:r w:rsidRPr="00D43F5D">
              <w:rPr>
                <w:rFonts w:ascii="Marianne" w:eastAsia="Calibri" w:hAnsi="Marianne" w:cstheme="minorHAnsi"/>
                <w:b/>
                <w:bCs/>
                <w:sz w:val="14"/>
                <w:szCs w:val="14"/>
                <w:lang w:eastAsia="zh-CN"/>
              </w:rPr>
              <w:t>à</w:t>
            </w:r>
            <w:r w:rsidRPr="00D43F5D">
              <w:rPr>
                <w:rFonts w:ascii="Marianne" w:eastAsia="Calibri" w:hAnsi="Marianne" w:cstheme="minorHAnsi"/>
                <w:b/>
                <w:bCs/>
                <w:spacing w:val="-4"/>
                <w:sz w:val="14"/>
                <w:szCs w:val="14"/>
                <w:lang w:eastAsia="zh-CN"/>
              </w:rPr>
              <w:t xml:space="preserve"> </w:t>
            </w:r>
            <w:r w:rsidRPr="00D43F5D">
              <w:rPr>
                <w:rFonts w:ascii="Marianne" w:eastAsia="Calibri" w:hAnsi="Marianne" w:cstheme="minorHAnsi"/>
                <w:b/>
                <w:bCs/>
                <w:sz w:val="14"/>
                <w:szCs w:val="14"/>
                <w:lang w:eastAsia="zh-CN"/>
              </w:rPr>
              <w:t>l’</w:t>
            </w:r>
            <w:r w:rsidRPr="00D43F5D">
              <w:rPr>
                <w:rFonts w:ascii="Marianne" w:eastAsia="Calibri" w:hAnsi="Marianne" w:cstheme="minorHAnsi"/>
                <w:b/>
                <w:bCs/>
                <w:spacing w:val="-1"/>
                <w:sz w:val="14"/>
                <w:szCs w:val="14"/>
                <w:lang w:eastAsia="zh-CN"/>
              </w:rPr>
              <w:t>élève, ni à la famille.</w:t>
            </w:r>
          </w:p>
        </w:tc>
      </w:tr>
      <w:tr w:rsidR="00765D77" w:rsidRPr="00D43F5D" w14:paraId="04361F8D" w14:textId="77777777" w:rsidTr="00885EE8">
        <w:trPr>
          <w:trHeight w:val="170"/>
          <w:jc w:val="center"/>
        </w:trPr>
        <w:tc>
          <w:tcPr>
            <w:tcW w:w="4477" w:type="dxa"/>
            <w:vAlign w:val="center"/>
          </w:tcPr>
          <w:p w14:paraId="466B8386"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pacing w:val="-1"/>
                <w:sz w:val="18"/>
                <w:szCs w:val="18"/>
              </w:rPr>
              <w:t>Registres</w:t>
            </w:r>
            <w:r w:rsidRPr="00D43F5D">
              <w:rPr>
                <w:rFonts w:ascii="Marianne" w:eastAsia="Helvetica Neue" w:hAnsi="Marianne" w:cstheme="minorHAnsi"/>
                <w:spacing w:val="-14"/>
                <w:sz w:val="18"/>
                <w:szCs w:val="18"/>
              </w:rPr>
              <w:t xml:space="preserve"> </w:t>
            </w:r>
            <w:r w:rsidRPr="00D43F5D">
              <w:rPr>
                <w:rFonts w:ascii="Marianne" w:eastAsia="Helvetica Neue" w:hAnsi="Marianne" w:cstheme="minorHAnsi"/>
                <w:sz w:val="18"/>
                <w:szCs w:val="18"/>
              </w:rPr>
              <w:t>d'appel</w:t>
            </w:r>
            <w:r w:rsidRPr="00D43F5D">
              <w:rPr>
                <w:rFonts w:ascii="Marianne" w:eastAsia="Helvetica Neue" w:hAnsi="Marianne" w:cstheme="minorHAnsi"/>
                <w:spacing w:val="-12"/>
                <w:sz w:val="18"/>
                <w:szCs w:val="18"/>
              </w:rPr>
              <w:t xml:space="preserve"> </w:t>
            </w:r>
            <w:r w:rsidRPr="00D43F5D">
              <w:rPr>
                <w:rFonts w:ascii="Marianne" w:eastAsia="Helvetica Neue" w:hAnsi="Marianne" w:cstheme="minorHAnsi"/>
                <w:spacing w:val="-1"/>
                <w:sz w:val="18"/>
                <w:szCs w:val="18"/>
              </w:rPr>
              <w:t>journaliers</w:t>
            </w:r>
          </w:p>
        </w:tc>
        <w:tc>
          <w:tcPr>
            <w:tcW w:w="1897" w:type="dxa"/>
            <w:vAlign w:val="center"/>
          </w:tcPr>
          <w:p w14:paraId="25A173EA"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t>10</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z w:val="18"/>
                <w:szCs w:val="18"/>
              </w:rPr>
              <w:t>ans</w:t>
            </w:r>
          </w:p>
        </w:tc>
        <w:tc>
          <w:tcPr>
            <w:tcW w:w="992" w:type="dxa"/>
            <w:vAlign w:val="center"/>
          </w:tcPr>
          <w:p w14:paraId="3DE88F61" w14:textId="77777777" w:rsidR="00765D77" w:rsidRPr="00D43F5D" w:rsidRDefault="00765D77" w:rsidP="00885EE8">
            <w:pPr>
              <w:widowControl w:val="0"/>
              <w:jc w:val="center"/>
              <w:rPr>
                <w:rFonts w:ascii="Marianne" w:eastAsia="Times New Roman" w:hAnsi="Marianne" w:cstheme="minorHAnsi"/>
                <w:sz w:val="18"/>
                <w:szCs w:val="18"/>
              </w:rPr>
            </w:pPr>
            <w:r w:rsidRPr="00D43F5D">
              <w:rPr>
                <w:rFonts w:ascii="Marianne" w:eastAsia="Helvetica Neue" w:hAnsi="Marianne" w:cstheme="minorHAnsi"/>
                <w:sz w:val="18"/>
                <w:szCs w:val="18"/>
              </w:rPr>
              <w:t>D</w:t>
            </w:r>
          </w:p>
        </w:tc>
        <w:tc>
          <w:tcPr>
            <w:tcW w:w="2268" w:type="dxa"/>
            <w:vAlign w:val="center"/>
          </w:tcPr>
          <w:p w14:paraId="1DD15EFF" w14:textId="77777777" w:rsidR="00765D77" w:rsidRPr="00D43F5D" w:rsidRDefault="00765D77" w:rsidP="00885EE8">
            <w:pPr>
              <w:widowControl w:val="0"/>
              <w:ind w:left="25"/>
              <w:jc w:val="left"/>
              <w:rPr>
                <w:rFonts w:ascii="Marianne" w:eastAsia="Calibri" w:hAnsi="Marianne" w:cstheme="minorHAnsi"/>
                <w:sz w:val="14"/>
                <w:szCs w:val="14"/>
              </w:rPr>
            </w:pPr>
            <w:r w:rsidRPr="00D43F5D">
              <w:rPr>
                <w:rFonts w:ascii="Marianne" w:eastAsia="Helvetica Neue" w:hAnsi="Marianne" w:cstheme="minorHAnsi"/>
                <w:spacing w:val="-1"/>
                <w:sz w:val="14"/>
                <w:szCs w:val="14"/>
              </w:rPr>
              <w:t>La</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pacing w:val="-1"/>
                <w:sz w:val="14"/>
                <w:szCs w:val="14"/>
              </w:rPr>
              <w:t>DUA</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se</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pacing w:val="-1"/>
                <w:sz w:val="14"/>
                <w:szCs w:val="14"/>
              </w:rPr>
              <w:t>justifie</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par</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d'éventuelles</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enquêtes</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z w:val="14"/>
                <w:szCs w:val="14"/>
              </w:rPr>
              <w:t>de</w:t>
            </w:r>
            <w:r w:rsidRPr="00D43F5D">
              <w:rPr>
                <w:rFonts w:ascii="Marianne" w:eastAsia="Helvetica Neue" w:hAnsi="Marianne" w:cstheme="minorHAnsi"/>
                <w:spacing w:val="51"/>
                <w:w w:val="99"/>
                <w:sz w:val="14"/>
                <w:szCs w:val="14"/>
              </w:rPr>
              <w:t xml:space="preserve"> </w:t>
            </w:r>
            <w:r w:rsidRPr="00D43F5D">
              <w:rPr>
                <w:rFonts w:ascii="Marianne" w:eastAsia="Helvetica Neue" w:hAnsi="Marianne" w:cstheme="minorHAnsi"/>
                <w:spacing w:val="-1"/>
                <w:sz w:val="14"/>
                <w:szCs w:val="14"/>
              </w:rPr>
              <w:t>justice.</w:t>
            </w:r>
          </w:p>
        </w:tc>
      </w:tr>
      <w:tr w:rsidR="00765D77" w:rsidRPr="00D43F5D" w14:paraId="0A3E02A8" w14:textId="77777777" w:rsidTr="00885EE8">
        <w:trPr>
          <w:trHeight w:val="170"/>
          <w:jc w:val="center"/>
        </w:trPr>
        <w:tc>
          <w:tcPr>
            <w:tcW w:w="4477" w:type="dxa"/>
            <w:vAlign w:val="center"/>
          </w:tcPr>
          <w:p w14:paraId="2B651F91"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Photographies</w:t>
            </w:r>
            <w:r w:rsidRPr="00D43F5D">
              <w:rPr>
                <w:rFonts w:ascii="Marianne" w:eastAsia="Times New Roman" w:hAnsi="Marianne" w:cstheme="minorHAnsi"/>
                <w:spacing w:val="-12"/>
                <w:sz w:val="18"/>
                <w:szCs w:val="18"/>
                <w:lang w:eastAsia="zh-CN"/>
              </w:rPr>
              <w:t xml:space="preserve"> </w:t>
            </w:r>
            <w:r w:rsidRPr="00D43F5D">
              <w:rPr>
                <w:rFonts w:ascii="Marianne" w:eastAsia="Times New Roman" w:hAnsi="Marianne" w:cstheme="minorHAnsi"/>
                <w:sz w:val="18"/>
                <w:szCs w:val="18"/>
                <w:lang w:eastAsia="zh-CN"/>
              </w:rPr>
              <w:t>de</w:t>
            </w:r>
            <w:r w:rsidRPr="00D43F5D">
              <w:rPr>
                <w:rFonts w:ascii="Marianne" w:eastAsia="Times New Roman" w:hAnsi="Marianne" w:cstheme="minorHAnsi"/>
                <w:spacing w:val="-11"/>
                <w:sz w:val="18"/>
                <w:szCs w:val="18"/>
                <w:lang w:eastAsia="zh-CN"/>
              </w:rPr>
              <w:t xml:space="preserve"> </w:t>
            </w:r>
            <w:r w:rsidRPr="00D43F5D">
              <w:rPr>
                <w:rFonts w:ascii="Marianne" w:eastAsia="Times New Roman" w:hAnsi="Marianne" w:cstheme="minorHAnsi"/>
                <w:spacing w:val="-1"/>
                <w:sz w:val="18"/>
                <w:szCs w:val="18"/>
                <w:lang w:eastAsia="zh-CN"/>
              </w:rPr>
              <w:t>classe</w:t>
            </w:r>
          </w:p>
        </w:tc>
        <w:tc>
          <w:tcPr>
            <w:tcW w:w="1897" w:type="dxa"/>
            <w:vAlign w:val="center"/>
          </w:tcPr>
          <w:p w14:paraId="6178D21E"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pacing w:val="-1"/>
                <w:sz w:val="18"/>
                <w:szCs w:val="18"/>
                <w:lang w:eastAsia="zh-CN"/>
              </w:rPr>
              <w:t>Sans</w:t>
            </w:r>
            <w:r w:rsidRPr="00D43F5D">
              <w:rPr>
                <w:rFonts w:ascii="Marianne" w:eastAsia="Times New Roman" w:hAnsi="Marianne" w:cstheme="minorHAnsi"/>
                <w:spacing w:val="-10"/>
                <w:sz w:val="18"/>
                <w:szCs w:val="18"/>
                <w:lang w:eastAsia="zh-CN"/>
              </w:rPr>
              <w:t xml:space="preserve"> </w:t>
            </w:r>
            <w:r w:rsidRPr="00D43F5D">
              <w:rPr>
                <w:rFonts w:ascii="Marianne" w:eastAsia="Times New Roman" w:hAnsi="Marianne" w:cstheme="minorHAnsi"/>
                <w:spacing w:val="-1"/>
                <w:sz w:val="18"/>
                <w:szCs w:val="18"/>
                <w:lang w:eastAsia="zh-CN"/>
              </w:rPr>
              <w:t>objet</w:t>
            </w:r>
          </w:p>
        </w:tc>
        <w:tc>
          <w:tcPr>
            <w:tcW w:w="992" w:type="dxa"/>
            <w:vAlign w:val="center"/>
          </w:tcPr>
          <w:p w14:paraId="7321BDEF"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V</w:t>
            </w:r>
          </w:p>
        </w:tc>
        <w:tc>
          <w:tcPr>
            <w:tcW w:w="2268" w:type="dxa"/>
            <w:vAlign w:val="center"/>
          </w:tcPr>
          <w:p w14:paraId="70806F62" w14:textId="77777777" w:rsidR="00765D77" w:rsidRPr="00D43F5D" w:rsidRDefault="00765D77" w:rsidP="00885EE8">
            <w:pPr>
              <w:widowControl w:val="0"/>
              <w:ind w:left="25"/>
              <w:jc w:val="left"/>
              <w:rPr>
                <w:rFonts w:ascii="Marianne" w:eastAsia="Helvetica Neue" w:hAnsi="Marianne" w:cstheme="minorHAnsi"/>
                <w:sz w:val="14"/>
                <w:szCs w:val="14"/>
              </w:rPr>
            </w:pPr>
            <w:r w:rsidRPr="00D43F5D">
              <w:rPr>
                <w:rFonts w:ascii="Marianne" w:eastAsia="Helvetica Neue" w:hAnsi="Marianne" w:cstheme="minorHAnsi"/>
                <w:spacing w:val="-1"/>
                <w:sz w:val="14"/>
                <w:szCs w:val="14"/>
              </w:rPr>
              <w:t>Les</w:t>
            </w:r>
            <w:r w:rsidRPr="00D43F5D">
              <w:rPr>
                <w:rFonts w:ascii="Marianne" w:eastAsia="Helvetica Neue" w:hAnsi="Marianne" w:cstheme="minorHAnsi"/>
                <w:spacing w:val="-9"/>
                <w:sz w:val="14"/>
                <w:szCs w:val="14"/>
              </w:rPr>
              <w:t xml:space="preserve"> </w:t>
            </w:r>
            <w:r w:rsidRPr="00D43F5D">
              <w:rPr>
                <w:rFonts w:ascii="Marianne" w:eastAsia="Helvetica Neue" w:hAnsi="Marianne" w:cstheme="minorHAnsi"/>
                <w:spacing w:val="-1"/>
                <w:sz w:val="14"/>
                <w:szCs w:val="14"/>
              </w:rPr>
              <w:t>établissements</w:t>
            </w:r>
            <w:r w:rsidRPr="00D43F5D">
              <w:rPr>
                <w:rFonts w:ascii="Marianne" w:eastAsia="Helvetica Neue" w:hAnsi="Marianne" w:cstheme="minorHAnsi"/>
                <w:spacing w:val="-9"/>
                <w:sz w:val="14"/>
                <w:szCs w:val="14"/>
              </w:rPr>
              <w:t xml:space="preserve"> doivent </w:t>
            </w:r>
            <w:r w:rsidRPr="00D43F5D">
              <w:rPr>
                <w:rFonts w:ascii="Marianne" w:eastAsia="Helvetica Neue" w:hAnsi="Marianne" w:cstheme="minorHAnsi"/>
                <w:spacing w:val="-1"/>
                <w:sz w:val="14"/>
                <w:szCs w:val="14"/>
              </w:rPr>
              <w:t xml:space="preserve">constituer </w:t>
            </w:r>
            <w:r w:rsidRPr="00D43F5D">
              <w:rPr>
                <w:rFonts w:ascii="Marianne" w:eastAsia="Helvetica Neue" w:hAnsi="Marianne" w:cstheme="minorHAnsi"/>
                <w:sz w:val="14"/>
                <w:szCs w:val="14"/>
              </w:rPr>
              <w:t>un</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 xml:space="preserve">fonds </w:t>
            </w:r>
            <w:r w:rsidRPr="00D43F5D">
              <w:rPr>
                <w:rFonts w:ascii="Marianne" w:eastAsia="Helvetica Neue" w:hAnsi="Marianne" w:cstheme="minorHAnsi"/>
                <w:sz w:val="14"/>
                <w:szCs w:val="14"/>
              </w:rPr>
              <w:t>iconographique</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z w:val="14"/>
                <w:szCs w:val="14"/>
              </w:rPr>
              <w:t>à</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partir</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z w:val="14"/>
                <w:szCs w:val="14"/>
              </w:rPr>
              <w:t>de</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l'exemplaire</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des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z w:val="14"/>
                <w:szCs w:val="14"/>
              </w:rPr>
              <w:t>photos</w:t>
            </w:r>
            <w:r w:rsidRPr="00D43F5D">
              <w:rPr>
                <w:rFonts w:ascii="Marianne" w:eastAsia="Helvetica Neue" w:hAnsi="Marianne" w:cstheme="minorHAnsi"/>
                <w:spacing w:val="25"/>
                <w:w w:val="99"/>
                <w:sz w:val="14"/>
                <w:szCs w:val="14"/>
              </w:rPr>
              <w:t xml:space="preserve"> </w:t>
            </w:r>
            <w:r w:rsidRPr="00D43F5D">
              <w:rPr>
                <w:rFonts w:ascii="Marianne" w:eastAsia="Helvetica Neue" w:hAnsi="Marianne" w:cstheme="minorHAnsi"/>
                <w:spacing w:val="-1"/>
                <w:sz w:val="14"/>
                <w:szCs w:val="14"/>
              </w:rPr>
              <w:t>remis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z w:val="14"/>
                <w:szCs w:val="14"/>
              </w:rPr>
              <w:t>par</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les</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z w:val="14"/>
                <w:szCs w:val="14"/>
              </w:rPr>
              <w:t>photographes.</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pacing w:val="-1"/>
                <w:sz w:val="14"/>
                <w:szCs w:val="14"/>
              </w:rPr>
              <w:t>Les</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z w:val="14"/>
                <w:szCs w:val="14"/>
              </w:rPr>
              <w:t>photos</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doivent</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pacing w:val="-1"/>
                <w:sz w:val="14"/>
                <w:szCs w:val="14"/>
              </w:rPr>
              <w:t>être</w:t>
            </w:r>
            <w:r w:rsidRPr="00D43F5D">
              <w:rPr>
                <w:rFonts w:ascii="Marianne" w:eastAsia="Helvetica Neue" w:hAnsi="Marianne" w:cstheme="minorHAnsi"/>
                <w:spacing w:val="29"/>
                <w:w w:val="99"/>
                <w:sz w:val="14"/>
                <w:szCs w:val="14"/>
              </w:rPr>
              <w:t xml:space="preserve"> </w:t>
            </w:r>
            <w:r w:rsidRPr="00D43F5D">
              <w:rPr>
                <w:rFonts w:ascii="Marianne" w:eastAsia="Helvetica Neue" w:hAnsi="Marianne" w:cstheme="minorHAnsi"/>
                <w:spacing w:val="-1"/>
                <w:sz w:val="14"/>
                <w:szCs w:val="14"/>
              </w:rPr>
              <w:t>datées.</w:t>
            </w:r>
          </w:p>
        </w:tc>
      </w:tr>
      <w:tr w:rsidR="00765D77" w:rsidRPr="00D43F5D" w14:paraId="0EAC2746" w14:textId="77777777" w:rsidTr="00885EE8">
        <w:trPr>
          <w:trHeight w:val="170"/>
          <w:jc w:val="center"/>
        </w:trPr>
        <w:tc>
          <w:tcPr>
            <w:tcW w:w="4477" w:type="dxa"/>
            <w:vAlign w:val="center"/>
          </w:tcPr>
          <w:p w14:paraId="07F8AAD8"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pacing w:val="-1"/>
                <w:sz w:val="18"/>
                <w:szCs w:val="18"/>
              </w:rPr>
              <w:t>Bulletins</w:t>
            </w:r>
            <w:r w:rsidRPr="00D43F5D">
              <w:rPr>
                <w:rFonts w:ascii="Marianne" w:eastAsia="Helvetica Neue" w:hAnsi="Marianne" w:cstheme="minorHAnsi"/>
                <w:spacing w:val="-10"/>
                <w:sz w:val="18"/>
                <w:szCs w:val="18"/>
              </w:rPr>
              <w:t xml:space="preserve"> </w:t>
            </w:r>
            <w:r w:rsidRPr="00D43F5D">
              <w:rPr>
                <w:rFonts w:ascii="Marianne" w:eastAsia="Helvetica Neue" w:hAnsi="Marianne" w:cstheme="minorHAnsi"/>
                <w:spacing w:val="-1"/>
                <w:sz w:val="18"/>
                <w:szCs w:val="18"/>
              </w:rPr>
              <w:t>d'absences,</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z w:val="18"/>
                <w:szCs w:val="18"/>
              </w:rPr>
              <w:t>mots</w:t>
            </w:r>
            <w:r w:rsidRPr="00D43F5D">
              <w:rPr>
                <w:rFonts w:ascii="Marianne" w:eastAsia="Helvetica Neue" w:hAnsi="Marianne" w:cstheme="minorHAnsi"/>
                <w:spacing w:val="-10"/>
                <w:sz w:val="18"/>
                <w:szCs w:val="18"/>
              </w:rPr>
              <w:t xml:space="preserve"> </w:t>
            </w:r>
            <w:r w:rsidRPr="00D43F5D">
              <w:rPr>
                <w:rFonts w:ascii="Marianne" w:eastAsia="Helvetica Neue" w:hAnsi="Marianne" w:cstheme="minorHAnsi"/>
                <w:spacing w:val="-1"/>
                <w:sz w:val="18"/>
                <w:szCs w:val="18"/>
              </w:rPr>
              <w:t>d'excuses</w:t>
            </w:r>
            <w:r w:rsidRPr="00D43F5D">
              <w:rPr>
                <w:rFonts w:ascii="Marianne" w:eastAsia="Helvetica Neue" w:hAnsi="Marianne" w:cstheme="minorHAnsi"/>
                <w:spacing w:val="-9"/>
                <w:sz w:val="18"/>
                <w:szCs w:val="18"/>
              </w:rPr>
              <w:t xml:space="preserve"> </w:t>
            </w:r>
            <w:r w:rsidRPr="00D43F5D">
              <w:rPr>
                <w:rFonts w:ascii="Marianne" w:eastAsia="Helvetica Neue" w:hAnsi="Marianne" w:cstheme="minorHAnsi"/>
                <w:sz w:val="18"/>
                <w:szCs w:val="18"/>
              </w:rPr>
              <w:t>des</w:t>
            </w:r>
            <w:r w:rsidRPr="00D43F5D">
              <w:rPr>
                <w:rFonts w:ascii="Marianne" w:eastAsia="Helvetica Neue" w:hAnsi="Marianne" w:cstheme="minorHAnsi"/>
                <w:spacing w:val="-10"/>
                <w:sz w:val="18"/>
                <w:szCs w:val="18"/>
              </w:rPr>
              <w:t xml:space="preserve"> </w:t>
            </w:r>
            <w:r w:rsidRPr="00D43F5D">
              <w:rPr>
                <w:rFonts w:ascii="Marianne" w:eastAsia="Helvetica Neue" w:hAnsi="Marianne" w:cstheme="minorHAnsi"/>
                <w:spacing w:val="-1"/>
                <w:sz w:val="18"/>
                <w:szCs w:val="18"/>
              </w:rPr>
              <w:t>parents,</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pacing w:val="-1"/>
                <w:sz w:val="18"/>
                <w:szCs w:val="18"/>
              </w:rPr>
              <w:lastRenderedPageBreak/>
              <w:t>certificats</w:t>
            </w:r>
            <w:r w:rsidRPr="00D43F5D">
              <w:rPr>
                <w:rFonts w:ascii="Marianne" w:eastAsia="Helvetica Neue" w:hAnsi="Marianne" w:cstheme="minorHAnsi"/>
                <w:spacing w:val="-9"/>
                <w:sz w:val="18"/>
                <w:szCs w:val="18"/>
              </w:rPr>
              <w:t xml:space="preserve"> </w:t>
            </w:r>
            <w:r w:rsidRPr="00D43F5D">
              <w:rPr>
                <w:rFonts w:ascii="Marianne" w:eastAsia="Helvetica Neue" w:hAnsi="Marianne" w:cstheme="minorHAnsi"/>
                <w:spacing w:val="-1"/>
                <w:sz w:val="18"/>
                <w:szCs w:val="18"/>
              </w:rPr>
              <w:t>médicaux</w:t>
            </w:r>
          </w:p>
        </w:tc>
        <w:tc>
          <w:tcPr>
            <w:tcW w:w="1897" w:type="dxa"/>
            <w:vAlign w:val="center"/>
          </w:tcPr>
          <w:p w14:paraId="69BEE2B4"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lastRenderedPageBreak/>
              <w:t>1</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w:t>
            </w:r>
          </w:p>
        </w:tc>
        <w:tc>
          <w:tcPr>
            <w:tcW w:w="992" w:type="dxa"/>
            <w:vAlign w:val="center"/>
          </w:tcPr>
          <w:p w14:paraId="5B0C031B" w14:textId="77777777" w:rsidR="00765D77" w:rsidRPr="00D43F5D" w:rsidRDefault="00765D77" w:rsidP="00885EE8">
            <w:pPr>
              <w:widowControl w:val="0"/>
              <w:jc w:val="center"/>
              <w:rPr>
                <w:rFonts w:ascii="Marianne" w:eastAsia="Times New Roman" w:hAnsi="Marianne" w:cstheme="minorHAnsi"/>
                <w:sz w:val="18"/>
                <w:szCs w:val="18"/>
              </w:rPr>
            </w:pPr>
            <w:r w:rsidRPr="00D43F5D">
              <w:rPr>
                <w:rFonts w:ascii="Marianne" w:eastAsia="Helvetica Neue" w:hAnsi="Marianne" w:cstheme="minorHAnsi"/>
                <w:sz w:val="18"/>
                <w:szCs w:val="18"/>
              </w:rPr>
              <w:t>D</w:t>
            </w:r>
          </w:p>
        </w:tc>
        <w:tc>
          <w:tcPr>
            <w:tcW w:w="2268" w:type="dxa"/>
            <w:vAlign w:val="center"/>
          </w:tcPr>
          <w:p w14:paraId="76E01C57"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3521ED29" w14:textId="77777777" w:rsidTr="00885EE8">
        <w:trPr>
          <w:trHeight w:val="170"/>
          <w:jc w:val="center"/>
        </w:trPr>
        <w:tc>
          <w:tcPr>
            <w:tcW w:w="4477" w:type="dxa"/>
            <w:vAlign w:val="center"/>
          </w:tcPr>
          <w:p w14:paraId="7D6B7108"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t>Rappels</w:t>
            </w:r>
            <w:r w:rsidRPr="00D43F5D">
              <w:rPr>
                <w:rFonts w:ascii="Marianne" w:eastAsia="Helvetica Neue" w:hAnsi="Marianne" w:cstheme="minorHAnsi"/>
                <w:spacing w:val="-10"/>
                <w:sz w:val="18"/>
                <w:szCs w:val="18"/>
              </w:rPr>
              <w:t xml:space="preserve"> </w:t>
            </w:r>
            <w:r w:rsidRPr="00D43F5D">
              <w:rPr>
                <w:rFonts w:ascii="Marianne" w:eastAsia="Helvetica Neue" w:hAnsi="Marianne" w:cstheme="minorHAnsi"/>
                <w:sz w:val="18"/>
                <w:szCs w:val="18"/>
              </w:rPr>
              <w:t>aux</w:t>
            </w:r>
            <w:r w:rsidRPr="00D43F5D">
              <w:rPr>
                <w:rFonts w:ascii="Marianne" w:eastAsia="Helvetica Neue" w:hAnsi="Marianne" w:cstheme="minorHAnsi"/>
                <w:spacing w:val="-9"/>
                <w:sz w:val="18"/>
                <w:szCs w:val="18"/>
              </w:rPr>
              <w:t xml:space="preserve"> </w:t>
            </w:r>
            <w:r w:rsidRPr="00D43F5D">
              <w:rPr>
                <w:rFonts w:ascii="Marianne" w:eastAsia="Helvetica Neue" w:hAnsi="Marianne" w:cstheme="minorHAnsi"/>
                <w:spacing w:val="-1"/>
                <w:sz w:val="18"/>
                <w:szCs w:val="18"/>
              </w:rPr>
              <w:t>familles</w:t>
            </w:r>
          </w:p>
        </w:tc>
        <w:tc>
          <w:tcPr>
            <w:tcW w:w="1897" w:type="dxa"/>
            <w:vAlign w:val="center"/>
          </w:tcPr>
          <w:p w14:paraId="1DDC407C"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t>1</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w:t>
            </w:r>
          </w:p>
        </w:tc>
        <w:tc>
          <w:tcPr>
            <w:tcW w:w="992" w:type="dxa"/>
            <w:vAlign w:val="center"/>
          </w:tcPr>
          <w:p w14:paraId="25A2A333" w14:textId="77777777" w:rsidR="00765D77" w:rsidRPr="00D43F5D" w:rsidRDefault="00765D77" w:rsidP="00885EE8">
            <w:pPr>
              <w:widowControl w:val="0"/>
              <w:jc w:val="center"/>
              <w:rPr>
                <w:rFonts w:ascii="Marianne" w:eastAsia="Times New Roman" w:hAnsi="Marianne" w:cstheme="minorHAnsi"/>
                <w:sz w:val="18"/>
                <w:szCs w:val="18"/>
              </w:rPr>
            </w:pPr>
            <w:r w:rsidRPr="00D43F5D">
              <w:rPr>
                <w:rFonts w:ascii="Marianne" w:eastAsia="Helvetica Neue" w:hAnsi="Marianne" w:cstheme="minorHAnsi"/>
                <w:sz w:val="18"/>
                <w:szCs w:val="18"/>
              </w:rPr>
              <w:t>D</w:t>
            </w:r>
          </w:p>
        </w:tc>
        <w:tc>
          <w:tcPr>
            <w:tcW w:w="2268" w:type="dxa"/>
            <w:vAlign w:val="center"/>
          </w:tcPr>
          <w:p w14:paraId="6B5BA04F"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39D40A8B" w14:textId="77777777" w:rsidTr="00885EE8">
        <w:trPr>
          <w:trHeight w:val="170"/>
          <w:jc w:val="center"/>
        </w:trPr>
        <w:tc>
          <w:tcPr>
            <w:tcW w:w="4477" w:type="dxa"/>
            <w:vAlign w:val="center"/>
          </w:tcPr>
          <w:p w14:paraId="71941E79"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pacing w:val="-1"/>
                <w:sz w:val="18"/>
                <w:szCs w:val="18"/>
              </w:rPr>
              <w:t>Signalements</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z w:val="18"/>
                <w:szCs w:val="18"/>
              </w:rPr>
              <w:t>au</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z w:val="18"/>
                <w:szCs w:val="18"/>
              </w:rPr>
              <w:t>procureur,</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z w:val="18"/>
                <w:szCs w:val="18"/>
              </w:rPr>
              <w:t>à</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z w:val="18"/>
                <w:szCs w:val="18"/>
              </w:rPr>
              <w:t>la</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pacing w:val="-1"/>
                <w:sz w:val="18"/>
                <w:szCs w:val="18"/>
              </w:rPr>
              <w:t>Caisse</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z w:val="18"/>
                <w:szCs w:val="18"/>
              </w:rPr>
              <w:t>d'allocations</w:t>
            </w:r>
            <w:r w:rsidRPr="00D43F5D">
              <w:rPr>
                <w:rFonts w:ascii="Marianne" w:eastAsia="Helvetica Neue" w:hAnsi="Marianne" w:cstheme="minorHAnsi"/>
                <w:spacing w:val="-9"/>
                <w:sz w:val="18"/>
                <w:szCs w:val="18"/>
              </w:rPr>
              <w:t xml:space="preserve"> </w:t>
            </w:r>
            <w:r w:rsidRPr="00D43F5D">
              <w:rPr>
                <w:rFonts w:ascii="Marianne" w:eastAsia="Helvetica Neue" w:hAnsi="Marianne" w:cstheme="minorHAnsi"/>
                <w:spacing w:val="-1"/>
                <w:sz w:val="18"/>
                <w:szCs w:val="18"/>
              </w:rPr>
              <w:t>familiales</w:t>
            </w:r>
          </w:p>
        </w:tc>
        <w:tc>
          <w:tcPr>
            <w:tcW w:w="1897" w:type="dxa"/>
            <w:vAlign w:val="center"/>
          </w:tcPr>
          <w:p w14:paraId="5A620D54"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t>1</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w:t>
            </w:r>
          </w:p>
        </w:tc>
        <w:tc>
          <w:tcPr>
            <w:tcW w:w="992" w:type="dxa"/>
            <w:vAlign w:val="center"/>
          </w:tcPr>
          <w:p w14:paraId="7EA635A4" w14:textId="77777777" w:rsidR="00765D77" w:rsidRPr="00D43F5D" w:rsidRDefault="00765D77" w:rsidP="00885EE8">
            <w:pPr>
              <w:widowControl w:val="0"/>
              <w:jc w:val="center"/>
              <w:rPr>
                <w:rFonts w:ascii="Marianne" w:eastAsia="Times New Roman" w:hAnsi="Marianne" w:cstheme="minorHAnsi"/>
                <w:sz w:val="18"/>
                <w:szCs w:val="18"/>
              </w:rPr>
            </w:pPr>
            <w:r w:rsidRPr="00D43F5D">
              <w:rPr>
                <w:rFonts w:ascii="Marianne" w:eastAsia="Helvetica Neue" w:hAnsi="Marianne" w:cstheme="minorHAnsi"/>
                <w:sz w:val="18"/>
                <w:szCs w:val="18"/>
              </w:rPr>
              <w:t>D</w:t>
            </w:r>
          </w:p>
        </w:tc>
        <w:tc>
          <w:tcPr>
            <w:tcW w:w="2268" w:type="dxa"/>
            <w:vAlign w:val="center"/>
          </w:tcPr>
          <w:p w14:paraId="4964C485"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6BABF412" w14:textId="77777777" w:rsidTr="00885EE8">
        <w:trPr>
          <w:trHeight w:val="170"/>
          <w:jc w:val="center"/>
        </w:trPr>
        <w:tc>
          <w:tcPr>
            <w:tcW w:w="4477" w:type="dxa"/>
            <w:vAlign w:val="center"/>
          </w:tcPr>
          <w:p w14:paraId="16A54360" w14:textId="77777777" w:rsidR="00765D77" w:rsidRPr="00D43F5D" w:rsidRDefault="00765D77" w:rsidP="00885EE8">
            <w:pPr>
              <w:jc w:val="left"/>
              <w:rPr>
                <w:rFonts w:ascii="Marianne" w:eastAsia="Times New Roman" w:hAnsi="Marianne" w:cstheme="minorHAnsi"/>
                <w:spacing w:val="-1"/>
                <w:sz w:val="18"/>
                <w:szCs w:val="22"/>
                <w:lang w:eastAsia="zh-CN"/>
              </w:rPr>
            </w:pPr>
            <w:r w:rsidRPr="00D43F5D">
              <w:rPr>
                <w:rFonts w:ascii="Marianne" w:hAnsi="Marianne" w:cstheme="minorHAnsi"/>
                <w:sz w:val="18"/>
                <w:szCs w:val="22"/>
              </w:rPr>
              <w:t>Manifestations et cérémonies : documents préparatoires ou définitifs ; discours ; photographies ; dossiers de presse</w:t>
            </w:r>
          </w:p>
        </w:tc>
        <w:tc>
          <w:tcPr>
            <w:tcW w:w="1897" w:type="dxa"/>
            <w:vAlign w:val="center"/>
          </w:tcPr>
          <w:p w14:paraId="5D167B49"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hAnsi="Marianne" w:cstheme="minorHAnsi"/>
                <w:sz w:val="18"/>
                <w:szCs w:val="22"/>
              </w:rPr>
              <w:t>5 ans</w:t>
            </w:r>
          </w:p>
        </w:tc>
        <w:tc>
          <w:tcPr>
            <w:tcW w:w="992" w:type="dxa"/>
            <w:vAlign w:val="center"/>
          </w:tcPr>
          <w:p w14:paraId="42848F50" w14:textId="77777777" w:rsidR="00765D77" w:rsidRPr="00D43F5D" w:rsidRDefault="00765D77" w:rsidP="00885EE8">
            <w:pPr>
              <w:jc w:val="center"/>
              <w:rPr>
                <w:rFonts w:ascii="Marianne" w:eastAsia="Times New Roman" w:hAnsi="Marianne" w:cstheme="minorHAnsi"/>
                <w:sz w:val="18"/>
                <w:szCs w:val="22"/>
                <w:lang w:eastAsia="zh-CN"/>
              </w:rPr>
            </w:pPr>
            <w:r w:rsidRPr="00D43F5D">
              <w:rPr>
                <w:rFonts w:ascii="Marianne" w:hAnsi="Marianne" w:cstheme="minorHAnsi"/>
                <w:sz w:val="18"/>
                <w:szCs w:val="22"/>
              </w:rPr>
              <w:t>T</w:t>
            </w:r>
          </w:p>
        </w:tc>
        <w:tc>
          <w:tcPr>
            <w:tcW w:w="2268" w:type="dxa"/>
            <w:vAlign w:val="center"/>
          </w:tcPr>
          <w:p w14:paraId="727ACA33" w14:textId="77777777" w:rsidR="00765D77" w:rsidRPr="00D43F5D" w:rsidRDefault="00765D77" w:rsidP="00885EE8">
            <w:pPr>
              <w:jc w:val="left"/>
              <w:rPr>
                <w:rFonts w:ascii="Marianne" w:eastAsia="Times New Roman" w:hAnsi="Marianne" w:cstheme="minorHAnsi"/>
                <w:spacing w:val="-1"/>
                <w:sz w:val="14"/>
                <w:szCs w:val="16"/>
                <w:lang w:eastAsia="zh-CN"/>
              </w:rPr>
            </w:pPr>
            <w:r w:rsidRPr="00D43F5D">
              <w:rPr>
                <w:rFonts w:ascii="Marianne" w:hAnsi="Marianne" w:cstheme="minorHAnsi"/>
                <w:sz w:val="14"/>
                <w:szCs w:val="16"/>
              </w:rPr>
              <w:t>Conserver les éléments les plus significatifs</w:t>
            </w:r>
          </w:p>
        </w:tc>
      </w:tr>
      <w:tr w:rsidR="00765D77" w:rsidRPr="00D43F5D" w14:paraId="13C06F5E" w14:textId="77777777" w:rsidTr="00885EE8">
        <w:trPr>
          <w:trHeight w:val="170"/>
          <w:jc w:val="center"/>
        </w:trPr>
        <w:tc>
          <w:tcPr>
            <w:tcW w:w="4477" w:type="dxa"/>
            <w:vAlign w:val="center"/>
          </w:tcPr>
          <w:p w14:paraId="3EBF45F5" w14:textId="77777777" w:rsidR="00765D77" w:rsidRPr="00D43F5D" w:rsidRDefault="00765D77" w:rsidP="00885EE8">
            <w:pPr>
              <w:jc w:val="left"/>
              <w:rPr>
                <w:rFonts w:ascii="Marianne" w:hAnsi="Marianne" w:cstheme="minorHAnsi"/>
                <w:sz w:val="18"/>
                <w:szCs w:val="22"/>
              </w:rPr>
            </w:pPr>
            <w:r w:rsidRPr="00D43F5D">
              <w:rPr>
                <w:rFonts w:ascii="Marianne" w:hAnsi="Marianne" w:cstheme="minorHAnsi"/>
                <w:sz w:val="18"/>
                <w:szCs w:val="22"/>
              </w:rPr>
              <w:t>Publications périodiques, journaux scolaires</w:t>
            </w:r>
          </w:p>
        </w:tc>
        <w:tc>
          <w:tcPr>
            <w:tcW w:w="1897" w:type="dxa"/>
            <w:vAlign w:val="center"/>
          </w:tcPr>
          <w:p w14:paraId="4AEBA5BD" w14:textId="77777777" w:rsidR="00765D77" w:rsidRPr="00D43F5D" w:rsidRDefault="00765D77" w:rsidP="00885EE8">
            <w:pPr>
              <w:jc w:val="left"/>
              <w:rPr>
                <w:rFonts w:ascii="Marianne" w:hAnsi="Marianne" w:cstheme="minorHAnsi"/>
                <w:sz w:val="18"/>
                <w:szCs w:val="22"/>
              </w:rPr>
            </w:pPr>
            <w:r w:rsidRPr="00D43F5D">
              <w:rPr>
                <w:rFonts w:ascii="Marianne" w:hAnsi="Marianne" w:cstheme="minorHAnsi"/>
                <w:sz w:val="18"/>
                <w:szCs w:val="22"/>
              </w:rPr>
              <w:t>3 ans</w:t>
            </w:r>
          </w:p>
        </w:tc>
        <w:tc>
          <w:tcPr>
            <w:tcW w:w="992" w:type="dxa"/>
            <w:vAlign w:val="center"/>
          </w:tcPr>
          <w:p w14:paraId="4D42266A" w14:textId="77777777" w:rsidR="00765D77" w:rsidRPr="00D43F5D" w:rsidRDefault="00765D77" w:rsidP="00885EE8">
            <w:pPr>
              <w:jc w:val="center"/>
              <w:rPr>
                <w:rFonts w:ascii="Marianne" w:hAnsi="Marianne" w:cstheme="minorHAnsi"/>
                <w:sz w:val="18"/>
                <w:szCs w:val="22"/>
              </w:rPr>
            </w:pPr>
            <w:r w:rsidRPr="00D43F5D">
              <w:rPr>
                <w:rFonts w:ascii="Marianne" w:hAnsi="Marianne" w:cstheme="minorHAnsi"/>
                <w:sz w:val="18"/>
                <w:szCs w:val="22"/>
              </w:rPr>
              <w:t>C</w:t>
            </w:r>
          </w:p>
        </w:tc>
        <w:tc>
          <w:tcPr>
            <w:tcW w:w="2268" w:type="dxa"/>
            <w:vAlign w:val="center"/>
          </w:tcPr>
          <w:p w14:paraId="7DC899C7" w14:textId="77777777" w:rsidR="00765D77" w:rsidRPr="00D43F5D" w:rsidRDefault="00765D77" w:rsidP="00885EE8">
            <w:pPr>
              <w:jc w:val="left"/>
              <w:rPr>
                <w:rFonts w:ascii="Marianne" w:hAnsi="Marianne" w:cstheme="minorHAnsi"/>
                <w:sz w:val="14"/>
                <w:szCs w:val="16"/>
              </w:rPr>
            </w:pPr>
          </w:p>
        </w:tc>
      </w:tr>
      <w:tr w:rsidR="00765D77" w:rsidRPr="00D43F5D" w14:paraId="51F1011C" w14:textId="77777777" w:rsidTr="00885EE8">
        <w:trPr>
          <w:trHeight w:val="170"/>
          <w:jc w:val="center"/>
        </w:trPr>
        <w:tc>
          <w:tcPr>
            <w:tcW w:w="9634" w:type="dxa"/>
            <w:gridSpan w:val="4"/>
            <w:shd w:val="clear" w:color="auto" w:fill="DAEEF3"/>
            <w:vAlign w:val="center"/>
          </w:tcPr>
          <w:p w14:paraId="587D173A" w14:textId="77777777" w:rsidR="00765D77" w:rsidRPr="00D43F5D" w:rsidRDefault="00765D77" w:rsidP="00885EE8">
            <w:pPr>
              <w:widowControl w:val="0"/>
              <w:ind w:left="25"/>
              <w:jc w:val="center"/>
              <w:rPr>
                <w:rFonts w:ascii="Marianne" w:eastAsia="Helvetica Neue" w:hAnsi="Marianne" w:cstheme="minorHAnsi"/>
                <w:b/>
                <w:bCs/>
                <w:spacing w:val="-1"/>
                <w:sz w:val="14"/>
                <w:szCs w:val="14"/>
              </w:rPr>
            </w:pPr>
            <w:r w:rsidRPr="00D43F5D">
              <w:rPr>
                <w:rFonts w:ascii="Marianne" w:eastAsia="Helvetica Neue" w:hAnsi="Marianne" w:cstheme="minorHAnsi"/>
                <w:b/>
                <w:bCs/>
                <w:spacing w:val="-1"/>
                <w:sz w:val="18"/>
                <w:szCs w:val="18"/>
              </w:rPr>
              <w:t>SANTE</w:t>
            </w:r>
          </w:p>
        </w:tc>
      </w:tr>
      <w:tr w:rsidR="00765D77" w:rsidRPr="00D43F5D" w14:paraId="3899A89F" w14:textId="77777777" w:rsidTr="00885EE8">
        <w:trPr>
          <w:trHeight w:val="170"/>
          <w:jc w:val="center"/>
        </w:trPr>
        <w:tc>
          <w:tcPr>
            <w:tcW w:w="4477" w:type="dxa"/>
            <w:vAlign w:val="center"/>
          </w:tcPr>
          <w:p w14:paraId="25C45E5F" w14:textId="77777777" w:rsidR="00765D77" w:rsidRPr="00D43F5D" w:rsidRDefault="00765D77" w:rsidP="00885EE8">
            <w:pPr>
              <w:autoSpaceDE w:val="0"/>
              <w:autoSpaceDN w:val="0"/>
              <w:adjustRightInd w:val="0"/>
              <w:jc w:val="left"/>
              <w:rPr>
                <w:rFonts w:ascii="Marianne" w:eastAsia="Times New Roman" w:hAnsi="Marianne" w:cstheme="minorHAnsi"/>
                <w:spacing w:val="-1"/>
                <w:sz w:val="18"/>
                <w:szCs w:val="18"/>
                <w:lang w:eastAsia="zh-CN"/>
              </w:rPr>
            </w:pPr>
            <w:r w:rsidRPr="00D43F5D">
              <w:rPr>
                <w:rFonts w:ascii="Marianne" w:eastAsia="Times New Roman" w:hAnsi="Marianne" w:cstheme="minorHAnsi"/>
                <w:sz w:val="18"/>
                <w:szCs w:val="18"/>
                <w:lang w:eastAsia="zh-CN"/>
              </w:rPr>
              <w:t>Dossiers d’accidents scolaires</w:t>
            </w:r>
          </w:p>
        </w:tc>
        <w:tc>
          <w:tcPr>
            <w:tcW w:w="1897" w:type="dxa"/>
            <w:vAlign w:val="center"/>
          </w:tcPr>
          <w:p w14:paraId="79653C1F"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30 ans</w:t>
            </w:r>
          </w:p>
        </w:tc>
        <w:tc>
          <w:tcPr>
            <w:tcW w:w="992" w:type="dxa"/>
            <w:vAlign w:val="center"/>
          </w:tcPr>
          <w:p w14:paraId="3BC07AC1"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T</w:t>
            </w:r>
          </w:p>
        </w:tc>
        <w:tc>
          <w:tcPr>
            <w:tcW w:w="2268" w:type="dxa"/>
            <w:vAlign w:val="center"/>
          </w:tcPr>
          <w:p w14:paraId="623223F0" w14:textId="77777777" w:rsidR="00765D77" w:rsidRPr="00D43F5D" w:rsidRDefault="00765D77" w:rsidP="00885EE8">
            <w:pPr>
              <w:autoSpaceDE w:val="0"/>
              <w:autoSpaceDN w:val="0"/>
              <w:adjustRightInd w:val="0"/>
              <w:jc w:val="left"/>
              <w:rPr>
                <w:rFonts w:ascii="Marianne" w:eastAsia="Times New Roman" w:hAnsi="Marianne" w:cstheme="minorHAnsi"/>
                <w:sz w:val="16"/>
                <w:szCs w:val="16"/>
                <w:lang w:eastAsia="zh-CN"/>
              </w:rPr>
            </w:pPr>
            <w:r w:rsidRPr="00D43F5D">
              <w:rPr>
                <w:rFonts w:ascii="Marianne" w:eastAsia="Times New Roman" w:hAnsi="Marianne" w:cstheme="minorHAnsi"/>
                <w:sz w:val="16"/>
                <w:szCs w:val="16"/>
                <w:lang w:eastAsia="zh-CN"/>
              </w:rPr>
              <w:t>30 ans à compter de la date de naissance de l’élève accidenté.</w:t>
            </w:r>
          </w:p>
        </w:tc>
      </w:tr>
      <w:tr w:rsidR="00765D77" w:rsidRPr="00D43F5D" w14:paraId="44E9B7F0" w14:textId="77777777" w:rsidTr="00885EE8">
        <w:trPr>
          <w:trHeight w:val="170"/>
          <w:jc w:val="center"/>
        </w:trPr>
        <w:tc>
          <w:tcPr>
            <w:tcW w:w="4477" w:type="dxa"/>
            <w:shd w:val="clear" w:color="auto" w:fill="DAEEF3"/>
            <w:vAlign w:val="center"/>
          </w:tcPr>
          <w:p w14:paraId="79E6ADF4" w14:textId="77777777" w:rsidR="00765D77" w:rsidRPr="00D43F5D" w:rsidRDefault="00765D77" w:rsidP="00885EE8">
            <w:pPr>
              <w:widowControl w:val="0"/>
              <w:jc w:val="left"/>
              <w:rPr>
                <w:rFonts w:ascii="Marianne" w:eastAsia="Times New Roman" w:hAnsi="Marianne" w:cstheme="minorHAnsi"/>
                <w:b/>
                <w:bCs/>
                <w:sz w:val="18"/>
                <w:szCs w:val="18"/>
              </w:rPr>
            </w:pPr>
            <w:r w:rsidRPr="00D43F5D">
              <w:rPr>
                <w:rFonts w:ascii="Marianne" w:eastAsia="Times New Roman" w:hAnsi="Marianne" w:cstheme="minorHAnsi"/>
                <w:b/>
                <w:bCs/>
                <w:sz w:val="18"/>
                <w:szCs w:val="18"/>
              </w:rPr>
              <w:t>PEDAGOGIE</w:t>
            </w:r>
          </w:p>
        </w:tc>
        <w:tc>
          <w:tcPr>
            <w:tcW w:w="1897" w:type="dxa"/>
            <w:shd w:val="clear" w:color="auto" w:fill="DAEEF3"/>
            <w:vAlign w:val="center"/>
          </w:tcPr>
          <w:p w14:paraId="21AC73D0" w14:textId="77777777" w:rsidR="00765D77" w:rsidRPr="00D43F5D" w:rsidRDefault="00765D77" w:rsidP="00885EE8">
            <w:pPr>
              <w:widowControl w:val="0"/>
              <w:jc w:val="left"/>
              <w:rPr>
                <w:rFonts w:ascii="Marianne" w:eastAsia="Times New Roman" w:hAnsi="Marianne" w:cstheme="minorHAnsi"/>
                <w:b/>
                <w:bCs/>
                <w:sz w:val="18"/>
                <w:szCs w:val="18"/>
              </w:rPr>
            </w:pPr>
          </w:p>
        </w:tc>
        <w:tc>
          <w:tcPr>
            <w:tcW w:w="992" w:type="dxa"/>
            <w:shd w:val="clear" w:color="auto" w:fill="DAEEF3"/>
            <w:vAlign w:val="center"/>
          </w:tcPr>
          <w:p w14:paraId="6FE3A3F0" w14:textId="77777777" w:rsidR="00765D77" w:rsidRPr="00D43F5D" w:rsidRDefault="00765D77" w:rsidP="00885EE8">
            <w:pPr>
              <w:widowControl w:val="0"/>
              <w:jc w:val="left"/>
              <w:rPr>
                <w:rFonts w:ascii="Marianne" w:eastAsia="Times New Roman" w:hAnsi="Marianne" w:cstheme="minorHAnsi"/>
                <w:b/>
                <w:bCs/>
                <w:sz w:val="18"/>
                <w:szCs w:val="18"/>
              </w:rPr>
            </w:pPr>
          </w:p>
        </w:tc>
        <w:tc>
          <w:tcPr>
            <w:tcW w:w="2268" w:type="dxa"/>
            <w:shd w:val="clear" w:color="auto" w:fill="DAEEF3"/>
            <w:vAlign w:val="center"/>
          </w:tcPr>
          <w:p w14:paraId="0B1522EE" w14:textId="77777777" w:rsidR="00765D77" w:rsidRPr="00D43F5D" w:rsidRDefault="00765D77" w:rsidP="00885EE8">
            <w:pPr>
              <w:widowControl w:val="0"/>
              <w:ind w:left="25"/>
              <w:jc w:val="left"/>
              <w:rPr>
                <w:rFonts w:ascii="Marianne" w:eastAsia="Helvetica Neue" w:hAnsi="Marianne" w:cstheme="minorHAnsi"/>
                <w:b/>
                <w:bCs/>
                <w:spacing w:val="-1"/>
                <w:sz w:val="14"/>
                <w:szCs w:val="14"/>
              </w:rPr>
            </w:pPr>
          </w:p>
        </w:tc>
      </w:tr>
      <w:tr w:rsidR="00765D77" w:rsidRPr="00D43F5D" w14:paraId="41EF7E31" w14:textId="77777777" w:rsidTr="00885EE8">
        <w:trPr>
          <w:trHeight w:val="170"/>
          <w:jc w:val="center"/>
        </w:trPr>
        <w:tc>
          <w:tcPr>
            <w:tcW w:w="4477" w:type="dxa"/>
            <w:vAlign w:val="center"/>
          </w:tcPr>
          <w:p w14:paraId="554243DC"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pacing w:val="-1"/>
                <w:sz w:val="18"/>
                <w:szCs w:val="18"/>
                <w:lang w:eastAsia="zh-CN"/>
              </w:rPr>
              <w:t>Matériels</w:t>
            </w:r>
            <w:r w:rsidRPr="00D43F5D">
              <w:rPr>
                <w:rFonts w:ascii="Marianne" w:eastAsia="Times New Roman" w:hAnsi="Marianne" w:cstheme="minorHAnsi"/>
                <w:spacing w:val="-8"/>
                <w:sz w:val="18"/>
                <w:szCs w:val="18"/>
                <w:lang w:eastAsia="zh-CN"/>
              </w:rPr>
              <w:t xml:space="preserve"> </w:t>
            </w:r>
            <w:r w:rsidRPr="00D43F5D">
              <w:rPr>
                <w:rFonts w:ascii="Marianne" w:eastAsia="Times New Roman" w:hAnsi="Marianne" w:cstheme="minorHAnsi"/>
                <w:sz w:val="18"/>
                <w:szCs w:val="18"/>
                <w:lang w:eastAsia="zh-CN"/>
              </w:rPr>
              <w:t>:</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z w:val="18"/>
                <w:szCs w:val="18"/>
                <w:lang w:eastAsia="zh-CN"/>
              </w:rPr>
              <w:t>panneaux</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pacing w:val="-1"/>
                <w:sz w:val="18"/>
                <w:szCs w:val="18"/>
                <w:lang w:eastAsia="zh-CN"/>
              </w:rPr>
              <w:t>Rossignol (affichages pédagogiques),</w:t>
            </w:r>
            <w:r w:rsidRPr="00D43F5D">
              <w:rPr>
                <w:rFonts w:ascii="Marianne" w:eastAsia="Times New Roman" w:hAnsi="Marianne" w:cstheme="minorHAnsi"/>
                <w:spacing w:val="-6"/>
                <w:sz w:val="18"/>
                <w:szCs w:val="18"/>
                <w:lang w:eastAsia="zh-CN"/>
              </w:rPr>
              <w:t xml:space="preserve"> </w:t>
            </w:r>
            <w:r w:rsidRPr="00D43F5D">
              <w:rPr>
                <w:rFonts w:ascii="Marianne" w:eastAsia="Times New Roman" w:hAnsi="Marianne" w:cstheme="minorHAnsi"/>
                <w:spacing w:val="-1"/>
                <w:sz w:val="18"/>
                <w:szCs w:val="18"/>
                <w:lang w:eastAsia="zh-CN"/>
              </w:rPr>
              <w:t>vidéos,</w:t>
            </w:r>
            <w:r w:rsidRPr="00D43F5D">
              <w:rPr>
                <w:rFonts w:ascii="Marianne" w:eastAsia="Times New Roman" w:hAnsi="Marianne" w:cstheme="minorHAnsi"/>
                <w:spacing w:val="-7"/>
                <w:sz w:val="18"/>
                <w:szCs w:val="18"/>
                <w:lang w:eastAsia="zh-CN"/>
              </w:rPr>
              <w:t xml:space="preserve"> </w:t>
            </w:r>
            <w:r w:rsidRPr="00D43F5D">
              <w:rPr>
                <w:rFonts w:ascii="Marianne" w:eastAsia="Times New Roman" w:hAnsi="Marianne" w:cstheme="minorHAnsi"/>
                <w:sz w:val="18"/>
                <w:szCs w:val="18"/>
                <w:lang w:eastAsia="zh-CN"/>
              </w:rPr>
              <w:t>etc.</w:t>
            </w:r>
          </w:p>
        </w:tc>
        <w:tc>
          <w:tcPr>
            <w:tcW w:w="1897" w:type="dxa"/>
            <w:vAlign w:val="center"/>
          </w:tcPr>
          <w:p w14:paraId="6A32284F" w14:textId="77777777" w:rsidR="00765D77" w:rsidRPr="00D43F5D" w:rsidRDefault="00765D77" w:rsidP="00885EE8">
            <w:pPr>
              <w:jc w:val="left"/>
              <w:rPr>
                <w:rFonts w:ascii="Marianne" w:eastAsia="Times New Roman" w:hAnsi="Marianne" w:cstheme="minorHAnsi"/>
                <w:sz w:val="18"/>
                <w:szCs w:val="18"/>
                <w:lang w:eastAsia="zh-CN"/>
              </w:rPr>
            </w:pPr>
          </w:p>
        </w:tc>
        <w:tc>
          <w:tcPr>
            <w:tcW w:w="992" w:type="dxa"/>
            <w:vAlign w:val="center"/>
          </w:tcPr>
          <w:p w14:paraId="2141534A" w14:textId="77777777" w:rsidR="00765D77" w:rsidRPr="00D43F5D" w:rsidRDefault="00765D77" w:rsidP="00885EE8">
            <w:pPr>
              <w:jc w:val="center"/>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T</w:t>
            </w:r>
          </w:p>
        </w:tc>
        <w:tc>
          <w:tcPr>
            <w:tcW w:w="2268" w:type="dxa"/>
            <w:vAlign w:val="center"/>
          </w:tcPr>
          <w:p w14:paraId="622509A2" w14:textId="77777777" w:rsidR="00765D77" w:rsidRPr="00D43F5D" w:rsidRDefault="00765D77" w:rsidP="00885EE8">
            <w:pPr>
              <w:jc w:val="left"/>
              <w:rPr>
                <w:rFonts w:ascii="Marianne" w:eastAsia="Times New Roman" w:hAnsi="Marianne" w:cstheme="minorHAnsi"/>
                <w:sz w:val="14"/>
                <w:szCs w:val="14"/>
                <w:lang w:eastAsia="zh-CN"/>
              </w:rPr>
            </w:pPr>
            <w:r w:rsidRPr="00D43F5D">
              <w:rPr>
                <w:rFonts w:ascii="Marianne" w:eastAsia="Times New Roman" w:hAnsi="Marianne" w:cstheme="minorHAnsi"/>
                <w:spacing w:val="-1"/>
                <w:sz w:val="14"/>
                <w:szCs w:val="14"/>
                <w:lang w:eastAsia="zh-CN"/>
              </w:rPr>
              <w:t>Contacter</w:t>
            </w:r>
            <w:r w:rsidRPr="00D43F5D">
              <w:rPr>
                <w:rFonts w:ascii="Marianne" w:eastAsia="Times New Roman" w:hAnsi="Marianne" w:cstheme="minorHAnsi"/>
                <w:spacing w:val="-10"/>
                <w:sz w:val="14"/>
                <w:szCs w:val="14"/>
                <w:lang w:eastAsia="zh-CN"/>
              </w:rPr>
              <w:t xml:space="preserve"> </w:t>
            </w:r>
            <w:r w:rsidRPr="00D43F5D">
              <w:rPr>
                <w:rFonts w:ascii="Marianne" w:eastAsia="Times New Roman" w:hAnsi="Marianne" w:cstheme="minorHAnsi"/>
                <w:spacing w:val="-1"/>
                <w:sz w:val="14"/>
                <w:szCs w:val="14"/>
                <w:lang w:eastAsia="zh-CN"/>
              </w:rPr>
              <w:t>les</w:t>
            </w:r>
            <w:r w:rsidRPr="00D43F5D">
              <w:rPr>
                <w:rFonts w:ascii="Marianne" w:eastAsia="Times New Roman" w:hAnsi="Marianne" w:cstheme="minorHAnsi"/>
                <w:spacing w:val="-9"/>
                <w:sz w:val="14"/>
                <w:szCs w:val="14"/>
                <w:lang w:eastAsia="zh-CN"/>
              </w:rPr>
              <w:t xml:space="preserve"> </w:t>
            </w:r>
            <w:r w:rsidRPr="00D43F5D">
              <w:rPr>
                <w:rFonts w:ascii="Marianne" w:eastAsia="Times New Roman" w:hAnsi="Marianne" w:cstheme="minorHAnsi"/>
                <w:spacing w:val="-1"/>
                <w:sz w:val="14"/>
                <w:szCs w:val="14"/>
                <w:lang w:eastAsia="zh-CN"/>
              </w:rPr>
              <w:t>Archives</w:t>
            </w:r>
            <w:r w:rsidRPr="00D43F5D">
              <w:rPr>
                <w:rFonts w:ascii="Marianne" w:eastAsia="Times New Roman" w:hAnsi="Marianne" w:cstheme="minorHAnsi"/>
                <w:spacing w:val="-10"/>
                <w:sz w:val="14"/>
                <w:szCs w:val="14"/>
                <w:lang w:eastAsia="zh-CN"/>
              </w:rPr>
              <w:t xml:space="preserve"> </w:t>
            </w:r>
            <w:r w:rsidRPr="00D43F5D">
              <w:rPr>
                <w:rFonts w:ascii="Marianne" w:eastAsia="Times New Roman" w:hAnsi="Marianne" w:cstheme="minorHAnsi"/>
                <w:spacing w:val="-1"/>
                <w:sz w:val="14"/>
                <w:szCs w:val="14"/>
                <w:lang w:eastAsia="zh-CN"/>
              </w:rPr>
              <w:t>départementales</w:t>
            </w:r>
            <w:r w:rsidRPr="00D43F5D">
              <w:rPr>
                <w:rFonts w:ascii="Marianne" w:eastAsia="Times New Roman" w:hAnsi="Marianne" w:cstheme="minorHAnsi"/>
                <w:spacing w:val="-10"/>
                <w:sz w:val="14"/>
                <w:szCs w:val="14"/>
                <w:lang w:eastAsia="zh-CN"/>
              </w:rPr>
              <w:t xml:space="preserve"> </w:t>
            </w:r>
            <w:r w:rsidRPr="00D43F5D">
              <w:rPr>
                <w:rFonts w:ascii="Marianne" w:eastAsia="Times New Roman" w:hAnsi="Marianne" w:cstheme="minorHAnsi"/>
                <w:sz w:val="14"/>
                <w:szCs w:val="14"/>
                <w:lang w:eastAsia="zh-CN"/>
              </w:rPr>
              <w:t>avant</w:t>
            </w:r>
            <w:r w:rsidRPr="00D43F5D">
              <w:rPr>
                <w:rFonts w:ascii="Marianne" w:eastAsia="Times New Roman" w:hAnsi="Marianne" w:cstheme="minorHAnsi"/>
                <w:spacing w:val="-9"/>
                <w:sz w:val="14"/>
                <w:szCs w:val="14"/>
                <w:lang w:eastAsia="zh-CN"/>
              </w:rPr>
              <w:t xml:space="preserve"> </w:t>
            </w:r>
            <w:r w:rsidRPr="00D43F5D">
              <w:rPr>
                <w:rFonts w:ascii="Marianne" w:eastAsia="Times New Roman" w:hAnsi="Marianne" w:cstheme="minorHAnsi"/>
                <w:sz w:val="14"/>
                <w:szCs w:val="14"/>
                <w:lang w:eastAsia="zh-CN"/>
              </w:rPr>
              <w:t>toute</w:t>
            </w:r>
            <w:r w:rsidRPr="00D43F5D">
              <w:rPr>
                <w:rFonts w:ascii="Marianne" w:eastAsia="Times New Roman" w:hAnsi="Marianne" w:cstheme="minorHAnsi"/>
                <w:spacing w:val="53"/>
                <w:w w:val="99"/>
                <w:sz w:val="14"/>
                <w:szCs w:val="14"/>
                <w:lang w:eastAsia="zh-CN"/>
              </w:rPr>
              <w:t xml:space="preserve"> </w:t>
            </w:r>
            <w:r w:rsidRPr="00D43F5D">
              <w:rPr>
                <w:rFonts w:ascii="Marianne" w:eastAsia="Times New Roman" w:hAnsi="Marianne" w:cstheme="minorHAnsi"/>
                <w:spacing w:val="-1"/>
                <w:sz w:val="14"/>
                <w:szCs w:val="14"/>
                <w:lang w:eastAsia="zh-CN"/>
              </w:rPr>
              <w:t>élimination.</w:t>
            </w:r>
          </w:p>
        </w:tc>
      </w:tr>
      <w:tr w:rsidR="00765D77" w:rsidRPr="00D43F5D" w14:paraId="40988C6D" w14:textId="77777777" w:rsidTr="00885EE8">
        <w:trPr>
          <w:trHeight w:val="170"/>
          <w:jc w:val="center"/>
        </w:trPr>
        <w:tc>
          <w:tcPr>
            <w:tcW w:w="4477" w:type="dxa"/>
            <w:vAlign w:val="center"/>
          </w:tcPr>
          <w:p w14:paraId="1BC8FEB0"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pacing w:val="-1"/>
                <w:sz w:val="18"/>
                <w:szCs w:val="18"/>
              </w:rPr>
              <w:t>Emplois</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z w:val="18"/>
                <w:szCs w:val="18"/>
              </w:rPr>
              <w:t>du</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pacing w:val="-1"/>
                <w:sz w:val="18"/>
                <w:szCs w:val="18"/>
              </w:rPr>
              <w:t>temps</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z w:val="18"/>
                <w:szCs w:val="18"/>
              </w:rPr>
              <w:t>des</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pacing w:val="-1"/>
                <w:sz w:val="18"/>
                <w:szCs w:val="18"/>
              </w:rPr>
              <w:t>classes</w:t>
            </w:r>
          </w:p>
        </w:tc>
        <w:tc>
          <w:tcPr>
            <w:tcW w:w="1897" w:type="dxa"/>
            <w:vAlign w:val="center"/>
          </w:tcPr>
          <w:p w14:paraId="08DF5419"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t>1</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w:t>
            </w:r>
          </w:p>
        </w:tc>
        <w:tc>
          <w:tcPr>
            <w:tcW w:w="992" w:type="dxa"/>
            <w:vAlign w:val="center"/>
          </w:tcPr>
          <w:p w14:paraId="7AA9F25C" w14:textId="77777777" w:rsidR="00765D77" w:rsidRPr="00D43F5D" w:rsidRDefault="00765D77" w:rsidP="00885EE8">
            <w:pPr>
              <w:widowControl w:val="0"/>
              <w:jc w:val="center"/>
              <w:rPr>
                <w:rFonts w:ascii="Marianne" w:eastAsia="Times New Roman" w:hAnsi="Marianne" w:cstheme="minorHAnsi"/>
                <w:sz w:val="18"/>
                <w:szCs w:val="18"/>
              </w:rPr>
            </w:pPr>
            <w:r w:rsidRPr="00D43F5D">
              <w:rPr>
                <w:rFonts w:ascii="Marianne" w:eastAsia="Helvetica Neue" w:hAnsi="Marianne" w:cstheme="minorHAnsi"/>
                <w:sz w:val="18"/>
                <w:szCs w:val="18"/>
              </w:rPr>
              <w:t>V</w:t>
            </w:r>
          </w:p>
        </w:tc>
        <w:tc>
          <w:tcPr>
            <w:tcW w:w="2268" w:type="dxa"/>
            <w:vAlign w:val="center"/>
          </w:tcPr>
          <w:p w14:paraId="64C3A4DD"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30D63A42" w14:textId="77777777" w:rsidTr="00885EE8">
        <w:trPr>
          <w:trHeight w:val="170"/>
          <w:jc w:val="center"/>
        </w:trPr>
        <w:tc>
          <w:tcPr>
            <w:tcW w:w="4477" w:type="dxa"/>
            <w:vAlign w:val="center"/>
          </w:tcPr>
          <w:p w14:paraId="374FF8C8"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pacing w:val="-1"/>
                <w:sz w:val="18"/>
                <w:szCs w:val="18"/>
              </w:rPr>
              <w:t>Cahier</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z w:val="18"/>
                <w:szCs w:val="18"/>
              </w:rPr>
              <w:t>journal</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du</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pacing w:val="-1"/>
                <w:sz w:val="18"/>
                <w:szCs w:val="18"/>
              </w:rPr>
              <w:t>professeur</w:t>
            </w:r>
          </w:p>
        </w:tc>
        <w:tc>
          <w:tcPr>
            <w:tcW w:w="1897" w:type="dxa"/>
            <w:vAlign w:val="center"/>
          </w:tcPr>
          <w:p w14:paraId="1207D991"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t>2</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ans</w:t>
            </w:r>
          </w:p>
        </w:tc>
        <w:tc>
          <w:tcPr>
            <w:tcW w:w="992" w:type="dxa"/>
            <w:vAlign w:val="center"/>
          </w:tcPr>
          <w:p w14:paraId="52323909" w14:textId="77777777" w:rsidR="00765D77" w:rsidRPr="00D43F5D" w:rsidRDefault="00765D77" w:rsidP="00885EE8">
            <w:pPr>
              <w:widowControl w:val="0"/>
              <w:jc w:val="center"/>
              <w:rPr>
                <w:rFonts w:ascii="Marianne" w:eastAsia="Times New Roman" w:hAnsi="Marianne" w:cstheme="minorHAnsi"/>
                <w:sz w:val="18"/>
                <w:szCs w:val="18"/>
              </w:rPr>
            </w:pPr>
            <w:r w:rsidRPr="00D43F5D">
              <w:rPr>
                <w:rFonts w:ascii="Marianne" w:eastAsia="Helvetica Neue" w:hAnsi="Marianne" w:cstheme="minorHAnsi"/>
                <w:sz w:val="18"/>
                <w:szCs w:val="18"/>
              </w:rPr>
              <w:t>T</w:t>
            </w:r>
          </w:p>
        </w:tc>
        <w:tc>
          <w:tcPr>
            <w:tcW w:w="2268" w:type="dxa"/>
            <w:vAlign w:val="center"/>
          </w:tcPr>
          <w:p w14:paraId="6BC2F24C"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654636B9" w14:textId="77777777" w:rsidTr="00885EE8">
        <w:trPr>
          <w:trHeight w:val="170"/>
          <w:jc w:val="center"/>
        </w:trPr>
        <w:tc>
          <w:tcPr>
            <w:tcW w:w="4477" w:type="dxa"/>
            <w:vAlign w:val="center"/>
          </w:tcPr>
          <w:p w14:paraId="2585B824"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pacing w:val="-1"/>
                <w:sz w:val="18"/>
                <w:szCs w:val="18"/>
              </w:rPr>
              <w:t>Progressions, programmations</w:t>
            </w:r>
          </w:p>
        </w:tc>
        <w:tc>
          <w:tcPr>
            <w:tcW w:w="1897" w:type="dxa"/>
            <w:vAlign w:val="center"/>
          </w:tcPr>
          <w:p w14:paraId="15F5FF78"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t>2</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ans</w:t>
            </w:r>
          </w:p>
        </w:tc>
        <w:tc>
          <w:tcPr>
            <w:tcW w:w="992" w:type="dxa"/>
            <w:vAlign w:val="center"/>
          </w:tcPr>
          <w:p w14:paraId="19564F86" w14:textId="77777777" w:rsidR="00765D77" w:rsidRPr="00D43F5D" w:rsidRDefault="00765D77" w:rsidP="00885EE8">
            <w:pPr>
              <w:widowControl w:val="0"/>
              <w:jc w:val="center"/>
              <w:rPr>
                <w:rFonts w:ascii="Marianne" w:eastAsia="Times New Roman" w:hAnsi="Marianne" w:cstheme="minorHAnsi"/>
                <w:sz w:val="18"/>
                <w:szCs w:val="18"/>
              </w:rPr>
            </w:pPr>
            <w:r w:rsidRPr="00D43F5D">
              <w:rPr>
                <w:rFonts w:ascii="Marianne" w:eastAsia="Helvetica Neue" w:hAnsi="Marianne" w:cstheme="minorHAnsi"/>
                <w:sz w:val="18"/>
                <w:szCs w:val="18"/>
              </w:rPr>
              <w:t>T</w:t>
            </w:r>
          </w:p>
        </w:tc>
        <w:tc>
          <w:tcPr>
            <w:tcW w:w="2268" w:type="dxa"/>
            <w:vAlign w:val="center"/>
          </w:tcPr>
          <w:p w14:paraId="1F35929C"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04437F93" w14:textId="77777777" w:rsidTr="00885EE8">
        <w:trPr>
          <w:trHeight w:val="170"/>
          <w:jc w:val="center"/>
        </w:trPr>
        <w:tc>
          <w:tcPr>
            <w:tcW w:w="4477" w:type="dxa"/>
            <w:vAlign w:val="center"/>
          </w:tcPr>
          <w:p w14:paraId="51AE3F0F"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pacing w:val="-1"/>
                <w:sz w:val="18"/>
                <w:szCs w:val="18"/>
              </w:rPr>
              <w:t>Fiches de préparation et supports</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z w:val="18"/>
                <w:szCs w:val="18"/>
              </w:rPr>
              <w:t>de</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pacing w:val="-1"/>
                <w:sz w:val="18"/>
                <w:szCs w:val="18"/>
              </w:rPr>
              <w:t>cours</w:t>
            </w:r>
          </w:p>
        </w:tc>
        <w:tc>
          <w:tcPr>
            <w:tcW w:w="1897" w:type="dxa"/>
            <w:vAlign w:val="center"/>
          </w:tcPr>
          <w:p w14:paraId="24B5F2D9" w14:textId="77777777" w:rsidR="00765D77" w:rsidRPr="00D43F5D" w:rsidRDefault="00765D77" w:rsidP="00885EE8">
            <w:pPr>
              <w:widowControl w:val="0"/>
              <w:jc w:val="left"/>
              <w:rPr>
                <w:rFonts w:ascii="Marianne" w:eastAsia="Times New Roman" w:hAnsi="Marianne" w:cstheme="minorHAnsi"/>
                <w:sz w:val="18"/>
                <w:szCs w:val="18"/>
              </w:rPr>
            </w:pPr>
            <w:r w:rsidRPr="00D43F5D">
              <w:rPr>
                <w:rFonts w:ascii="Marianne" w:eastAsia="Helvetica Neue" w:hAnsi="Marianne" w:cstheme="minorHAnsi"/>
                <w:sz w:val="18"/>
                <w:szCs w:val="18"/>
              </w:rPr>
              <w:t>2</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ans</w:t>
            </w:r>
          </w:p>
        </w:tc>
        <w:tc>
          <w:tcPr>
            <w:tcW w:w="992" w:type="dxa"/>
            <w:vAlign w:val="center"/>
          </w:tcPr>
          <w:p w14:paraId="733244D9" w14:textId="77777777" w:rsidR="00765D77" w:rsidRPr="00D43F5D" w:rsidRDefault="00765D77" w:rsidP="00885EE8">
            <w:pPr>
              <w:widowControl w:val="0"/>
              <w:jc w:val="center"/>
              <w:rPr>
                <w:rFonts w:ascii="Marianne" w:eastAsia="Times New Roman" w:hAnsi="Marianne" w:cstheme="minorHAnsi"/>
                <w:sz w:val="18"/>
                <w:szCs w:val="18"/>
              </w:rPr>
            </w:pPr>
            <w:r w:rsidRPr="00D43F5D">
              <w:rPr>
                <w:rFonts w:ascii="Marianne" w:eastAsia="Helvetica Neue" w:hAnsi="Marianne" w:cstheme="minorHAnsi"/>
                <w:sz w:val="18"/>
                <w:szCs w:val="18"/>
              </w:rPr>
              <w:t>T</w:t>
            </w:r>
          </w:p>
        </w:tc>
        <w:tc>
          <w:tcPr>
            <w:tcW w:w="2268" w:type="dxa"/>
            <w:vAlign w:val="center"/>
          </w:tcPr>
          <w:p w14:paraId="6A8826C0" w14:textId="77777777" w:rsidR="00765D77" w:rsidRPr="00D43F5D" w:rsidRDefault="00765D77" w:rsidP="00885EE8">
            <w:pPr>
              <w:widowControl w:val="0"/>
              <w:ind w:left="25"/>
              <w:jc w:val="left"/>
              <w:rPr>
                <w:rFonts w:ascii="Marianne" w:eastAsia="Helvetica Neue" w:hAnsi="Marianne" w:cstheme="minorHAnsi"/>
                <w:spacing w:val="-1"/>
                <w:sz w:val="14"/>
                <w:szCs w:val="14"/>
              </w:rPr>
            </w:pPr>
            <w:r w:rsidRPr="00D43F5D">
              <w:rPr>
                <w:rFonts w:ascii="Marianne" w:eastAsia="Helvetica Neue" w:hAnsi="Marianne" w:cstheme="minorHAnsi"/>
                <w:spacing w:val="-1"/>
                <w:sz w:val="14"/>
                <w:szCs w:val="14"/>
              </w:rPr>
              <w:t>Tri</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sélectif</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pacing w:val="-1"/>
                <w:sz w:val="14"/>
                <w:szCs w:val="14"/>
              </w:rPr>
              <w:t>représentant</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z w:val="14"/>
                <w:szCs w:val="14"/>
              </w:rPr>
              <w:t>la</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diversité</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pacing w:val="-1"/>
                <w:sz w:val="14"/>
                <w:szCs w:val="14"/>
              </w:rPr>
              <w:t>des</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niveaux</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et</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des</w:t>
            </w:r>
            <w:r w:rsidRPr="00D43F5D">
              <w:rPr>
                <w:rFonts w:ascii="Marianne" w:eastAsia="Helvetica Neue" w:hAnsi="Marianne" w:cstheme="minorHAnsi"/>
                <w:spacing w:val="61"/>
                <w:w w:val="99"/>
                <w:sz w:val="14"/>
                <w:szCs w:val="14"/>
              </w:rPr>
              <w:t xml:space="preserve"> </w:t>
            </w:r>
            <w:r w:rsidRPr="00D43F5D">
              <w:rPr>
                <w:rFonts w:ascii="Marianne" w:eastAsia="Helvetica Neue" w:hAnsi="Marianne" w:cstheme="minorHAnsi"/>
                <w:spacing w:val="-1"/>
                <w:sz w:val="14"/>
                <w:szCs w:val="14"/>
              </w:rPr>
              <w:t>options.</w:t>
            </w:r>
          </w:p>
        </w:tc>
      </w:tr>
      <w:tr w:rsidR="00765D77" w:rsidRPr="00D43F5D" w14:paraId="07C40759" w14:textId="77777777" w:rsidTr="00885EE8">
        <w:trPr>
          <w:trHeight w:val="170"/>
          <w:jc w:val="center"/>
        </w:trPr>
        <w:tc>
          <w:tcPr>
            <w:tcW w:w="4477" w:type="dxa"/>
            <w:shd w:val="clear" w:color="auto" w:fill="auto"/>
            <w:vAlign w:val="center"/>
          </w:tcPr>
          <w:p w14:paraId="2C81EC7E" w14:textId="77777777" w:rsidR="00765D77" w:rsidRPr="00D43F5D" w:rsidRDefault="00765D77" w:rsidP="00885EE8">
            <w:pPr>
              <w:widowControl w:val="0"/>
              <w:jc w:val="left"/>
              <w:rPr>
                <w:rFonts w:ascii="Marianne" w:eastAsia="Helvetica Neue" w:hAnsi="Marianne" w:cstheme="minorHAnsi"/>
                <w:spacing w:val="-1"/>
                <w:sz w:val="18"/>
                <w:szCs w:val="18"/>
              </w:rPr>
            </w:pPr>
            <w:r w:rsidRPr="00D43F5D">
              <w:rPr>
                <w:rFonts w:ascii="Marianne" w:eastAsia="Helvetica Neue" w:hAnsi="Marianne" w:cstheme="minorHAnsi"/>
                <w:spacing w:val="-1"/>
                <w:sz w:val="18"/>
                <w:szCs w:val="18"/>
              </w:rPr>
              <w:t>Dossier de sortie scolaire</w:t>
            </w:r>
          </w:p>
        </w:tc>
        <w:tc>
          <w:tcPr>
            <w:tcW w:w="1897" w:type="dxa"/>
            <w:shd w:val="clear" w:color="auto" w:fill="auto"/>
            <w:vAlign w:val="center"/>
          </w:tcPr>
          <w:p w14:paraId="0F5A5932"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2</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ans</w:t>
            </w:r>
          </w:p>
        </w:tc>
        <w:tc>
          <w:tcPr>
            <w:tcW w:w="992" w:type="dxa"/>
            <w:shd w:val="clear" w:color="auto" w:fill="auto"/>
            <w:vAlign w:val="center"/>
          </w:tcPr>
          <w:p w14:paraId="181C8837"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T</w:t>
            </w:r>
          </w:p>
        </w:tc>
        <w:tc>
          <w:tcPr>
            <w:tcW w:w="2268" w:type="dxa"/>
            <w:shd w:val="clear" w:color="auto" w:fill="auto"/>
            <w:vAlign w:val="center"/>
          </w:tcPr>
          <w:p w14:paraId="19A27089"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601D043E" w14:textId="77777777" w:rsidTr="00885EE8">
        <w:trPr>
          <w:trHeight w:val="170"/>
          <w:jc w:val="center"/>
        </w:trPr>
        <w:tc>
          <w:tcPr>
            <w:tcW w:w="4477" w:type="dxa"/>
            <w:vAlign w:val="center"/>
          </w:tcPr>
          <w:p w14:paraId="065A9111" w14:textId="77777777" w:rsidR="00765D77" w:rsidRPr="00D43F5D" w:rsidRDefault="00765D77" w:rsidP="00885EE8">
            <w:pPr>
              <w:widowControl w:val="0"/>
              <w:jc w:val="left"/>
              <w:rPr>
                <w:rFonts w:ascii="Marianne" w:eastAsia="Helvetica Neue" w:hAnsi="Marianne" w:cstheme="minorHAnsi"/>
                <w:spacing w:val="-1"/>
                <w:sz w:val="18"/>
                <w:szCs w:val="18"/>
              </w:rPr>
            </w:pPr>
            <w:r w:rsidRPr="00D43F5D">
              <w:rPr>
                <w:rFonts w:ascii="Marianne" w:eastAsia="Helvetica Neue" w:hAnsi="Marianne" w:cstheme="minorHAnsi"/>
                <w:spacing w:val="-1"/>
                <w:sz w:val="18"/>
                <w:szCs w:val="18"/>
              </w:rPr>
              <w:t>Autorisation de sortie scolaire</w:t>
            </w:r>
          </w:p>
        </w:tc>
        <w:tc>
          <w:tcPr>
            <w:tcW w:w="1897" w:type="dxa"/>
            <w:vAlign w:val="center"/>
          </w:tcPr>
          <w:p w14:paraId="5B7BE156"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2</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ans</w:t>
            </w:r>
          </w:p>
        </w:tc>
        <w:tc>
          <w:tcPr>
            <w:tcW w:w="992" w:type="dxa"/>
            <w:vAlign w:val="center"/>
          </w:tcPr>
          <w:p w14:paraId="3A8087DE"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T</w:t>
            </w:r>
          </w:p>
        </w:tc>
        <w:tc>
          <w:tcPr>
            <w:tcW w:w="2268" w:type="dxa"/>
            <w:vAlign w:val="center"/>
          </w:tcPr>
          <w:p w14:paraId="6FE93181"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2D8BCD5A" w14:textId="77777777" w:rsidTr="00885EE8">
        <w:trPr>
          <w:trHeight w:val="170"/>
          <w:jc w:val="center"/>
        </w:trPr>
        <w:tc>
          <w:tcPr>
            <w:tcW w:w="4477" w:type="dxa"/>
            <w:shd w:val="clear" w:color="auto" w:fill="DAEEF3"/>
            <w:vAlign w:val="center"/>
          </w:tcPr>
          <w:p w14:paraId="5438AB65" w14:textId="77777777" w:rsidR="00765D77" w:rsidRPr="00D43F5D" w:rsidRDefault="00765D77" w:rsidP="00885EE8">
            <w:pPr>
              <w:widowControl w:val="0"/>
              <w:jc w:val="left"/>
              <w:rPr>
                <w:rFonts w:ascii="Marianne" w:eastAsia="Helvetica Neue" w:hAnsi="Marianne" w:cstheme="minorHAnsi"/>
                <w:b/>
                <w:bCs/>
                <w:spacing w:val="-1"/>
                <w:sz w:val="18"/>
                <w:szCs w:val="18"/>
              </w:rPr>
            </w:pPr>
            <w:r w:rsidRPr="00D43F5D">
              <w:rPr>
                <w:rFonts w:ascii="Marianne" w:eastAsia="Helvetica Neue" w:hAnsi="Marianne" w:cstheme="minorHAnsi"/>
                <w:b/>
                <w:bCs/>
                <w:spacing w:val="-1"/>
                <w:sz w:val="18"/>
                <w:szCs w:val="18"/>
              </w:rPr>
              <w:t>COMPTABILITÉ</w:t>
            </w:r>
          </w:p>
        </w:tc>
        <w:tc>
          <w:tcPr>
            <w:tcW w:w="1897" w:type="dxa"/>
            <w:shd w:val="clear" w:color="auto" w:fill="DAEEF3"/>
            <w:vAlign w:val="center"/>
          </w:tcPr>
          <w:p w14:paraId="1D14189C" w14:textId="77777777" w:rsidR="00765D77" w:rsidRPr="00D43F5D" w:rsidRDefault="00765D77" w:rsidP="00885EE8">
            <w:pPr>
              <w:widowControl w:val="0"/>
              <w:jc w:val="left"/>
              <w:rPr>
                <w:rFonts w:ascii="Marianne" w:eastAsia="Helvetica Neue" w:hAnsi="Marianne" w:cstheme="minorHAnsi"/>
                <w:b/>
                <w:bCs/>
                <w:sz w:val="18"/>
                <w:szCs w:val="18"/>
              </w:rPr>
            </w:pPr>
          </w:p>
        </w:tc>
        <w:tc>
          <w:tcPr>
            <w:tcW w:w="992" w:type="dxa"/>
            <w:shd w:val="clear" w:color="auto" w:fill="DAEEF3"/>
            <w:vAlign w:val="center"/>
          </w:tcPr>
          <w:p w14:paraId="2700E720" w14:textId="77777777" w:rsidR="00765D77" w:rsidRPr="00D43F5D" w:rsidRDefault="00765D77" w:rsidP="00885EE8">
            <w:pPr>
              <w:widowControl w:val="0"/>
              <w:jc w:val="left"/>
              <w:rPr>
                <w:rFonts w:ascii="Marianne" w:eastAsia="Helvetica Neue" w:hAnsi="Marianne" w:cstheme="minorHAnsi"/>
                <w:b/>
                <w:bCs/>
                <w:sz w:val="18"/>
                <w:szCs w:val="18"/>
              </w:rPr>
            </w:pPr>
          </w:p>
        </w:tc>
        <w:tc>
          <w:tcPr>
            <w:tcW w:w="2268" w:type="dxa"/>
            <w:shd w:val="clear" w:color="auto" w:fill="DAEEF3"/>
            <w:vAlign w:val="center"/>
          </w:tcPr>
          <w:p w14:paraId="68AF70EB" w14:textId="77777777" w:rsidR="00765D77" w:rsidRPr="00D43F5D" w:rsidRDefault="00765D77" w:rsidP="00885EE8">
            <w:pPr>
              <w:widowControl w:val="0"/>
              <w:ind w:left="25"/>
              <w:jc w:val="left"/>
              <w:rPr>
                <w:rFonts w:ascii="Marianne" w:eastAsia="Helvetica Neue" w:hAnsi="Marianne" w:cstheme="minorHAnsi"/>
                <w:b/>
                <w:bCs/>
                <w:spacing w:val="-1"/>
                <w:sz w:val="14"/>
                <w:szCs w:val="14"/>
              </w:rPr>
            </w:pPr>
          </w:p>
        </w:tc>
      </w:tr>
      <w:tr w:rsidR="00765D77" w:rsidRPr="00D43F5D" w14:paraId="030BD2D8" w14:textId="77777777" w:rsidTr="00885EE8">
        <w:trPr>
          <w:trHeight w:val="170"/>
          <w:jc w:val="center"/>
        </w:trPr>
        <w:tc>
          <w:tcPr>
            <w:tcW w:w="4477" w:type="dxa"/>
            <w:vAlign w:val="center"/>
          </w:tcPr>
          <w:p w14:paraId="6751B156" w14:textId="77777777" w:rsidR="00765D77" w:rsidRPr="00D43F5D" w:rsidRDefault="00765D77" w:rsidP="00885EE8">
            <w:pPr>
              <w:widowControl w:val="0"/>
              <w:jc w:val="left"/>
              <w:rPr>
                <w:rFonts w:ascii="Marianne" w:eastAsia="Helvetica Neue" w:hAnsi="Marianne" w:cstheme="minorHAnsi"/>
                <w:spacing w:val="-1"/>
                <w:sz w:val="18"/>
                <w:szCs w:val="18"/>
              </w:rPr>
            </w:pPr>
            <w:r w:rsidRPr="00D43F5D">
              <w:rPr>
                <w:rFonts w:ascii="Marianne" w:eastAsia="Helvetica Neue" w:hAnsi="Marianne" w:cstheme="minorHAnsi"/>
                <w:spacing w:val="-1"/>
                <w:sz w:val="18"/>
                <w:szCs w:val="18"/>
              </w:rPr>
              <w:t>Pieces justificatives dépenses (bons de commande, factures…) et recettes (</w:t>
            </w:r>
            <w:r w:rsidRPr="00D43F5D">
              <w:rPr>
                <w:rFonts w:ascii="Marianne" w:eastAsia="Helvetica Neue" w:hAnsi="Marianne" w:cstheme="minorHAnsi"/>
                <w:sz w:val="18"/>
                <w:szCs w:val="18"/>
              </w:rPr>
              <w:t>titres</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z w:val="18"/>
                <w:szCs w:val="18"/>
              </w:rPr>
              <w:t>de</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pacing w:val="-1"/>
                <w:sz w:val="18"/>
                <w:szCs w:val="18"/>
              </w:rPr>
              <w:t>recettes,</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z w:val="18"/>
                <w:szCs w:val="18"/>
              </w:rPr>
              <w:t>arrêtés</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z w:val="18"/>
                <w:szCs w:val="18"/>
              </w:rPr>
              <w:t>de</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pacing w:val="-1"/>
                <w:sz w:val="18"/>
                <w:szCs w:val="18"/>
              </w:rPr>
              <w:t>subventions)</w:t>
            </w:r>
          </w:p>
        </w:tc>
        <w:tc>
          <w:tcPr>
            <w:tcW w:w="1897" w:type="dxa"/>
            <w:vAlign w:val="center"/>
          </w:tcPr>
          <w:p w14:paraId="440D208F"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10</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z w:val="18"/>
                <w:szCs w:val="18"/>
              </w:rPr>
              <w:t>ans</w:t>
            </w:r>
          </w:p>
        </w:tc>
        <w:tc>
          <w:tcPr>
            <w:tcW w:w="992" w:type="dxa"/>
            <w:vAlign w:val="center"/>
          </w:tcPr>
          <w:p w14:paraId="46A6F281"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D</w:t>
            </w:r>
          </w:p>
        </w:tc>
        <w:tc>
          <w:tcPr>
            <w:tcW w:w="2268" w:type="dxa"/>
            <w:vAlign w:val="center"/>
          </w:tcPr>
          <w:p w14:paraId="0DB20F90"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00A4652E" w14:textId="77777777" w:rsidTr="00885EE8">
        <w:trPr>
          <w:trHeight w:val="170"/>
          <w:jc w:val="center"/>
        </w:trPr>
        <w:tc>
          <w:tcPr>
            <w:tcW w:w="4477" w:type="dxa"/>
            <w:shd w:val="clear" w:color="auto" w:fill="DAEEF3"/>
            <w:vAlign w:val="center"/>
          </w:tcPr>
          <w:p w14:paraId="77A45F8A" w14:textId="77777777" w:rsidR="00765D77" w:rsidRPr="00D43F5D" w:rsidRDefault="00765D77" w:rsidP="00885EE8">
            <w:pPr>
              <w:widowControl w:val="0"/>
              <w:jc w:val="left"/>
              <w:rPr>
                <w:rFonts w:ascii="Marianne" w:eastAsia="Helvetica Neue" w:hAnsi="Marianne" w:cstheme="minorHAnsi"/>
                <w:b/>
                <w:bCs/>
                <w:spacing w:val="-1"/>
                <w:sz w:val="18"/>
                <w:szCs w:val="18"/>
              </w:rPr>
            </w:pPr>
            <w:r w:rsidRPr="00D43F5D">
              <w:rPr>
                <w:rFonts w:ascii="Marianne" w:eastAsia="Helvetica Neue" w:hAnsi="Marianne" w:cstheme="minorHAnsi"/>
                <w:b/>
                <w:bCs/>
                <w:spacing w:val="-1"/>
                <w:sz w:val="18"/>
                <w:szCs w:val="18"/>
              </w:rPr>
              <w:t>BATIMENT</w:t>
            </w:r>
          </w:p>
        </w:tc>
        <w:tc>
          <w:tcPr>
            <w:tcW w:w="1897" w:type="dxa"/>
            <w:shd w:val="clear" w:color="auto" w:fill="DAEEF3"/>
            <w:vAlign w:val="center"/>
          </w:tcPr>
          <w:p w14:paraId="77F21E61" w14:textId="77777777" w:rsidR="00765D77" w:rsidRPr="00D43F5D" w:rsidRDefault="00765D77" w:rsidP="00885EE8">
            <w:pPr>
              <w:widowControl w:val="0"/>
              <w:jc w:val="left"/>
              <w:rPr>
                <w:rFonts w:ascii="Marianne" w:eastAsia="Helvetica Neue" w:hAnsi="Marianne" w:cstheme="minorHAnsi"/>
                <w:b/>
                <w:bCs/>
                <w:sz w:val="18"/>
                <w:szCs w:val="18"/>
              </w:rPr>
            </w:pPr>
          </w:p>
        </w:tc>
        <w:tc>
          <w:tcPr>
            <w:tcW w:w="992" w:type="dxa"/>
            <w:shd w:val="clear" w:color="auto" w:fill="DAEEF3"/>
            <w:vAlign w:val="center"/>
          </w:tcPr>
          <w:p w14:paraId="1E8459B7" w14:textId="77777777" w:rsidR="00765D77" w:rsidRPr="00D43F5D" w:rsidRDefault="00765D77" w:rsidP="00885EE8">
            <w:pPr>
              <w:widowControl w:val="0"/>
              <w:jc w:val="left"/>
              <w:rPr>
                <w:rFonts w:ascii="Marianne" w:eastAsia="Helvetica Neue" w:hAnsi="Marianne" w:cstheme="minorHAnsi"/>
                <w:b/>
                <w:bCs/>
                <w:sz w:val="18"/>
                <w:szCs w:val="18"/>
              </w:rPr>
            </w:pPr>
          </w:p>
        </w:tc>
        <w:tc>
          <w:tcPr>
            <w:tcW w:w="2268" w:type="dxa"/>
            <w:shd w:val="clear" w:color="auto" w:fill="DAEEF3"/>
            <w:vAlign w:val="center"/>
          </w:tcPr>
          <w:p w14:paraId="5672794D" w14:textId="77777777" w:rsidR="00765D77" w:rsidRPr="00D43F5D" w:rsidRDefault="00765D77" w:rsidP="00885EE8">
            <w:pPr>
              <w:widowControl w:val="0"/>
              <w:ind w:left="25"/>
              <w:jc w:val="left"/>
              <w:rPr>
                <w:rFonts w:ascii="Marianne" w:eastAsia="Helvetica Neue" w:hAnsi="Marianne" w:cstheme="minorHAnsi"/>
                <w:b/>
                <w:bCs/>
                <w:spacing w:val="-1"/>
                <w:sz w:val="14"/>
                <w:szCs w:val="14"/>
              </w:rPr>
            </w:pPr>
          </w:p>
        </w:tc>
      </w:tr>
      <w:tr w:rsidR="00765D77" w:rsidRPr="00D43F5D" w14:paraId="66195666" w14:textId="77777777" w:rsidTr="00885EE8">
        <w:trPr>
          <w:trHeight w:val="170"/>
          <w:jc w:val="center"/>
        </w:trPr>
        <w:tc>
          <w:tcPr>
            <w:tcW w:w="4477" w:type="dxa"/>
            <w:vAlign w:val="center"/>
          </w:tcPr>
          <w:p w14:paraId="3DCA3FE5" w14:textId="77777777" w:rsidR="00765D77" w:rsidRPr="00D43F5D" w:rsidRDefault="00765D77" w:rsidP="00885EE8">
            <w:pPr>
              <w:widowControl w:val="0"/>
              <w:jc w:val="left"/>
              <w:rPr>
                <w:rFonts w:ascii="Marianne" w:eastAsia="Helvetica Neue" w:hAnsi="Marianne" w:cstheme="minorHAnsi"/>
                <w:spacing w:val="-1"/>
                <w:sz w:val="18"/>
                <w:szCs w:val="18"/>
              </w:rPr>
            </w:pPr>
            <w:r w:rsidRPr="00D43F5D">
              <w:rPr>
                <w:rFonts w:ascii="Marianne" w:eastAsia="Calibri" w:hAnsi="Marianne" w:cstheme="minorHAnsi"/>
                <w:spacing w:val="-1"/>
                <w:sz w:val="18"/>
                <w:szCs w:val="18"/>
              </w:rPr>
              <w:t>Visites</w:t>
            </w:r>
            <w:r w:rsidRPr="00D43F5D">
              <w:rPr>
                <w:rFonts w:ascii="Marianne" w:eastAsia="Calibri" w:hAnsi="Marianne" w:cstheme="minorHAnsi"/>
                <w:spacing w:val="-9"/>
                <w:sz w:val="18"/>
                <w:szCs w:val="18"/>
              </w:rPr>
              <w:t xml:space="preserve"> </w:t>
            </w:r>
            <w:r w:rsidRPr="00D43F5D">
              <w:rPr>
                <w:rFonts w:ascii="Marianne" w:eastAsia="Calibri" w:hAnsi="Marianne" w:cstheme="minorHAnsi"/>
                <w:sz w:val="18"/>
                <w:szCs w:val="18"/>
              </w:rPr>
              <w:t>périodiques</w:t>
            </w:r>
            <w:r w:rsidRPr="00D43F5D">
              <w:rPr>
                <w:rFonts w:ascii="Marianne" w:eastAsia="Calibri" w:hAnsi="Marianne" w:cstheme="minorHAnsi"/>
                <w:spacing w:val="-8"/>
                <w:sz w:val="18"/>
                <w:szCs w:val="18"/>
              </w:rPr>
              <w:t xml:space="preserve"> </w:t>
            </w:r>
            <w:r w:rsidRPr="00D43F5D">
              <w:rPr>
                <w:rFonts w:ascii="Marianne" w:eastAsia="Calibri" w:hAnsi="Marianne" w:cstheme="minorHAnsi"/>
                <w:sz w:val="18"/>
                <w:szCs w:val="18"/>
              </w:rPr>
              <w:t>de</w:t>
            </w:r>
            <w:r w:rsidRPr="00D43F5D">
              <w:rPr>
                <w:rFonts w:ascii="Marianne" w:eastAsia="Calibri" w:hAnsi="Marianne" w:cstheme="minorHAnsi"/>
                <w:spacing w:val="-8"/>
                <w:sz w:val="18"/>
                <w:szCs w:val="18"/>
              </w:rPr>
              <w:t xml:space="preserve"> </w:t>
            </w:r>
            <w:r w:rsidRPr="00D43F5D">
              <w:rPr>
                <w:rFonts w:ascii="Marianne" w:eastAsia="Calibri" w:hAnsi="Marianne" w:cstheme="minorHAnsi"/>
                <w:spacing w:val="-1"/>
                <w:sz w:val="18"/>
                <w:szCs w:val="18"/>
              </w:rPr>
              <w:t>sécurité</w:t>
            </w:r>
            <w:r w:rsidRPr="00D43F5D">
              <w:rPr>
                <w:rFonts w:ascii="Marianne" w:eastAsia="Calibri" w:hAnsi="Marianne" w:cstheme="minorHAnsi"/>
                <w:spacing w:val="-7"/>
                <w:sz w:val="18"/>
                <w:szCs w:val="18"/>
              </w:rPr>
              <w:t xml:space="preserve"> </w:t>
            </w:r>
            <w:r w:rsidRPr="00D43F5D">
              <w:rPr>
                <w:rFonts w:ascii="Marianne" w:eastAsia="Calibri" w:hAnsi="Marianne" w:cstheme="minorHAnsi"/>
                <w:spacing w:val="-1"/>
                <w:sz w:val="16"/>
                <w:szCs w:val="16"/>
              </w:rPr>
              <w:t>(Commission</w:t>
            </w:r>
            <w:r w:rsidRPr="00D43F5D">
              <w:rPr>
                <w:rFonts w:ascii="Marianne" w:eastAsia="Calibri" w:hAnsi="Marianne" w:cstheme="minorHAnsi"/>
                <w:spacing w:val="-7"/>
                <w:sz w:val="16"/>
                <w:szCs w:val="16"/>
              </w:rPr>
              <w:t xml:space="preserve"> </w:t>
            </w:r>
            <w:r w:rsidRPr="00D43F5D">
              <w:rPr>
                <w:rFonts w:ascii="Marianne" w:eastAsia="Calibri" w:hAnsi="Marianne" w:cstheme="minorHAnsi"/>
                <w:spacing w:val="-1"/>
                <w:sz w:val="16"/>
                <w:szCs w:val="16"/>
              </w:rPr>
              <w:t>d'hygiène</w:t>
            </w:r>
            <w:r w:rsidRPr="00D43F5D">
              <w:rPr>
                <w:rFonts w:ascii="Marianne" w:eastAsia="Calibri" w:hAnsi="Marianne" w:cstheme="minorHAnsi"/>
                <w:spacing w:val="-8"/>
                <w:sz w:val="16"/>
                <w:szCs w:val="16"/>
              </w:rPr>
              <w:t xml:space="preserve"> </w:t>
            </w:r>
            <w:r w:rsidRPr="00D43F5D">
              <w:rPr>
                <w:rFonts w:ascii="Marianne" w:eastAsia="Calibri" w:hAnsi="Marianne" w:cstheme="minorHAnsi"/>
                <w:sz w:val="16"/>
                <w:szCs w:val="16"/>
              </w:rPr>
              <w:t>ou</w:t>
            </w:r>
            <w:r w:rsidRPr="00D43F5D">
              <w:rPr>
                <w:rFonts w:ascii="Marianne" w:eastAsia="Calibri" w:hAnsi="Marianne" w:cstheme="minorHAnsi"/>
                <w:spacing w:val="-6"/>
                <w:sz w:val="16"/>
                <w:szCs w:val="16"/>
              </w:rPr>
              <w:t xml:space="preserve"> </w:t>
            </w:r>
            <w:r w:rsidRPr="00D43F5D">
              <w:rPr>
                <w:rFonts w:ascii="Marianne" w:eastAsia="Calibri" w:hAnsi="Marianne" w:cstheme="minorHAnsi"/>
                <w:spacing w:val="-1"/>
                <w:sz w:val="16"/>
                <w:szCs w:val="16"/>
              </w:rPr>
              <w:t>CHS,</w:t>
            </w:r>
            <w:r w:rsidRPr="00D43F5D">
              <w:rPr>
                <w:rFonts w:ascii="Marianne" w:eastAsia="Calibri" w:hAnsi="Marianne" w:cstheme="minorHAnsi"/>
                <w:spacing w:val="-7"/>
                <w:sz w:val="16"/>
                <w:szCs w:val="16"/>
              </w:rPr>
              <w:t xml:space="preserve"> </w:t>
            </w:r>
            <w:r w:rsidRPr="00D43F5D">
              <w:rPr>
                <w:rFonts w:ascii="Marianne" w:eastAsia="Calibri" w:hAnsi="Marianne" w:cstheme="minorHAnsi"/>
                <w:spacing w:val="-1"/>
                <w:sz w:val="16"/>
                <w:szCs w:val="16"/>
              </w:rPr>
              <w:t>commission</w:t>
            </w:r>
            <w:r w:rsidRPr="00D43F5D">
              <w:rPr>
                <w:rFonts w:ascii="Marianne" w:eastAsia="Calibri" w:hAnsi="Marianne" w:cstheme="minorHAnsi"/>
                <w:spacing w:val="-7"/>
                <w:sz w:val="16"/>
                <w:szCs w:val="16"/>
              </w:rPr>
              <w:t xml:space="preserve"> </w:t>
            </w:r>
            <w:r w:rsidRPr="00D43F5D">
              <w:rPr>
                <w:rFonts w:ascii="Marianne" w:eastAsia="Calibri" w:hAnsi="Marianne" w:cstheme="minorHAnsi"/>
                <w:sz w:val="16"/>
                <w:szCs w:val="16"/>
              </w:rPr>
              <w:t>de</w:t>
            </w:r>
            <w:r w:rsidRPr="00D43F5D">
              <w:rPr>
                <w:rFonts w:ascii="Marianne" w:eastAsia="Calibri" w:hAnsi="Marianne" w:cstheme="minorHAnsi"/>
                <w:spacing w:val="-7"/>
                <w:sz w:val="16"/>
                <w:szCs w:val="16"/>
              </w:rPr>
              <w:t xml:space="preserve"> </w:t>
            </w:r>
            <w:r w:rsidRPr="00D43F5D">
              <w:rPr>
                <w:rFonts w:ascii="Marianne" w:eastAsia="Calibri" w:hAnsi="Marianne" w:cstheme="minorHAnsi"/>
                <w:spacing w:val="-1"/>
                <w:sz w:val="16"/>
                <w:szCs w:val="16"/>
              </w:rPr>
              <w:t>sécurité</w:t>
            </w:r>
            <w:r w:rsidRPr="00D43F5D">
              <w:rPr>
                <w:rFonts w:ascii="Marianne" w:eastAsia="Calibri" w:hAnsi="Marianne" w:cstheme="minorHAnsi"/>
                <w:spacing w:val="67"/>
                <w:w w:val="99"/>
                <w:sz w:val="16"/>
                <w:szCs w:val="16"/>
              </w:rPr>
              <w:t xml:space="preserve"> </w:t>
            </w:r>
            <w:r w:rsidRPr="00D43F5D">
              <w:rPr>
                <w:rFonts w:ascii="Marianne" w:eastAsia="Calibri" w:hAnsi="Marianne" w:cstheme="minorHAnsi"/>
                <w:spacing w:val="-1"/>
                <w:sz w:val="16"/>
                <w:szCs w:val="16"/>
              </w:rPr>
              <w:t>incendie,</w:t>
            </w:r>
            <w:r w:rsidRPr="00D43F5D">
              <w:rPr>
                <w:rFonts w:ascii="Marianne" w:eastAsia="Calibri" w:hAnsi="Marianne" w:cstheme="minorHAnsi"/>
                <w:spacing w:val="-6"/>
                <w:sz w:val="16"/>
                <w:szCs w:val="16"/>
              </w:rPr>
              <w:t xml:space="preserve"> </w:t>
            </w:r>
            <w:r w:rsidRPr="00D43F5D">
              <w:rPr>
                <w:rFonts w:ascii="Marianne" w:eastAsia="Calibri" w:hAnsi="Marianne" w:cstheme="minorHAnsi"/>
                <w:spacing w:val="-1"/>
                <w:sz w:val="16"/>
                <w:szCs w:val="16"/>
              </w:rPr>
              <w:t>commission</w:t>
            </w:r>
            <w:r w:rsidRPr="00D43F5D">
              <w:rPr>
                <w:rFonts w:ascii="Marianne" w:eastAsia="Calibri" w:hAnsi="Marianne" w:cstheme="minorHAnsi"/>
                <w:spacing w:val="-4"/>
                <w:sz w:val="16"/>
                <w:szCs w:val="16"/>
              </w:rPr>
              <w:t xml:space="preserve"> </w:t>
            </w:r>
            <w:r w:rsidRPr="00D43F5D">
              <w:rPr>
                <w:rFonts w:ascii="Marianne" w:eastAsia="Calibri" w:hAnsi="Marianne" w:cstheme="minorHAnsi"/>
                <w:sz w:val="16"/>
                <w:szCs w:val="16"/>
              </w:rPr>
              <w:t>de</w:t>
            </w:r>
            <w:r w:rsidRPr="00D43F5D">
              <w:rPr>
                <w:rFonts w:ascii="Marianne" w:eastAsia="Calibri" w:hAnsi="Marianne" w:cstheme="minorHAnsi"/>
                <w:spacing w:val="-7"/>
                <w:sz w:val="16"/>
                <w:szCs w:val="16"/>
              </w:rPr>
              <w:t xml:space="preserve"> </w:t>
            </w:r>
            <w:r w:rsidRPr="00D43F5D">
              <w:rPr>
                <w:rFonts w:ascii="Marianne" w:eastAsia="Calibri" w:hAnsi="Marianne" w:cstheme="minorHAnsi"/>
                <w:spacing w:val="-1"/>
                <w:sz w:val="16"/>
                <w:szCs w:val="16"/>
              </w:rPr>
              <w:t>sécurité</w:t>
            </w:r>
            <w:r w:rsidRPr="00D43F5D">
              <w:rPr>
                <w:rFonts w:ascii="Marianne" w:eastAsia="Calibri" w:hAnsi="Marianne" w:cstheme="minorHAnsi"/>
                <w:spacing w:val="-6"/>
                <w:sz w:val="16"/>
                <w:szCs w:val="16"/>
              </w:rPr>
              <w:t xml:space="preserve"> </w:t>
            </w:r>
            <w:r w:rsidRPr="00D43F5D">
              <w:rPr>
                <w:rFonts w:ascii="Marianne" w:eastAsia="Calibri" w:hAnsi="Marianne" w:cstheme="minorHAnsi"/>
                <w:spacing w:val="-1"/>
                <w:sz w:val="16"/>
                <w:szCs w:val="16"/>
              </w:rPr>
              <w:t>et</w:t>
            </w:r>
            <w:r w:rsidRPr="00D43F5D">
              <w:rPr>
                <w:rFonts w:ascii="Marianne" w:eastAsia="Calibri" w:hAnsi="Marianne" w:cstheme="minorHAnsi"/>
                <w:spacing w:val="-5"/>
                <w:sz w:val="16"/>
                <w:szCs w:val="16"/>
              </w:rPr>
              <w:t xml:space="preserve"> </w:t>
            </w:r>
            <w:r w:rsidRPr="00D43F5D">
              <w:rPr>
                <w:rFonts w:ascii="Marianne" w:eastAsia="Calibri" w:hAnsi="Marianne" w:cstheme="minorHAnsi"/>
                <w:sz w:val="16"/>
                <w:szCs w:val="16"/>
              </w:rPr>
              <w:t>de</w:t>
            </w:r>
            <w:r w:rsidRPr="00D43F5D">
              <w:rPr>
                <w:rFonts w:ascii="Marianne" w:eastAsia="Calibri" w:hAnsi="Marianne" w:cstheme="minorHAnsi"/>
                <w:spacing w:val="-7"/>
                <w:sz w:val="16"/>
                <w:szCs w:val="16"/>
              </w:rPr>
              <w:t xml:space="preserve"> </w:t>
            </w:r>
            <w:r w:rsidRPr="00D43F5D">
              <w:rPr>
                <w:rFonts w:ascii="Marianne" w:eastAsia="Calibri" w:hAnsi="Marianne" w:cstheme="minorHAnsi"/>
                <w:sz w:val="16"/>
                <w:szCs w:val="16"/>
              </w:rPr>
              <w:t>protection</w:t>
            </w:r>
            <w:r w:rsidRPr="00D43F5D">
              <w:rPr>
                <w:rFonts w:ascii="Marianne" w:eastAsia="Calibri" w:hAnsi="Marianne" w:cstheme="minorHAnsi"/>
                <w:spacing w:val="-4"/>
                <w:sz w:val="16"/>
                <w:szCs w:val="16"/>
              </w:rPr>
              <w:t xml:space="preserve"> </w:t>
            </w:r>
            <w:r w:rsidRPr="00D43F5D">
              <w:rPr>
                <w:rFonts w:ascii="Marianne" w:eastAsia="Calibri" w:hAnsi="Marianne" w:cstheme="minorHAnsi"/>
                <w:sz w:val="16"/>
                <w:szCs w:val="16"/>
              </w:rPr>
              <w:t>de</w:t>
            </w:r>
            <w:r w:rsidRPr="00D43F5D">
              <w:rPr>
                <w:rFonts w:ascii="Marianne" w:eastAsia="Calibri" w:hAnsi="Marianne" w:cstheme="minorHAnsi"/>
                <w:spacing w:val="-6"/>
                <w:sz w:val="16"/>
                <w:szCs w:val="16"/>
              </w:rPr>
              <w:t xml:space="preserve"> </w:t>
            </w:r>
            <w:r w:rsidRPr="00D43F5D">
              <w:rPr>
                <w:rFonts w:ascii="Marianne" w:eastAsia="Calibri" w:hAnsi="Marianne" w:cstheme="minorHAnsi"/>
                <w:sz w:val="16"/>
                <w:szCs w:val="16"/>
              </w:rPr>
              <w:t>la</w:t>
            </w:r>
            <w:r w:rsidRPr="00D43F5D">
              <w:rPr>
                <w:rFonts w:ascii="Marianne" w:eastAsia="Calibri" w:hAnsi="Marianne" w:cstheme="minorHAnsi"/>
                <w:spacing w:val="-6"/>
                <w:sz w:val="16"/>
                <w:szCs w:val="16"/>
              </w:rPr>
              <w:t xml:space="preserve"> </w:t>
            </w:r>
            <w:r w:rsidRPr="00D43F5D">
              <w:rPr>
                <w:rFonts w:ascii="Marianne" w:eastAsia="Calibri" w:hAnsi="Marianne" w:cstheme="minorHAnsi"/>
                <w:sz w:val="16"/>
                <w:szCs w:val="16"/>
              </w:rPr>
              <w:t>santé…)</w:t>
            </w:r>
          </w:p>
        </w:tc>
        <w:tc>
          <w:tcPr>
            <w:tcW w:w="1897" w:type="dxa"/>
            <w:vAlign w:val="center"/>
          </w:tcPr>
          <w:p w14:paraId="13021826"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5</w:t>
            </w:r>
            <w:r w:rsidRPr="00D43F5D">
              <w:rPr>
                <w:rFonts w:ascii="Marianne" w:eastAsia="Helvetica Neue" w:hAnsi="Marianne" w:cstheme="minorHAnsi"/>
                <w:spacing w:val="-5"/>
                <w:sz w:val="18"/>
                <w:szCs w:val="18"/>
              </w:rPr>
              <w:t xml:space="preserve"> </w:t>
            </w:r>
            <w:r w:rsidRPr="00D43F5D">
              <w:rPr>
                <w:rFonts w:ascii="Marianne" w:eastAsia="Helvetica Neue" w:hAnsi="Marianne" w:cstheme="minorHAnsi"/>
                <w:sz w:val="18"/>
                <w:szCs w:val="18"/>
              </w:rPr>
              <w:t>ans</w:t>
            </w:r>
          </w:p>
        </w:tc>
        <w:tc>
          <w:tcPr>
            <w:tcW w:w="992" w:type="dxa"/>
            <w:vAlign w:val="center"/>
          </w:tcPr>
          <w:p w14:paraId="52653495"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V</w:t>
            </w:r>
          </w:p>
        </w:tc>
        <w:tc>
          <w:tcPr>
            <w:tcW w:w="2268" w:type="dxa"/>
            <w:vAlign w:val="center"/>
          </w:tcPr>
          <w:p w14:paraId="0F9F1C9C"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08DCB32F" w14:textId="77777777" w:rsidTr="00885EE8">
        <w:trPr>
          <w:trHeight w:val="170"/>
          <w:jc w:val="center"/>
        </w:trPr>
        <w:tc>
          <w:tcPr>
            <w:tcW w:w="4477" w:type="dxa"/>
            <w:vAlign w:val="center"/>
          </w:tcPr>
          <w:p w14:paraId="75147D10" w14:textId="77777777" w:rsidR="00765D77" w:rsidRPr="00D43F5D" w:rsidRDefault="00765D77" w:rsidP="00885EE8">
            <w:pPr>
              <w:widowControl w:val="0"/>
              <w:jc w:val="left"/>
              <w:rPr>
                <w:rFonts w:ascii="Marianne" w:eastAsia="Helvetica Neue" w:hAnsi="Marianne" w:cstheme="minorHAnsi"/>
                <w:spacing w:val="-1"/>
                <w:sz w:val="18"/>
                <w:szCs w:val="18"/>
              </w:rPr>
            </w:pPr>
            <w:r w:rsidRPr="00D43F5D">
              <w:rPr>
                <w:rFonts w:ascii="Marianne" w:eastAsia="Helvetica Neue" w:hAnsi="Marianne" w:cstheme="minorHAnsi"/>
                <w:spacing w:val="-1"/>
                <w:sz w:val="18"/>
                <w:szCs w:val="18"/>
              </w:rPr>
              <w:t>Registres</w:t>
            </w:r>
            <w:r w:rsidRPr="00D43F5D">
              <w:rPr>
                <w:rFonts w:ascii="Marianne" w:eastAsia="Helvetica Neue" w:hAnsi="Marianne" w:cstheme="minorHAnsi"/>
                <w:spacing w:val="-9"/>
                <w:sz w:val="18"/>
                <w:szCs w:val="18"/>
              </w:rPr>
              <w:t xml:space="preserve"> </w:t>
            </w:r>
            <w:r w:rsidRPr="00D43F5D">
              <w:rPr>
                <w:rFonts w:ascii="Marianne" w:eastAsia="Helvetica Neue" w:hAnsi="Marianne" w:cstheme="minorHAnsi"/>
                <w:sz w:val="18"/>
                <w:szCs w:val="18"/>
              </w:rPr>
              <w:t>de</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pacing w:val="-1"/>
                <w:sz w:val="18"/>
                <w:szCs w:val="18"/>
              </w:rPr>
              <w:t>sécurité</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pacing w:val="-1"/>
                <w:sz w:val="18"/>
                <w:szCs w:val="18"/>
              </w:rPr>
              <w:t>des</w:t>
            </w:r>
            <w:r w:rsidRPr="00D43F5D">
              <w:rPr>
                <w:rFonts w:ascii="Marianne" w:eastAsia="Helvetica Neue" w:hAnsi="Marianne" w:cstheme="minorHAnsi"/>
                <w:spacing w:val="-9"/>
                <w:sz w:val="18"/>
                <w:szCs w:val="18"/>
              </w:rPr>
              <w:t xml:space="preserve"> </w:t>
            </w:r>
            <w:r w:rsidRPr="00D43F5D">
              <w:rPr>
                <w:rFonts w:ascii="Marianne" w:eastAsia="Helvetica Neue" w:hAnsi="Marianne" w:cstheme="minorHAnsi"/>
                <w:spacing w:val="-1"/>
                <w:sz w:val="18"/>
                <w:szCs w:val="18"/>
              </w:rPr>
              <w:t>bâtiments</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z w:val="18"/>
                <w:szCs w:val="18"/>
              </w:rPr>
              <w:t>et</w:t>
            </w:r>
            <w:r w:rsidRPr="00D43F5D">
              <w:rPr>
                <w:rFonts w:ascii="Marianne" w:eastAsia="Helvetica Neue" w:hAnsi="Marianne" w:cstheme="minorHAnsi"/>
                <w:spacing w:val="-7"/>
                <w:sz w:val="18"/>
                <w:szCs w:val="18"/>
              </w:rPr>
              <w:t xml:space="preserve"> </w:t>
            </w:r>
            <w:r w:rsidRPr="00D43F5D">
              <w:rPr>
                <w:rFonts w:ascii="Marianne" w:eastAsia="Helvetica Neue" w:hAnsi="Marianne" w:cstheme="minorHAnsi"/>
                <w:spacing w:val="-1"/>
                <w:sz w:val="18"/>
                <w:szCs w:val="18"/>
              </w:rPr>
              <w:t>installations</w:t>
            </w:r>
            <w:r w:rsidRPr="00D43F5D">
              <w:rPr>
                <w:rFonts w:ascii="Marianne" w:eastAsia="Helvetica Neue" w:hAnsi="Marianne" w:cstheme="minorHAnsi"/>
                <w:spacing w:val="-8"/>
                <w:sz w:val="18"/>
                <w:szCs w:val="18"/>
              </w:rPr>
              <w:t xml:space="preserve"> </w:t>
            </w:r>
            <w:r w:rsidRPr="00D43F5D">
              <w:rPr>
                <w:rFonts w:ascii="Marianne" w:eastAsia="Helvetica Neue" w:hAnsi="Marianne" w:cstheme="minorHAnsi"/>
                <w:spacing w:val="-1"/>
                <w:sz w:val="18"/>
                <w:szCs w:val="18"/>
              </w:rPr>
              <w:t>techniques</w:t>
            </w:r>
          </w:p>
        </w:tc>
        <w:tc>
          <w:tcPr>
            <w:tcW w:w="1897" w:type="dxa"/>
            <w:vAlign w:val="center"/>
          </w:tcPr>
          <w:p w14:paraId="2E0ED23D"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10</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z w:val="18"/>
                <w:szCs w:val="18"/>
              </w:rPr>
              <w:t>ans</w:t>
            </w:r>
          </w:p>
        </w:tc>
        <w:tc>
          <w:tcPr>
            <w:tcW w:w="992" w:type="dxa"/>
            <w:vAlign w:val="center"/>
          </w:tcPr>
          <w:p w14:paraId="09A438B8"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V</w:t>
            </w:r>
          </w:p>
        </w:tc>
        <w:tc>
          <w:tcPr>
            <w:tcW w:w="2268" w:type="dxa"/>
            <w:vAlign w:val="center"/>
          </w:tcPr>
          <w:p w14:paraId="7C20940D"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0CC52077" w14:textId="77777777" w:rsidTr="00885EE8">
        <w:trPr>
          <w:trHeight w:val="170"/>
          <w:jc w:val="center"/>
        </w:trPr>
        <w:tc>
          <w:tcPr>
            <w:tcW w:w="4477" w:type="dxa"/>
            <w:vAlign w:val="center"/>
          </w:tcPr>
          <w:p w14:paraId="15D2BA50" w14:textId="77777777" w:rsidR="00765D77" w:rsidRPr="00D43F5D" w:rsidRDefault="00765D77" w:rsidP="00885EE8">
            <w:pPr>
              <w:widowControl w:val="0"/>
              <w:jc w:val="left"/>
              <w:rPr>
                <w:rFonts w:ascii="Marianne" w:eastAsia="Helvetica Neue" w:hAnsi="Marianne" w:cstheme="minorHAnsi"/>
                <w:spacing w:val="-1"/>
                <w:sz w:val="18"/>
                <w:szCs w:val="18"/>
              </w:rPr>
            </w:pPr>
            <w:r w:rsidRPr="00D43F5D">
              <w:rPr>
                <w:rFonts w:ascii="Marianne" w:eastAsia="Calibri" w:hAnsi="Marianne" w:cstheme="minorHAnsi"/>
                <w:spacing w:val="-1"/>
                <w:sz w:val="18"/>
                <w:szCs w:val="18"/>
              </w:rPr>
              <w:t>Travaux</w:t>
            </w:r>
            <w:r w:rsidRPr="00D43F5D">
              <w:rPr>
                <w:rFonts w:ascii="Marianne" w:eastAsia="Calibri" w:hAnsi="Marianne" w:cstheme="minorHAnsi"/>
                <w:spacing w:val="-10"/>
                <w:sz w:val="18"/>
                <w:szCs w:val="18"/>
              </w:rPr>
              <w:t xml:space="preserve"> </w:t>
            </w:r>
            <w:r w:rsidRPr="00D43F5D">
              <w:rPr>
                <w:rFonts w:ascii="Marianne" w:eastAsia="Calibri" w:hAnsi="Marianne" w:cstheme="minorHAnsi"/>
                <w:spacing w:val="-1"/>
                <w:sz w:val="18"/>
                <w:szCs w:val="18"/>
              </w:rPr>
              <w:t>d'entretien</w:t>
            </w:r>
            <w:r w:rsidRPr="00D43F5D">
              <w:rPr>
                <w:rFonts w:ascii="Marianne" w:eastAsia="Calibri" w:hAnsi="Marianne" w:cstheme="minorHAnsi"/>
                <w:spacing w:val="-9"/>
                <w:sz w:val="18"/>
                <w:szCs w:val="18"/>
              </w:rPr>
              <w:t xml:space="preserve"> </w:t>
            </w:r>
            <w:r w:rsidRPr="00D43F5D">
              <w:rPr>
                <w:rFonts w:ascii="Marianne" w:eastAsia="Calibri" w:hAnsi="Marianne" w:cstheme="minorHAnsi"/>
                <w:spacing w:val="-1"/>
                <w:sz w:val="18"/>
                <w:szCs w:val="18"/>
              </w:rPr>
              <w:t>(remplacement</w:t>
            </w:r>
            <w:r w:rsidRPr="00D43F5D">
              <w:rPr>
                <w:rFonts w:ascii="Marianne" w:eastAsia="Calibri" w:hAnsi="Marianne" w:cstheme="minorHAnsi"/>
                <w:spacing w:val="-10"/>
                <w:sz w:val="18"/>
                <w:szCs w:val="18"/>
              </w:rPr>
              <w:t xml:space="preserve"> </w:t>
            </w:r>
            <w:r w:rsidRPr="00D43F5D">
              <w:rPr>
                <w:rFonts w:ascii="Marianne" w:eastAsia="Calibri" w:hAnsi="Marianne" w:cstheme="minorHAnsi"/>
                <w:sz w:val="18"/>
                <w:szCs w:val="18"/>
              </w:rPr>
              <w:t>de</w:t>
            </w:r>
            <w:r w:rsidRPr="00D43F5D">
              <w:rPr>
                <w:rFonts w:ascii="Marianne" w:eastAsia="Calibri" w:hAnsi="Marianne" w:cstheme="minorHAnsi"/>
                <w:spacing w:val="-10"/>
                <w:sz w:val="18"/>
                <w:szCs w:val="18"/>
              </w:rPr>
              <w:t xml:space="preserve"> </w:t>
            </w:r>
            <w:r w:rsidRPr="00D43F5D">
              <w:rPr>
                <w:rFonts w:ascii="Marianne" w:eastAsia="Calibri" w:hAnsi="Marianne" w:cstheme="minorHAnsi"/>
                <w:spacing w:val="-1"/>
                <w:sz w:val="18"/>
                <w:szCs w:val="18"/>
              </w:rPr>
              <w:t>menuiserie,</w:t>
            </w:r>
            <w:r w:rsidRPr="00D43F5D">
              <w:rPr>
                <w:rFonts w:ascii="Marianne" w:eastAsia="Calibri" w:hAnsi="Marianne" w:cstheme="minorHAnsi"/>
                <w:spacing w:val="-9"/>
                <w:sz w:val="18"/>
                <w:szCs w:val="18"/>
              </w:rPr>
              <w:t xml:space="preserve"> </w:t>
            </w:r>
            <w:r w:rsidRPr="00D43F5D">
              <w:rPr>
                <w:rFonts w:ascii="Marianne" w:eastAsia="Calibri" w:hAnsi="Marianne" w:cstheme="minorHAnsi"/>
                <w:spacing w:val="-1"/>
                <w:sz w:val="18"/>
                <w:szCs w:val="18"/>
              </w:rPr>
              <w:t>voirie…)</w:t>
            </w:r>
          </w:p>
        </w:tc>
        <w:tc>
          <w:tcPr>
            <w:tcW w:w="1897" w:type="dxa"/>
            <w:vAlign w:val="center"/>
          </w:tcPr>
          <w:p w14:paraId="5042574B"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10</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z w:val="18"/>
                <w:szCs w:val="18"/>
              </w:rPr>
              <w:t>ans</w:t>
            </w:r>
          </w:p>
        </w:tc>
        <w:tc>
          <w:tcPr>
            <w:tcW w:w="992" w:type="dxa"/>
            <w:vAlign w:val="center"/>
          </w:tcPr>
          <w:p w14:paraId="1C1BB5FC"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T</w:t>
            </w:r>
          </w:p>
        </w:tc>
        <w:tc>
          <w:tcPr>
            <w:tcW w:w="2268" w:type="dxa"/>
            <w:vAlign w:val="center"/>
          </w:tcPr>
          <w:p w14:paraId="6E2140F0" w14:textId="77777777" w:rsidR="00765D77" w:rsidRPr="00D43F5D" w:rsidRDefault="00765D77" w:rsidP="00885EE8">
            <w:pPr>
              <w:widowControl w:val="0"/>
              <w:ind w:left="25"/>
              <w:jc w:val="left"/>
              <w:rPr>
                <w:rFonts w:ascii="Marianne" w:eastAsia="Helvetica Neue" w:hAnsi="Marianne" w:cstheme="minorHAnsi"/>
                <w:spacing w:val="-1"/>
                <w:sz w:val="14"/>
                <w:szCs w:val="14"/>
              </w:rPr>
            </w:pPr>
            <w:r w:rsidRPr="00D43F5D">
              <w:rPr>
                <w:rFonts w:ascii="Marianne" w:eastAsia="Helvetica Neue" w:hAnsi="Marianne" w:cstheme="minorHAnsi"/>
                <w:spacing w:val="-1"/>
                <w:sz w:val="14"/>
                <w:szCs w:val="14"/>
              </w:rPr>
              <w:t>La</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DUA</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z w:val="14"/>
                <w:szCs w:val="14"/>
              </w:rPr>
              <w:t>compte</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z w:val="14"/>
                <w:szCs w:val="14"/>
              </w:rPr>
              <w:t>à</w:t>
            </w:r>
            <w:r w:rsidRPr="00D43F5D">
              <w:rPr>
                <w:rFonts w:ascii="Marianne" w:eastAsia="Helvetica Neue" w:hAnsi="Marianne" w:cstheme="minorHAnsi"/>
                <w:spacing w:val="-4"/>
                <w:sz w:val="14"/>
                <w:szCs w:val="14"/>
              </w:rPr>
              <w:t xml:space="preserve"> </w:t>
            </w:r>
            <w:r w:rsidRPr="00D43F5D">
              <w:rPr>
                <w:rFonts w:ascii="Marianne" w:eastAsia="Helvetica Neue" w:hAnsi="Marianne" w:cstheme="minorHAnsi"/>
                <w:spacing w:val="-1"/>
                <w:sz w:val="14"/>
                <w:szCs w:val="14"/>
              </w:rPr>
              <w:t>compter</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de</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z w:val="14"/>
                <w:szCs w:val="14"/>
              </w:rPr>
              <w:t>la</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réception</w:t>
            </w:r>
            <w:r w:rsidRPr="00D43F5D">
              <w:rPr>
                <w:rFonts w:ascii="Marianne" w:eastAsia="Helvetica Neue" w:hAnsi="Marianne" w:cstheme="minorHAnsi"/>
                <w:spacing w:val="-4"/>
                <w:sz w:val="14"/>
                <w:szCs w:val="14"/>
              </w:rPr>
              <w:t xml:space="preserve"> </w:t>
            </w:r>
            <w:r w:rsidRPr="00D43F5D">
              <w:rPr>
                <w:rFonts w:ascii="Marianne" w:eastAsia="Helvetica Neue" w:hAnsi="Marianne" w:cstheme="minorHAnsi"/>
                <w:sz w:val="14"/>
                <w:szCs w:val="14"/>
              </w:rPr>
              <w:t>des</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travaux,</w:t>
            </w:r>
            <w:r w:rsidRPr="00D43F5D">
              <w:rPr>
                <w:rFonts w:ascii="Marianne" w:eastAsia="Helvetica Neue" w:hAnsi="Marianne" w:cstheme="minorHAnsi"/>
                <w:spacing w:val="42"/>
                <w:w w:val="99"/>
                <w:sz w:val="14"/>
                <w:szCs w:val="14"/>
              </w:rPr>
              <w:t xml:space="preserve"> </w:t>
            </w:r>
            <w:r w:rsidRPr="00D43F5D">
              <w:rPr>
                <w:rFonts w:ascii="Marianne" w:eastAsia="Helvetica Neue" w:hAnsi="Marianne" w:cstheme="minorHAnsi"/>
                <w:sz w:val="14"/>
                <w:szCs w:val="14"/>
              </w:rPr>
              <w:t>sauf</w:t>
            </w:r>
            <w:r w:rsidRPr="00D43F5D">
              <w:rPr>
                <w:rFonts w:ascii="Marianne" w:eastAsia="Helvetica Neue" w:hAnsi="Marianne" w:cstheme="minorHAnsi"/>
                <w:spacing w:val="-15"/>
                <w:sz w:val="14"/>
                <w:szCs w:val="14"/>
              </w:rPr>
              <w:t xml:space="preserve"> </w:t>
            </w:r>
            <w:r w:rsidRPr="00D43F5D">
              <w:rPr>
                <w:rFonts w:ascii="Marianne" w:eastAsia="Helvetica Neue" w:hAnsi="Marianne" w:cstheme="minorHAnsi"/>
                <w:sz w:val="14"/>
                <w:szCs w:val="14"/>
              </w:rPr>
              <w:t>contentieux.</w:t>
            </w:r>
          </w:p>
        </w:tc>
      </w:tr>
      <w:tr w:rsidR="00765D77" w:rsidRPr="00D43F5D" w14:paraId="0CB8169D" w14:textId="77777777" w:rsidTr="00885EE8">
        <w:trPr>
          <w:trHeight w:val="170"/>
          <w:jc w:val="center"/>
        </w:trPr>
        <w:tc>
          <w:tcPr>
            <w:tcW w:w="4477" w:type="dxa"/>
            <w:vAlign w:val="center"/>
          </w:tcPr>
          <w:p w14:paraId="017B30A7" w14:textId="77777777" w:rsidR="00765D77" w:rsidRPr="00D43F5D" w:rsidRDefault="00765D77" w:rsidP="00885EE8">
            <w:pPr>
              <w:widowControl w:val="0"/>
              <w:jc w:val="left"/>
              <w:rPr>
                <w:rFonts w:ascii="Marianne" w:eastAsia="Helvetica Neue" w:hAnsi="Marianne" w:cstheme="minorHAnsi"/>
                <w:spacing w:val="-1"/>
                <w:sz w:val="18"/>
                <w:szCs w:val="18"/>
              </w:rPr>
            </w:pPr>
            <w:r w:rsidRPr="00D43F5D">
              <w:rPr>
                <w:rFonts w:ascii="Marianne" w:eastAsia="Calibri" w:hAnsi="Marianne" w:cstheme="minorHAnsi"/>
                <w:spacing w:val="-1"/>
                <w:sz w:val="18"/>
                <w:szCs w:val="18"/>
              </w:rPr>
              <w:t>Travaux</w:t>
            </w:r>
            <w:r w:rsidRPr="00D43F5D">
              <w:rPr>
                <w:rFonts w:ascii="Marianne" w:eastAsia="Calibri" w:hAnsi="Marianne" w:cstheme="minorHAnsi"/>
                <w:spacing w:val="-8"/>
                <w:sz w:val="18"/>
                <w:szCs w:val="18"/>
              </w:rPr>
              <w:t xml:space="preserve"> </w:t>
            </w:r>
            <w:r w:rsidRPr="00D43F5D">
              <w:rPr>
                <w:rFonts w:ascii="Marianne" w:eastAsia="Calibri" w:hAnsi="Marianne" w:cstheme="minorHAnsi"/>
                <w:spacing w:val="-1"/>
                <w:sz w:val="18"/>
                <w:szCs w:val="18"/>
              </w:rPr>
              <w:t>exécutés</w:t>
            </w:r>
            <w:r w:rsidRPr="00D43F5D">
              <w:rPr>
                <w:rFonts w:ascii="Marianne" w:eastAsia="Calibri" w:hAnsi="Marianne" w:cstheme="minorHAnsi"/>
                <w:spacing w:val="-9"/>
                <w:sz w:val="18"/>
                <w:szCs w:val="18"/>
              </w:rPr>
              <w:t xml:space="preserve"> </w:t>
            </w:r>
            <w:r w:rsidRPr="00D43F5D">
              <w:rPr>
                <w:rFonts w:ascii="Marianne" w:eastAsia="Calibri" w:hAnsi="Marianne" w:cstheme="minorHAnsi"/>
                <w:sz w:val="18"/>
                <w:szCs w:val="18"/>
              </w:rPr>
              <w:t>en</w:t>
            </w:r>
            <w:r w:rsidRPr="00D43F5D">
              <w:rPr>
                <w:rFonts w:ascii="Marianne" w:eastAsia="Calibri" w:hAnsi="Marianne" w:cstheme="minorHAnsi"/>
                <w:spacing w:val="-7"/>
                <w:sz w:val="18"/>
                <w:szCs w:val="18"/>
              </w:rPr>
              <w:t xml:space="preserve"> </w:t>
            </w:r>
            <w:r w:rsidRPr="00D43F5D">
              <w:rPr>
                <w:rFonts w:ascii="Marianne" w:eastAsia="Calibri" w:hAnsi="Marianne" w:cstheme="minorHAnsi"/>
                <w:sz w:val="18"/>
                <w:szCs w:val="18"/>
              </w:rPr>
              <w:t>application</w:t>
            </w:r>
            <w:r w:rsidRPr="00D43F5D">
              <w:rPr>
                <w:rFonts w:ascii="Marianne" w:eastAsia="Calibri" w:hAnsi="Marianne" w:cstheme="minorHAnsi"/>
                <w:spacing w:val="-8"/>
                <w:sz w:val="18"/>
                <w:szCs w:val="18"/>
              </w:rPr>
              <w:t xml:space="preserve"> </w:t>
            </w:r>
            <w:r w:rsidRPr="00D43F5D">
              <w:rPr>
                <w:rFonts w:ascii="Marianne" w:eastAsia="Calibri" w:hAnsi="Marianne" w:cstheme="minorHAnsi"/>
                <w:sz w:val="18"/>
                <w:szCs w:val="18"/>
              </w:rPr>
              <w:t>d'une</w:t>
            </w:r>
            <w:r w:rsidRPr="00D43F5D">
              <w:rPr>
                <w:rFonts w:ascii="Marianne" w:eastAsia="Calibri" w:hAnsi="Marianne" w:cstheme="minorHAnsi"/>
                <w:spacing w:val="-8"/>
                <w:sz w:val="18"/>
                <w:szCs w:val="18"/>
              </w:rPr>
              <w:t xml:space="preserve"> </w:t>
            </w:r>
            <w:r w:rsidRPr="00D43F5D">
              <w:rPr>
                <w:rFonts w:ascii="Marianne" w:eastAsia="Calibri" w:hAnsi="Marianne" w:cstheme="minorHAnsi"/>
                <w:spacing w:val="-1"/>
                <w:sz w:val="18"/>
                <w:szCs w:val="18"/>
              </w:rPr>
              <w:t>réglementation</w:t>
            </w:r>
            <w:r w:rsidRPr="00D43F5D">
              <w:rPr>
                <w:rFonts w:ascii="Marianne" w:eastAsia="Calibri" w:hAnsi="Marianne" w:cstheme="minorHAnsi"/>
                <w:spacing w:val="-7"/>
                <w:sz w:val="18"/>
                <w:szCs w:val="18"/>
              </w:rPr>
              <w:t xml:space="preserve"> </w:t>
            </w:r>
            <w:r w:rsidRPr="00D43F5D">
              <w:rPr>
                <w:rFonts w:ascii="Marianne" w:eastAsia="Calibri" w:hAnsi="Marianne" w:cstheme="minorHAnsi"/>
                <w:spacing w:val="-1"/>
                <w:sz w:val="18"/>
                <w:szCs w:val="18"/>
              </w:rPr>
              <w:t>sur</w:t>
            </w:r>
            <w:r w:rsidRPr="00D43F5D">
              <w:rPr>
                <w:rFonts w:ascii="Marianne" w:eastAsia="Calibri" w:hAnsi="Marianne" w:cstheme="minorHAnsi"/>
                <w:spacing w:val="-8"/>
                <w:sz w:val="18"/>
                <w:szCs w:val="18"/>
              </w:rPr>
              <w:t xml:space="preserve"> </w:t>
            </w:r>
            <w:r w:rsidRPr="00D43F5D">
              <w:rPr>
                <w:rFonts w:ascii="Marianne" w:eastAsia="Calibri" w:hAnsi="Marianne" w:cstheme="minorHAnsi"/>
                <w:spacing w:val="-1"/>
                <w:sz w:val="18"/>
                <w:szCs w:val="18"/>
              </w:rPr>
              <w:t>les</w:t>
            </w:r>
            <w:r w:rsidRPr="00D43F5D">
              <w:rPr>
                <w:rFonts w:ascii="Marianne" w:eastAsia="Calibri" w:hAnsi="Marianne" w:cstheme="minorHAnsi"/>
                <w:spacing w:val="-9"/>
                <w:sz w:val="18"/>
                <w:szCs w:val="18"/>
              </w:rPr>
              <w:t xml:space="preserve"> </w:t>
            </w:r>
            <w:r w:rsidRPr="00D43F5D">
              <w:rPr>
                <w:rFonts w:ascii="Marianne" w:eastAsia="Calibri" w:hAnsi="Marianne" w:cstheme="minorHAnsi"/>
                <w:sz w:val="18"/>
                <w:szCs w:val="18"/>
              </w:rPr>
              <w:t>constructions</w:t>
            </w:r>
            <w:r w:rsidRPr="00D43F5D">
              <w:rPr>
                <w:rFonts w:ascii="Marianne" w:eastAsia="Calibri" w:hAnsi="Marianne" w:cstheme="minorHAnsi"/>
                <w:spacing w:val="-9"/>
                <w:sz w:val="18"/>
                <w:szCs w:val="18"/>
              </w:rPr>
              <w:t xml:space="preserve"> </w:t>
            </w:r>
            <w:r w:rsidRPr="00D43F5D">
              <w:rPr>
                <w:rFonts w:ascii="Marianne" w:eastAsia="Calibri" w:hAnsi="Marianne" w:cstheme="minorHAnsi"/>
                <w:sz w:val="18"/>
                <w:szCs w:val="18"/>
              </w:rPr>
              <w:t>publiques</w:t>
            </w:r>
            <w:r w:rsidRPr="00D43F5D">
              <w:rPr>
                <w:rFonts w:ascii="Marianne" w:eastAsia="Calibri" w:hAnsi="Marianne" w:cstheme="minorHAnsi"/>
                <w:spacing w:val="45"/>
                <w:w w:val="99"/>
                <w:sz w:val="18"/>
                <w:szCs w:val="18"/>
              </w:rPr>
              <w:t xml:space="preserve"> </w:t>
            </w:r>
            <w:r w:rsidRPr="00D43F5D">
              <w:rPr>
                <w:rFonts w:ascii="Marianne" w:eastAsia="Calibri" w:hAnsi="Marianne" w:cstheme="minorHAnsi"/>
                <w:spacing w:val="-1"/>
                <w:sz w:val="18"/>
                <w:szCs w:val="18"/>
              </w:rPr>
              <w:t>(sécurité</w:t>
            </w:r>
            <w:r w:rsidRPr="00D43F5D">
              <w:rPr>
                <w:rFonts w:ascii="Marianne" w:eastAsia="Calibri" w:hAnsi="Marianne" w:cstheme="minorHAnsi"/>
                <w:spacing w:val="-16"/>
                <w:sz w:val="18"/>
                <w:szCs w:val="18"/>
              </w:rPr>
              <w:t xml:space="preserve"> </w:t>
            </w:r>
            <w:r w:rsidRPr="00D43F5D">
              <w:rPr>
                <w:rFonts w:ascii="Marianne" w:eastAsia="Calibri" w:hAnsi="Marianne" w:cstheme="minorHAnsi"/>
                <w:spacing w:val="-1"/>
                <w:sz w:val="18"/>
                <w:szCs w:val="18"/>
              </w:rPr>
              <w:t>incendie,</w:t>
            </w:r>
            <w:r w:rsidRPr="00D43F5D">
              <w:rPr>
                <w:rFonts w:ascii="Marianne" w:eastAsia="Calibri" w:hAnsi="Marianne" w:cstheme="minorHAnsi"/>
                <w:spacing w:val="-14"/>
                <w:sz w:val="18"/>
                <w:szCs w:val="18"/>
              </w:rPr>
              <w:t xml:space="preserve"> </w:t>
            </w:r>
            <w:r w:rsidRPr="00D43F5D">
              <w:rPr>
                <w:rFonts w:ascii="Marianne" w:eastAsia="Calibri" w:hAnsi="Marianne" w:cstheme="minorHAnsi"/>
                <w:spacing w:val="-1"/>
                <w:sz w:val="18"/>
                <w:szCs w:val="18"/>
              </w:rPr>
              <w:t>désamiantage…)</w:t>
            </w:r>
          </w:p>
        </w:tc>
        <w:tc>
          <w:tcPr>
            <w:tcW w:w="1897" w:type="dxa"/>
            <w:vAlign w:val="center"/>
          </w:tcPr>
          <w:p w14:paraId="6E062BB7"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10</w:t>
            </w:r>
            <w:r w:rsidRPr="00D43F5D">
              <w:rPr>
                <w:rFonts w:ascii="Marianne" w:eastAsia="Helvetica Neue" w:hAnsi="Marianne" w:cstheme="minorHAnsi"/>
                <w:spacing w:val="-6"/>
                <w:sz w:val="18"/>
                <w:szCs w:val="18"/>
              </w:rPr>
              <w:t xml:space="preserve"> </w:t>
            </w:r>
            <w:r w:rsidRPr="00D43F5D">
              <w:rPr>
                <w:rFonts w:ascii="Marianne" w:eastAsia="Helvetica Neue" w:hAnsi="Marianne" w:cstheme="minorHAnsi"/>
                <w:sz w:val="18"/>
                <w:szCs w:val="18"/>
              </w:rPr>
              <w:t>ans</w:t>
            </w:r>
          </w:p>
        </w:tc>
        <w:tc>
          <w:tcPr>
            <w:tcW w:w="992" w:type="dxa"/>
            <w:vAlign w:val="center"/>
          </w:tcPr>
          <w:p w14:paraId="7DC7FC65"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T</w:t>
            </w:r>
          </w:p>
        </w:tc>
        <w:tc>
          <w:tcPr>
            <w:tcW w:w="2268" w:type="dxa"/>
            <w:vAlign w:val="center"/>
          </w:tcPr>
          <w:p w14:paraId="7C2AB03D" w14:textId="77777777" w:rsidR="00765D77" w:rsidRPr="00D43F5D" w:rsidRDefault="00765D77" w:rsidP="00885EE8">
            <w:pPr>
              <w:widowControl w:val="0"/>
              <w:ind w:left="25"/>
              <w:jc w:val="left"/>
              <w:rPr>
                <w:rFonts w:ascii="Marianne" w:eastAsia="Helvetica Neue" w:hAnsi="Marianne" w:cstheme="minorHAnsi"/>
                <w:spacing w:val="-1"/>
                <w:sz w:val="14"/>
                <w:szCs w:val="14"/>
              </w:rPr>
            </w:pPr>
            <w:r w:rsidRPr="00D43F5D">
              <w:rPr>
                <w:rFonts w:ascii="Marianne" w:eastAsia="Helvetica Neue" w:hAnsi="Marianne" w:cstheme="minorHAnsi"/>
                <w:spacing w:val="-1"/>
                <w:sz w:val="14"/>
                <w:szCs w:val="14"/>
              </w:rPr>
              <w:t>La</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DUA</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z w:val="14"/>
                <w:szCs w:val="14"/>
              </w:rPr>
              <w:t>compte</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z w:val="14"/>
                <w:szCs w:val="14"/>
              </w:rPr>
              <w:t>à</w:t>
            </w:r>
            <w:r w:rsidRPr="00D43F5D">
              <w:rPr>
                <w:rFonts w:ascii="Marianne" w:eastAsia="Helvetica Neue" w:hAnsi="Marianne" w:cstheme="minorHAnsi"/>
                <w:spacing w:val="-4"/>
                <w:sz w:val="14"/>
                <w:szCs w:val="14"/>
              </w:rPr>
              <w:t xml:space="preserve"> </w:t>
            </w:r>
            <w:r w:rsidRPr="00D43F5D">
              <w:rPr>
                <w:rFonts w:ascii="Marianne" w:eastAsia="Helvetica Neue" w:hAnsi="Marianne" w:cstheme="minorHAnsi"/>
                <w:spacing w:val="-1"/>
                <w:sz w:val="14"/>
                <w:szCs w:val="14"/>
              </w:rPr>
              <w:t>compter</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de</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z w:val="14"/>
                <w:szCs w:val="14"/>
              </w:rPr>
              <w:t>la</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pacing w:val="-1"/>
                <w:sz w:val="14"/>
                <w:szCs w:val="14"/>
              </w:rPr>
              <w:t>réception</w:t>
            </w:r>
            <w:r w:rsidRPr="00D43F5D">
              <w:rPr>
                <w:rFonts w:ascii="Marianne" w:eastAsia="Helvetica Neue" w:hAnsi="Marianne" w:cstheme="minorHAnsi"/>
                <w:spacing w:val="-4"/>
                <w:sz w:val="14"/>
                <w:szCs w:val="14"/>
              </w:rPr>
              <w:t xml:space="preserve"> </w:t>
            </w:r>
            <w:r w:rsidRPr="00D43F5D">
              <w:rPr>
                <w:rFonts w:ascii="Marianne" w:eastAsia="Helvetica Neue" w:hAnsi="Marianne" w:cstheme="minorHAnsi"/>
                <w:sz w:val="14"/>
                <w:szCs w:val="14"/>
              </w:rPr>
              <w:t>des</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travaux,</w:t>
            </w:r>
            <w:r w:rsidRPr="00D43F5D">
              <w:rPr>
                <w:rFonts w:ascii="Marianne" w:eastAsia="Helvetica Neue" w:hAnsi="Marianne" w:cstheme="minorHAnsi"/>
                <w:spacing w:val="42"/>
                <w:w w:val="99"/>
                <w:sz w:val="14"/>
                <w:szCs w:val="14"/>
              </w:rPr>
              <w:t xml:space="preserve"> </w:t>
            </w:r>
            <w:r w:rsidRPr="00D43F5D">
              <w:rPr>
                <w:rFonts w:ascii="Marianne" w:eastAsia="Helvetica Neue" w:hAnsi="Marianne" w:cstheme="minorHAnsi"/>
                <w:sz w:val="14"/>
                <w:szCs w:val="14"/>
              </w:rPr>
              <w:t>sauf</w:t>
            </w:r>
            <w:r w:rsidRPr="00D43F5D">
              <w:rPr>
                <w:rFonts w:ascii="Marianne" w:eastAsia="Helvetica Neue" w:hAnsi="Marianne" w:cstheme="minorHAnsi"/>
                <w:spacing w:val="-11"/>
                <w:sz w:val="14"/>
                <w:szCs w:val="14"/>
              </w:rPr>
              <w:t xml:space="preserve"> </w:t>
            </w:r>
            <w:r w:rsidRPr="00D43F5D">
              <w:rPr>
                <w:rFonts w:ascii="Marianne" w:eastAsia="Helvetica Neue" w:hAnsi="Marianne" w:cstheme="minorHAnsi"/>
                <w:sz w:val="14"/>
                <w:szCs w:val="14"/>
              </w:rPr>
              <w:t>contentieux.</w:t>
            </w:r>
            <w:r w:rsidRPr="00D43F5D">
              <w:rPr>
                <w:rFonts w:ascii="Marianne" w:eastAsia="Helvetica Neue" w:hAnsi="Marianne" w:cstheme="minorHAnsi"/>
                <w:spacing w:val="-10"/>
                <w:sz w:val="14"/>
                <w:szCs w:val="14"/>
              </w:rPr>
              <w:t xml:space="preserve"> </w:t>
            </w:r>
            <w:r w:rsidRPr="00D43F5D">
              <w:rPr>
                <w:rFonts w:ascii="Marianne" w:eastAsia="Helvetica Neue" w:hAnsi="Marianne" w:cstheme="minorHAnsi"/>
                <w:spacing w:val="-1"/>
                <w:sz w:val="14"/>
                <w:szCs w:val="14"/>
              </w:rPr>
              <w:t>Conserver</w:t>
            </w:r>
            <w:r w:rsidRPr="00D43F5D">
              <w:rPr>
                <w:rFonts w:ascii="Marianne" w:eastAsia="Helvetica Neue" w:hAnsi="Marianne" w:cstheme="minorHAnsi"/>
                <w:spacing w:val="-10"/>
                <w:sz w:val="14"/>
                <w:szCs w:val="14"/>
              </w:rPr>
              <w:t xml:space="preserve"> </w:t>
            </w:r>
            <w:r w:rsidRPr="00D43F5D">
              <w:rPr>
                <w:rFonts w:ascii="Marianne" w:eastAsia="Helvetica Neue" w:hAnsi="Marianne" w:cstheme="minorHAnsi"/>
                <w:spacing w:val="-1"/>
                <w:sz w:val="14"/>
                <w:szCs w:val="14"/>
              </w:rPr>
              <w:t>systématiquement</w:t>
            </w:r>
            <w:r w:rsidRPr="00D43F5D">
              <w:rPr>
                <w:rFonts w:ascii="Marianne" w:eastAsia="Helvetica Neue" w:hAnsi="Marianne" w:cstheme="minorHAnsi"/>
                <w:spacing w:val="-10"/>
                <w:sz w:val="14"/>
                <w:szCs w:val="14"/>
              </w:rPr>
              <w:t xml:space="preserve"> </w:t>
            </w:r>
            <w:r w:rsidRPr="00D43F5D">
              <w:rPr>
                <w:rFonts w:ascii="Marianne" w:eastAsia="Helvetica Neue" w:hAnsi="Marianne" w:cstheme="minorHAnsi"/>
                <w:spacing w:val="-1"/>
                <w:sz w:val="14"/>
                <w:szCs w:val="14"/>
              </w:rPr>
              <w:t>les</w:t>
            </w:r>
            <w:r w:rsidRPr="00D43F5D">
              <w:rPr>
                <w:rFonts w:ascii="Marianne" w:eastAsia="Helvetica Neue" w:hAnsi="Marianne" w:cstheme="minorHAnsi"/>
                <w:spacing w:val="29"/>
                <w:w w:val="99"/>
                <w:sz w:val="14"/>
                <w:szCs w:val="14"/>
              </w:rPr>
              <w:t xml:space="preserve"> </w:t>
            </w:r>
            <w:r w:rsidRPr="00D43F5D">
              <w:rPr>
                <w:rFonts w:ascii="Marianne" w:eastAsia="Helvetica Neue" w:hAnsi="Marianne" w:cstheme="minorHAnsi"/>
                <w:spacing w:val="-1"/>
                <w:sz w:val="14"/>
                <w:szCs w:val="14"/>
              </w:rPr>
              <w:t>procès-verbaux</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z w:val="14"/>
                <w:szCs w:val="14"/>
              </w:rPr>
              <w:t>de</w:t>
            </w:r>
            <w:r w:rsidRPr="00D43F5D">
              <w:rPr>
                <w:rFonts w:ascii="Marianne" w:eastAsia="Helvetica Neue" w:hAnsi="Marianne" w:cstheme="minorHAnsi"/>
                <w:spacing w:val="-9"/>
                <w:sz w:val="14"/>
                <w:szCs w:val="14"/>
              </w:rPr>
              <w:t xml:space="preserve"> </w:t>
            </w:r>
            <w:r w:rsidRPr="00D43F5D">
              <w:rPr>
                <w:rFonts w:ascii="Marianne" w:eastAsia="Helvetica Neue" w:hAnsi="Marianne" w:cstheme="minorHAnsi"/>
                <w:spacing w:val="-1"/>
                <w:sz w:val="14"/>
                <w:szCs w:val="14"/>
              </w:rPr>
              <w:t>réception</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définitive</w:t>
            </w:r>
            <w:r w:rsidRPr="00D43F5D">
              <w:rPr>
                <w:rFonts w:ascii="Marianne" w:eastAsia="Helvetica Neue" w:hAnsi="Marianne" w:cstheme="minorHAnsi"/>
                <w:spacing w:val="-9"/>
                <w:sz w:val="14"/>
                <w:szCs w:val="14"/>
              </w:rPr>
              <w:t xml:space="preserve"> </w:t>
            </w:r>
            <w:r w:rsidRPr="00D43F5D">
              <w:rPr>
                <w:rFonts w:ascii="Marianne" w:eastAsia="Helvetica Neue" w:hAnsi="Marianne" w:cstheme="minorHAnsi"/>
                <w:sz w:val="14"/>
                <w:szCs w:val="14"/>
              </w:rPr>
              <w:t>des</w:t>
            </w:r>
            <w:r w:rsidRPr="00D43F5D">
              <w:rPr>
                <w:rFonts w:ascii="Marianne" w:eastAsia="Helvetica Neue" w:hAnsi="Marianne" w:cstheme="minorHAnsi"/>
                <w:spacing w:val="-9"/>
                <w:sz w:val="14"/>
                <w:szCs w:val="14"/>
              </w:rPr>
              <w:t xml:space="preserve"> </w:t>
            </w:r>
            <w:r w:rsidRPr="00D43F5D">
              <w:rPr>
                <w:rFonts w:ascii="Marianne" w:eastAsia="Helvetica Neue" w:hAnsi="Marianne" w:cstheme="minorHAnsi"/>
                <w:spacing w:val="-1"/>
                <w:sz w:val="14"/>
                <w:szCs w:val="14"/>
              </w:rPr>
              <w:t>travaux</w:t>
            </w:r>
            <w:r w:rsidRPr="00D43F5D">
              <w:rPr>
                <w:rFonts w:ascii="Marianne" w:eastAsia="Helvetica Neue" w:hAnsi="Marianne" w:cstheme="minorHAnsi"/>
                <w:spacing w:val="57"/>
                <w:w w:val="99"/>
                <w:sz w:val="14"/>
                <w:szCs w:val="14"/>
              </w:rPr>
              <w:t xml:space="preserve"> </w:t>
            </w:r>
            <w:r w:rsidRPr="00D43F5D">
              <w:rPr>
                <w:rFonts w:ascii="Marianne" w:eastAsia="Helvetica Neue" w:hAnsi="Marianne" w:cstheme="minorHAnsi"/>
                <w:sz w:val="14"/>
                <w:szCs w:val="14"/>
              </w:rPr>
              <w:t>ainsi</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que</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les</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z w:val="14"/>
                <w:szCs w:val="14"/>
              </w:rPr>
              <w:t>rapports</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de</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contrôle</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pacing w:val="-1"/>
                <w:sz w:val="14"/>
                <w:szCs w:val="14"/>
              </w:rPr>
              <w:t>attestant</w:t>
            </w:r>
            <w:r w:rsidRPr="00D43F5D">
              <w:rPr>
                <w:rFonts w:ascii="Marianne" w:eastAsia="Helvetica Neue" w:hAnsi="Marianne" w:cstheme="minorHAnsi"/>
                <w:spacing w:val="-5"/>
                <w:sz w:val="14"/>
                <w:szCs w:val="14"/>
              </w:rPr>
              <w:t xml:space="preserve"> </w:t>
            </w:r>
            <w:r w:rsidRPr="00D43F5D">
              <w:rPr>
                <w:rFonts w:ascii="Marianne" w:eastAsia="Helvetica Neue" w:hAnsi="Marianne" w:cstheme="minorHAnsi"/>
                <w:sz w:val="14"/>
                <w:szCs w:val="14"/>
              </w:rPr>
              <w:t>la</w:t>
            </w:r>
            <w:r w:rsidRPr="00D43F5D">
              <w:rPr>
                <w:rFonts w:ascii="Marianne" w:eastAsia="Helvetica Neue" w:hAnsi="Marianne" w:cstheme="minorHAnsi"/>
                <w:spacing w:val="22"/>
                <w:w w:val="99"/>
                <w:sz w:val="14"/>
                <w:szCs w:val="14"/>
              </w:rPr>
              <w:t xml:space="preserve"> </w:t>
            </w:r>
            <w:r w:rsidRPr="00D43F5D">
              <w:rPr>
                <w:rFonts w:ascii="Marianne" w:eastAsia="Helvetica Neue" w:hAnsi="Marianne" w:cstheme="minorHAnsi"/>
                <w:spacing w:val="-1"/>
                <w:sz w:val="14"/>
                <w:szCs w:val="14"/>
              </w:rPr>
              <w:t>conformité</w:t>
            </w:r>
            <w:r w:rsidRPr="00D43F5D">
              <w:rPr>
                <w:rFonts w:ascii="Marianne" w:eastAsia="Helvetica Neue" w:hAnsi="Marianne" w:cstheme="minorHAnsi"/>
                <w:spacing w:val="-8"/>
                <w:sz w:val="14"/>
                <w:szCs w:val="14"/>
              </w:rPr>
              <w:t xml:space="preserve"> </w:t>
            </w:r>
            <w:r w:rsidRPr="00D43F5D">
              <w:rPr>
                <w:rFonts w:ascii="Marianne" w:eastAsia="Helvetica Neue" w:hAnsi="Marianne" w:cstheme="minorHAnsi"/>
                <w:spacing w:val="-1"/>
                <w:sz w:val="14"/>
                <w:szCs w:val="14"/>
              </w:rPr>
              <w:t>des</w:t>
            </w:r>
            <w:r w:rsidRPr="00D43F5D">
              <w:rPr>
                <w:rFonts w:ascii="Marianne" w:eastAsia="Helvetica Neue" w:hAnsi="Marianne" w:cstheme="minorHAnsi"/>
                <w:spacing w:val="-9"/>
                <w:sz w:val="14"/>
                <w:szCs w:val="14"/>
              </w:rPr>
              <w:t xml:space="preserve"> </w:t>
            </w:r>
            <w:r w:rsidRPr="00D43F5D">
              <w:rPr>
                <w:rFonts w:ascii="Marianne" w:eastAsia="Helvetica Neue" w:hAnsi="Marianne" w:cstheme="minorHAnsi"/>
                <w:spacing w:val="-1"/>
                <w:sz w:val="14"/>
                <w:szCs w:val="14"/>
              </w:rPr>
              <w:t>travaux</w:t>
            </w:r>
            <w:r w:rsidRPr="00D43F5D">
              <w:rPr>
                <w:rFonts w:ascii="Marianne" w:eastAsia="Helvetica Neue" w:hAnsi="Marianne" w:cstheme="minorHAnsi"/>
                <w:spacing w:val="-6"/>
                <w:sz w:val="14"/>
                <w:szCs w:val="14"/>
              </w:rPr>
              <w:t xml:space="preserve"> </w:t>
            </w:r>
            <w:r w:rsidRPr="00D43F5D">
              <w:rPr>
                <w:rFonts w:ascii="Marianne" w:eastAsia="Helvetica Neue" w:hAnsi="Marianne" w:cstheme="minorHAnsi"/>
                <w:sz w:val="14"/>
                <w:szCs w:val="14"/>
              </w:rPr>
              <w:t>à</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z w:val="14"/>
                <w:szCs w:val="14"/>
              </w:rPr>
              <w:t>la</w:t>
            </w:r>
            <w:r w:rsidRPr="00D43F5D">
              <w:rPr>
                <w:rFonts w:ascii="Marianne" w:eastAsia="Helvetica Neue" w:hAnsi="Marianne" w:cstheme="minorHAnsi"/>
                <w:spacing w:val="-7"/>
                <w:sz w:val="14"/>
                <w:szCs w:val="14"/>
              </w:rPr>
              <w:t xml:space="preserve"> </w:t>
            </w:r>
            <w:r w:rsidRPr="00D43F5D">
              <w:rPr>
                <w:rFonts w:ascii="Marianne" w:eastAsia="Helvetica Neue" w:hAnsi="Marianne" w:cstheme="minorHAnsi"/>
                <w:spacing w:val="-1"/>
                <w:sz w:val="14"/>
                <w:szCs w:val="14"/>
              </w:rPr>
              <w:t>réglementation.</w:t>
            </w:r>
          </w:p>
        </w:tc>
      </w:tr>
      <w:tr w:rsidR="00765D77" w:rsidRPr="00D43F5D" w14:paraId="498DC9AA" w14:textId="77777777" w:rsidTr="00885EE8">
        <w:trPr>
          <w:trHeight w:val="170"/>
          <w:jc w:val="center"/>
        </w:trPr>
        <w:tc>
          <w:tcPr>
            <w:tcW w:w="4477" w:type="dxa"/>
            <w:vAlign w:val="center"/>
          </w:tcPr>
          <w:p w14:paraId="0D4841A8" w14:textId="77777777" w:rsidR="00765D77" w:rsidRPr="00D43F5D" w:rsidRDefault="00765D77" w:rsidP="00885EE8">
            <w:pPr>
              <w:widowControl w:val="0"/>
              <w:jc w:val="left"/>
              <w:rPr>
                <w:rFonts w:ascii="Marianne" w:eastAsia="Calibri" w:hAnsi="Marianne" w:cstheme="minorHAnsi"/>
                <w:spacing w:val="-1"/>
                <w:sz w:val="18"/>
                <w:szCs w:val="18"/>
              </w:rPr>
            </w:pPr>
            <w:r w:rsidRPr="00D43F5D">
              <w:rPr>
                <w:rFonts w:ascii="Marianne" w:eastAsia="Calibri" w:hAnsi="Marianne" w:cstheme="minorHAnsi"/>
                <w:spacing w:val="-1"/>
                <w:sz w:val="18"/>
                <w:szCs w:val="18"/>
              </w:rPr>
              <w:t>Convention d’utilisation des locaux scolaires</w:t>
            </w:r>
          </w:p>
        </w:tc>
        <w:tc>
          <w:tcPr>
            <w:tcW w:w="1897" w:type="dxa"/>
            <w:vAlign w:val="center"/>
          </w:tcPr>
          <w:p w14:paraId="280B7B7C" w14:textId="77777777" w:rsidR="00765D77" w:rsidRPr="00D43F5D" w:rsidRDefault="00765D77" w:rsidP="00885EE8">
            <w:pPr>
              <w:widowControl w:val="0"/>
              <w:jc w:val="left"/>
              <w:rPr>
                <w:rFonts w:ascii="Marianne" w:eastAsia="Helvetica Neue" w:hAnsi="Marianne" w:cstheme="minorHAnsi"/>
                <w:sz w:val="18"/>
                <w:szCs w:val="18"/>
              </w:rPr>
            </w:pPr>
            <w:r w:rsidRPr="00D43F5D">
              <w:rPr>
                <w:rFonts w:ascii="Marianne" w:eastAsia="Helvetica Neue" w:hAnsi="Marianne" w:cstheme="minorHAnsi"/>
                <w:sz w:val="18"/>
                <w:szCs w:val="18"/>
              </w:rPr>
              <w:t>5 ans</w:t>
            </w:r>
          </w:p>
        </w:tc>
        <w:tc>
          <w:tcPr>
            <w:tcW w:w="992" w:type="dxa"/>
            <w:vAlign w:val="center"/>
          </w:tcPr>
          <w:p w14:paraId="5B8D1964" w14:textId="77777777" w:rsidR="00765D77" w:rsidRPr="00D43F5D" w:rsidRDefault="00765D77" w:rsidP="00885EE8">
            <w:pPr>
              <w:widowControl w:val="0"/>
              <w:jc w:val="center"/>
              <w:rPr>
                <w:rFonts w:ascii="Marianne" w:eastAsia="Helvetica Neue" w:hAnsi="Marianne" w:cstheme="minorHAnsi"/>
                <w:sz w:val="18"/>
                <w:szCs w:val="18"/>
              </w:rPr>
            </w:pPr>
            <w:r w:rsidRPr="00D43F5D">
              <w:rPr>
                <w:rFonts w:ascii="Marianne" w:eastAsia="Helvetica Neue" w:hAnsi="Marianne" w:cstheme="minorHAnsi"/>
                <w:sz w:val="18"/>
                <w:szCs w:val="18"/>
              </w:rPr>
              <w:t>D</w:t>
            </w:r>
          </w:p>
        </w:tc>
        <w:tc>
          <w:tcPr>
            <w:tcW w:w="2268" w:type="dxa"/>
            <w:vAlign w:val="center"/>
          </w:tcPr>
          <w:p w14:paraId="4F13E6E5"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r w:rsidR="00765D77" w:rsidRPr="00D43F5D" w14:paraId="1D9026A5" w14:textId="77777777" w:rsidTr="00885EE8">
        <w:trPr>
          <w:trHeight w:val="170"/>
          <w:jc w:val="center"/>
        </w:trPr>
        <w:tc>
          <w:tcPr>
            <w:tcW w:w="4477" w:type="dxa"/>
            <w:vAlign w:val="center"/>
          </w:tcPr>
          <w:p w14:paraId="5F7E5CDE" w14:textId="77777777" w:rsidR="00765D77" w:rsidRPr="00D43F5D" w:rsidRDefault="00765D77" w:rsidP="00885EE8">
            <w:pPr>
              <w:jc w:val="left"/>
              <w:rPr>
                <w:rFonts w:ascii="Marianne" w:eastAsia="Times New Roman" w:hAnsi="Marianne" w:cstheme="minorHAnsi"/>
                <w:sz w:val="18"/>
                <w:szCs w:val="18"/>
                <w:lang w:eastAsia="zh-CN"/>
              </w:rPr>
            </w:pPr>
            <w:r w:rsidRPr="00D43F5D">
              <w:rPr>
                <w:rFonts w:ascii="Marianne" w:eastAsia="Times New Roman" w:hAnsi="Marianne" w:cstheme="minorHAnsi"/>
                <w:sz w:val="18"/>
                <w:szCs w:val="18"/>
                <w:lang w:eastAsia="zh-CN"/>
              </w:rPr>
              <w:t>Photographies des bâtiment</w:t>
            </w:r>
          </w:p>
        </w:tc>
        <w:tc>
          <w:tcPr>
            <w:tcW w:w="1897" w:type="dxa"/>
            <w:vAlign w:val="center"/>
          </w:tcPr>
          <w:p w14:paraId="0DBD8FE3" w14:textId="77777777" w:rsidR="00765D77" w:rsidRPr="00D43F5D" w:rsidRDefault="00765D77" w:rsidP="00885EE8">
            <w:pPr>
              <w:jc w:val="left"/>
              <w:rPr>
                <w:rFonts w:ascii="Marianne" w:eastAsia="Times New Roman" w:hAnsi="Marianne" w:cstheme="minorHAnsi"/>
                <w:spacing w:val="-1"/>
                <w:sz w:val="18"/>
                <w:szCs w:val="18"/>
                <w:lang w:eastAsia="zh-CN"/>
              </w:rPr>
            </w:pPr>
          </w:p>
        </w:tc>
        <w:tc>
          <w:tcPr>
            <w:tcW w:w="992" w:type="dxa"/>
            <w:vAlign w:val="center"/>
          </w:tcPr>
          <w:p w14:paraId="3C45A5C5" w14:textId="77777777" w:rsidR="00765D77" w:rsidRPr="00D43F5D" w:rsidRDefault="00765D77" w:rsidP="00885EE8">
            <w:pPr>
              <w:jc w:val="center"/>
              <w:rPr>
                <w:rFonts w:ascii="Marianne" w:eastAsia="Times New Roman" w:hAnsi="Marianne" w:cstheme="minorHAnsi"/>
                <w:sz w:val="18"/>
                <w:szCs w:val="18"/>
                <w:lang w:eastAsia="zh-CN"/>
              </w:rPr>
            </w:pPr>
          </w:p>
        </w:tc>
        <w:tc>
          <w:tcPr>
            <w:tcW w:w="2268" w:type="dxa"/>
            <w:vAlign w:val="center"/>
          </w:tcPr>
          <w:p w14:paraId="56F55A25" w14:textId="77777777" w:rsidR="00765D77" w:rsidRPr="00D43F5D" w:rsidRDefault="00765D77" w:rsidP="00885EE8">
            <w:pPr>
              <w:widowControl w:val="0"/>
              <w:ind w:left="25"/>
              <w:jc w:val="left"/>
              <w:rPr>
                <w:rFonts w:ascii="Marianne" w:eastAsia="Helvetica Neue" w:hAnsi="Marianne" w:cstheme="minorHAnsi"/>
                <w:spacing w:val="-1"/>
                <w:sz w:val="14"/>
                <w:szCs w:val="14"/>
              </w:rPr>
            </w:pPr>
          </w:p>
        </w:tc>
      </w:tr>
    </w:tbl>
    <w:p w14:paraId="3E273C51" w14:textId="4072F339" w:rsidR="00FE7758" w:rsidRPr="00D43F5D" w:rsidRDefault="00FE7758" w:rsidP="00F64AC7">
      <w:pPr>
        <w:pStyle w:val="Titre2"/>
        <w:jc w:val="both"/>
        <w:rPr>
          <w:rFonts w:ascii="Marianne" w:hAnsi="Marianne" w:cstheme="minorHAnsi"/>
          <w:sz w:val="24"/>
          <w:szCs w:val="24"/>
        </w:rPr>
      </w:pPr>
      <w:bookmarkStart w:id="24" w:name="_Toc207181892"/>
      <w:r w:rsidRPr="00D43F5D">
        <w:rPr>
          <w:rFonts w:ascii="Marianne" w:hAnsi="Marianne" w:cstheme="minorHAnsi"/>
          <w:sz w:val="24"/>
          <w:szCs w:val="24"/>
        </w:rPr>
        <w:t>Assistance informatique</w:t>
      </w:r>
      <w:bookmarkEnd w:id="24"/>
      <w:r w:rsidRPr="00D43F5D">
        <w:rPr>
          <w:rFonts w:ascii="Marianne" w:hAnsi="Marianne" w:cstheme="minorHAnsi"/>
          <w:sz w:val="24"/>
          <w:szCs w:val="24"/>
        </w:rPr>
        <w:t xml:space="preserve"> </w:t>
      </w:r>
    </w:p>
    <w:p w14:paraId="0241C7FF" w14:textId="77777777" w:rsidR="00D00C91" w:rsidRPr="00D43F5D" w:rsidRDefault="00D00C91" w:rsidP="00C75063">
      <w:pPr>
        <w:rPr>
          <w:rFonts w:ascii="Marianne" w:hAnsi="Marianne" w:cstheme="minorHAnsi"/>
          <w:sz w:val="20"/>
          <w:szCs w:val="20"/>
        </w:rPr>
      </w:pPr>
      <w:r w:rsidRPr="00D43F5D">
        <w:rPr>
          <w:rFonts w:ascii="Marianne" w:hAnsi="Marianne" w:cstheme="minorHAnsi"/>
          <w:sz w:val="20"/>
          <w:szCs w:val="20"/>
        </w:rPr>
        <w:t xml:space="preserve">L’assistance informatique répond en cas de besoin d’informations, d’aide à l’utilisation, d’aide à l’installation, d’incident logiciel (également applications métier du directeur), support technique.  </w:t>
      </w:r>
    </w:p>
    <w:p w14:paraId="30A22993" w14:textId="09F78771" w:rsidR="00A3609E" w:rsidRDefault="00A3609E" w:rsidP="00A3609E">
      <w:pPr>
        <w:rPr>
          <w:rFonts w:ascii="Marianne" w:hAnsi="Marianne" w:cstheme="minorHAnsi"/>
          <w:sz w:val="20"/>
          <w:szCs w:val="20"/>
        </w:rPr>
      </w:pPr>
      <w:r w:rsidRPr="00D43F5D">
        <w:rPr>
          <w:rFonts w:ascii="Marianne" w:hAnsi="Marianne" w:cstheme="minorHAnsi"/>
          <w:i/>
          <w:sz w:val="20"/>
          <w:szCs w:val="20"/>
        </w:rPr>
        <w:t>Lien vers la plateforme de demande d’assistance</w:t>
      </w:r>
      <w:r w:rsidRPr="00D43F5D">
        <w:rPr>
          <w:rFonts w:ascii="Marianne" w:hAnsi="Marianne" w:cstheme="minorHAnsi"/>
          <w:sz w:val="20"/>
          <w:szCs w:val="20"/>
        </w:rPr>
        <w:t xml:space="preserve"> : </w:t>
      </w:r>
      <w:hyperlink r:id="rId41" w:history="1">
        <w:r w:rsidRPr="00DE2C39">
          <w:rPr>
            <w:rStyle w:val="Lienhypertexte"/>
            <w:rFonts w:ascii="Marianne" w:hAnsi="Marianne" w:cstheme="minorHAnsi"/>
            <w:sz w:val="20"/>
            <w:szCs w:val="20"/>
          </w:rPr>
          <w:t xml:space="preserve">via ARENA / support et assistance / </w:t>
        </w:r>
        <w:r w:rsidR="00123513" w:rsidRPr="00DE2C39">
          <w:rPr>
            <w:rStyle w:val="Lienhypertexte"/>
            <w:rFonts w:ascii="Marianne" w:hAnsi="Marianne" w:cstheme="minorHAnsi"/>
            <w:sz w:val="20"/>
            <w:szCs w:val="20"/>
          </w:rPr>
          <w:t>Cépages</w:t>
        </w:r>
      </w:hyperlink>
      <w:r w:rsidR="00DE2C39">
        <w:rPr>
          <w:rFonts w:ascii="Marianne" w:hAnsi="Marianne" w:cstheme="minorHAnsi"/>
          <w:sz w:val="20"/>
          <w:szCs w:val="20"/>
        </w:rPr>
        <w:t>.</w:t>
      </w:r>
    </w:p>
    <w:p w14:paraId="7445B1C4" w14:textId="77777777" w:rsidR="00DE2C39" w:rsidRPr="00D43F5D" w:rsidRDefault="00DE2C39" w:rsidP="00A3609E">
      <w:pPr>
        <w:rPr>
          <w:rFonts w:ascii="Marianne" w:hAnsi="Marianne" w:cstheme="minorHAnsi"/>
          <w:sz w:val="20"/>
          <w:szCs w:val="20"/>
        </w:rPr>
      </w:pPr>
    </w:p>
    <w:p w14:paraId="21AE0D7D" w14:textId="1331CA7D" w:rsidR="00805541" w:rsidRPr="00D43F5D" w:rsidRDefault="00F64AC7" w:rsidP="00F64AC7">
      <w:pPr>
        <w:pStyle w:val="Style1"/>
        <w:rPr>
          <w:rFonts w:ascii="Marianne" w:hAnsi="Marianne"/>
        </w:rPr>
      </w:pPr>
      <w:bookmarkStart w:id="25" w:name="_Toc207181893"/>
      <w:r w:rsidRPr="00D43F5D">
        <w:rPr>
          <w:rFonts w:ascii="Marianne" w:hAnsi="Marianne"/>
        </w:rPr>
        <w:lastRenderedPageBreak/>
        <w:t>ASPECTS REGLEMENTAIRES</w:t>
      </w:r>
      <w:bookmarkEnd w:id="25"/>
      <w:r w:rsidRPr="00D43F5D">
        <w:rPr>
          <w:rFonts w:ascii="Marianne" w:hAnsi="Marianne"/>
        </w:rPr>
        <w:t xml:space="preserve"> </w:t>
      </w:r>
      <w:r w:rsidR="00DE2C39">
        <w:rPr>
          <w:rFonts w:ascii="Marianne" w:hAnsi="Marianne"/>
        </w:rPr>
        <w:br/>
      </w:r>
    </w:p>
    <w:p w14:paraId="2D48263D" w14:textId="220865E4" w:rsidR="002A4F88" w:rsidRDefault="00133546" w:rsidP="00133546">
      <w:pPr>
        <w:pStyle w:val="Titre2"/>
        <w:numPr>
          <w:ilvl w:val="0"/>
          <w:numId w:val="0"/>
        </w:numPr>
        <w:ind w:left="860"/>
        <w:rPr>
          <w:rFonts w:ascii="Marianne" w:hAnsi="Marianne"/>
        </w:rPr>
      </w:pPr>
      <w:bookmarkStart w:id="26" w:name="_Toc12"/>
      <w:bookmarkStart w:id="27" w:name="_Toc207181894"/>
      <w:r w:rsidRPr="00D43F5D">
        <w:rPr>
          <w:rFonts w:ascii="Marianne" w:hAnsi="Marianne"/>
        </w:rPr>
        <w:t xml:space="preserve">2.1 </w:t>
      </w:r>
      <w:r w:rsidR="00F64AC7" w:rsidRPr="00D43F5D">
        <w:rPr>
          <w:rFonts w:ascii="Marianne" w:hAnsi="Marianne"/>
        </w:rPr>
        <w:t>calendrier scolaire</w:t>
      </w:r>
      <w:bookmarkEnd w:id="26"/>
      <w:bookmarkEnd w:id="27"/>
      <w:r w:rsidR="007A103A" w:rsidRPr="00D43F5D">
        <w:rPr>
          <w:rFonts w:ascii="Marianne" w:hAnsi="Marianne"/>
        </w:rPr>
        <w:t xml:space="preserve"> </w:t>
      </w:r>
    </w:p>
    <w:p w14:paraId="12003E53" w14:textId="77777777" w:rsidR="00DE2C39" w:rsidRPr="00DE2C39" w:rsidRDefault="00DE2C39" w:rsidP="00DE2C39">
      <w:pPr>
        <w:pStyle w:val="Corps"/>
      </w:pPr>
    </w:p>
    <w:tbl>
      <w:tblPr>
        <w:tblStyle w:val="TableNormal"/>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56"/>
        <w:gridCol w:w="5703"/>
      </w:tblGrid>
      <w:tr w:rsidR="00E2136C" w:rsidRPr="00D43F5D" w14:paraId="4456B1E7" w14:textId="77777777" w:rsidTr="00DE2C39">
        <w:trPr>
          <w:trHeight w:val="319"/>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FC3FB" w14:textId="77777777" w:rsidR="00E2136C" w:rsidRPr="00D43F5D" w:rsidRDefault="00E2136C" w:rsidP="00DE2C39">
            <w:pPr>
              <w:spacing w:line="276" w:lineRule="auto"/>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 xml:space="preserve">Prérentrée des enseignants </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97692" w14:textId="0DCDFE1C" w:rsidR="007A49FC" w:rsidRPr="00D43F5D" w:rsidRDefault="00123513" w:rsidP="00DE2C39">
            <w:pPr>
              <w:pStyle w:val="Paragraphedeliste"/>
              <w:numPr>
                <w:ilvl w:val="0"/>
                <w:numId w:val="66"/>
              </w:numPr>
              <w:spacing w:after="0"/>
              <w:ind w:left="243" w:hanging="243"/>
              <w:rPr>
                <w:rFonts w:ascii="Marianne"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Vendredi 29</w:t>
            </w:r>
            <w:r w:rsidR="003B49EE" w:rsidRPr="00D43F5D">
              <w:rPr>
                <w:rFonts w:ascii="Marianne" w:eastAsia="Arial Unicode MS" w:hAnsi="Marianne" w:cstheme="minorHAnsi"/>
                <w:sz w:val="18"/>
                <w:szCs w:val="18"/>
                <w14:textOutline w14:w="0" w14:cap="flat" w14:cmpd="sng" w14:algn="ctr">
                  <w14:noFill/>
                  <w14:prstDash w14:val="solid"/>
                  <w14:bevel/>
                </w14:textOutline>
              </w:rPr>
              <w:t xml:space="preserve"> août 202</w:t>
            </w:r>
            <w:r w:rsidRPr="00D43F5D">
              <w:rPr>
                <w:rFonts w:ascii="Marianne" w:eastAsia="Arial Unicode MS" w:hAnsi="Marianne" w:cstheme="minorHAnsi"/>
                <w:sz w:val="18"/>
                <w:szCs w:val="18"/>
                <w14:textOutline w14:w="0" w14:cap="flat" w14:cmpd="sng" w14:algn="ctr">
                  <w14:noFill/>
                  <w14:prstDash w14:val="solid"/>
                  <w14:bevel/>
                </w14:textOutline>
              </w:rPr>
              <w:t>5</w:t>
            </w:r>
            <w:r w:rsidR="003B49EE" w:rsidRPr="00D43F5D">
              <w:rPr>
                <w:rFonts w:ascii="Marianne" w:eastAsia="Arial Unicode MS" w:hAnsi="Marianne" w:cstheme="minorHAnsi"/>
                <w:sz w:val="18"/>
                <w:szCs w:val="18"/>
                <w14:textOutline w14:w="0" w14:cap="flat" w14:cmpd="sng" w14:algn="ctr">
                  <w14:noFill/>
                  <w14:prstDash w14:val="solid"/>
                  <w14:bevel/>
                </w14:textOutline>
              </w:rPr>
              <w:t xml:space="preserve"> </w:t>
            </w:r>
            <w:r w:rsidRPr="00D43F5D">
              <w:rPr>
                <w:rFonts w:ascii="Marianne" w:eastAsia="Arial Unicode MS" w:hAnsi="Marianne" w:cstheme="minorHAnsi"/>
                <w:sz w:val="18"/>
                <w:szCs w:val="18"/>
                <w14:textOutline w14:w="0" w14:cap="flat" w14:cmpd="sng" w14:algn="ctr">
                  <w14:noFill/>
                  <w14:prstDash w14:val="solid"/>
                  <w14:bevel/>
                </w14:textOutline>
              </w:rPr>
              <w:t xml:space="preserve">et </w:t>
            </w:r>
            <w:r w:rsidR="003B49EE" w:rsidRPr="00D43F5D">
              <w:rPr>
                <w:rFonts w:ascii="Marianne" w:eastAsia="Arial Unicode MS" w:hAnsi="Marianne" w:cstheme="minorHAnsi"/>
                <w:sz w:val="18"/>
                <w:szCs w:val="18"/>
                <w14:textOutline w14:w="0" w14:cap="flat" w14:cmpd="sng" w14:algn="ctr">
                  <w14:noFill/>
                  <w14:prstDash w14:val="solid"/>
                  <w14:bevel/>
                </w14:textOutline>
              </w:rPr>
              <w:t xml:space="preserve">deux demi-journées prises en dehors des heures de </w:t>
            </w:r>
            <w:r w:rsidR="006342C7" w:rsidRPr="00D43F5D">
              <w:rPr>
                <w:rFonts w:ascii="Marianne" w:eastAsia="Arial Unicode MS" w:hAnsi="Marianne" w:cstheme="minorHAnsi"/>
                <w:sz w:val="18"/>
                <w:szCs w:val="18"/>
                <w14:textOutline w14:w="0" w14:cap="flat" w14:cmpd="sng" w14:algn="ctr">
                  <w14:noFill/>
                  <w14:prstDash w14:val="solid"/>
                  <w14:bevel/>
                </w14:textOutline>
              </w:rPr>
              <w:t>classe</w:t>
            </w:r>
            <w:r w:rsidR="003B49EE" w:rsidRPr="00D43F5D">
              <w:rPr>
                <w:rFonts w:ascii="Marianne" w:eastAsia="Arial Unicode MS" w:hAnsi="Marianne" w:cstheme="minorHAnsi"/>
                <w:sz w:val="18"/>
                <w:szCs w:val="18"/>
                <w14:textOutline w14:w="0" w14:cap="flat" w14:cmpd="sng" w14:algn="ctr">
                  <w14:noFill/>
                  <w14:prstDash w14:val="solid"/>
                  <w14:bevel/>
                </w14:textOutline>
              </w:rPr>
              <w:t xml:space="preserve">, </w:t>
            </w:r>
            <w:r w:rsidR="006342C7" w:rsidRPr="00D43F5D">
              <w:rPr>
                <w:rFonts w:ascii="Marianne" w:eastAsia="Arial Unicode MS" w:hAnsi="Marianne" w:cstheme="minorHAnsi"/>
                <w:sz w:val="18"/>
                <w:szCs w:val="18"/>
                <w14:textOutline w14:w="0" w14:cap="flat" w14:cmpd="sng" w14:algn="ctr">
                  <w14:noFill/>
                  <w14:prstDash w14:val="solid"/>
                  <w14:bevel/>
                </w14:textOutline>
              </w:rPr>
              <w:t xml:space="preserve">qui </w:t>
            </w:r>
            <w:r w:rsidR="003B49EE" w:rsidRPr="00D43F5D">
              <w:rPr>
                <w:rFonts w:ascii="Marianne" w:eastAsia="Arial Unicode MS" w:hAnsi="Marianne" w:cstheme="minorHAnsi"/>
                <w:sz w:val="18"/>
                <w:szCs w:val="18"/>
                <w14:textOutline w14:w="0" w14:cap="flat" w14:cmpd="sng" w14:algn="ctr">
                  <w14:noFill/>
                  <w14:prstDash w14:val="solid"/>
                  <w14:bevel/>
                </w14:textOutline>
              </w:rPr>
              <w:t>pourront être dégagées, durant l’année scolaire, afin de permettre des temps de réflexion en équipe.</w:t>
            </w:r>
          </w:p>
        </w:tc>
      </w:tr>
      <w:tr w:rsidR="00E2136C" w:rsidRPr="00D43F5D" w14:paraId="2E51A3B8" w14:textId="77777777" w:rsidTr="00DE2C39">
        <w:trPr>
          <w:trHeight w:val="243"/>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F3D637" w14:textId="77777777" w:rsidR="00E2136C" w:rsidRPr="00D43F5D" w:rsidRDefault="00E2136C" w:rsidP="00DE2C39">
            <w:pPr>
              <w:spacing w:line="276" w:lineRule="auto"/>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Rentrée scolaire des élèves</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DDA04" w14:textId="0A1AA0F8" w:rsidR="00E2136C" w:rsidRPr="00D43F5D" w:rsidRDefault="00FA15CA" w:rsidP="00DE2C39">
            <w:pPr>
              <w:pStyle w:val="Paragraphedeliste"/>
              <w:numPr>
                <w:ilvl w:val="0"/>
                <w:numId w:val="66"/>
              </w:numPr>
              <w:spacing w:after="0"/>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Reprise de la classe : </w:t>
            </w:r>
            <w:r w:rsidR="006342C7" w:rsidRPr="00D43F5D">
              <w:rPr>
                <w:rFonts w:ascii="Marianne" w:eastAsia="Arial Unicode MS" w:hAnsi="Marianne" w:cstheme="minorHAnsi"/>
                <w:sz w:val="18"/>
                <w:szCs w:val="18"/>
                <w14:textOutline w14:w="0" w14:cap="flat" w14:cmpd="sng" w14:algn="ctr">
                  <w14:noFill/>
                  <w14:prstDash w14:val="solid"/>
                  <w14:bevel/>
                </w14:textOutline>
              </w:rPr>
              <w:t>lundi</w:t>
            </w:r>
            <w:r w:rsidR="00E2136C" w:rsidRPr="00D43F5D">
              <w:rPr>
                <w:rFonts w:ascii="Marianne" w:eastAsia="Arial Unicode MS" w:hAnsi="Marianne" w:cstheme="minorHAnsi"/>
                <w:sz w:val="18"/>
                <w:szCs w:val="18"/>
                <w14:textOutline w14:w="0" w14:cap="flat" w14:cmpd="sng" w14:algn="ctr">
                  <w14:noFill/>
                  <w14:prstDash w14:val="solid"/>
                  <w14:bevel/>
                </w14:textOutline>
              </w:rPr>
              <w:t xml:space="preserve"> </w:t>
            </w:r>
            <w:r w:rsidR="00123513" w:rsidRPr="00D43F5D">
              <w:rPr>
                <w:rFonts w:ascii="Marianne" w:eastAsia="Arial Unicode MS" w:hAnsi="Marianne" w:cstheme="minorHAnsi"/>
                <w:sz w:val="18"/>
                <w:szCs w:val="18"/>
                <w14:textOutline w14:w="0" w14:cap="flat" w14:cmpd="sng" w14:algn="ctr">
                  <w14:noFill/>
                  <w14:prstDash w14:val="solid"/>
                  <w14:bevel/>
                </w14:textOutline>
              </w:rPr>
              <w:t>1</w:t>
            </w:r>
            <w:r w:rsidR="00123513" w:rsidRPr="00D43F5D">
              <w:rPr>
                <w:rFonts w:ascii="Marianne" w:eastAsia="Arial Unicode MS" w:hAnsi="Marianne" w:cstheme="minorHAnsi"/>
                <w:sz w:val="18"/>
                <w:szCs w:val="18"/>
                <w:vertAlign w:val="superscript"/>
                <w14:textOutline w14:w="0" w14:cap="flat" w14:cmpd="sng" w14:algn="ctr">
                  <w14:noFill/>
                  <w14:prstDash w14:val="solid"/>
                  <w14:bevel/>
                </w14:textOutline>
              </w:rPr>
              <w:t>er</w:t>
            </w:r>
            <w:r w:rsidR="00123513" w:rsidRPr="00D43F5D">
              <w:rPr>
                <w:rFonts w:ascii="Marianne" w:eastAsia="Arial Unicode MS" w:hAnsi="Marianne" w:cstheme="minorHAnsi"/>
                <w:sz w:val="18"/>
                <w:szCs w:val="18"/>
                <w14:textOutline w14:w="0" w14:cap="flat" w14:cmpd="sng" w14:algn="ctr">
                  <w14:noFill/>
                  <w14:prstDash w14:val="solid"/>
                  <w14:bevel/>
                </w14:textOutline>
              </w:rPr>
              <w:t xml:space="preserve"> </w:t>
            </w:r>
            <w:r w:rsidR="00E2136C" w:rsidRPr="00D43F5D">
              <w:rPr>
                <w:rFonts w:ascii="Marianne" w:eastAsia="Arial Unicode MS" w:hAnsi="Marianne" w:cstheme="minorHAnsi"/>
                <w:sz w:val="18"/>
                <w:szCs w:val="18"/>
                <w14:textOutline w14:w="0" w14:cap="flat" w14:cmpd="sng" w14:algn="ctr">
                  <w14:noFill/>
                  <w14:prstDash w14:val="solid"/>
                  <w14:bevel/>
                </w14:textOutline>
              </w:rPr>
              <w:t>septembre 202</w:t>
            </w:r>
            <w:r w:rsidR="00123513" w:rsidRPr="00D43F5D">
              <w:rPr>
                <w:rFonts w:ascii="Marianne" w:eastAsia="Arial Unicode MS" w:hAnsi="Marianne" w:cstheme="minorHAnsi"/>
                <w:sz w:val="18"/>
                <w:szCs w:val="18"/>
                <w14:textOutline w14:w="0" w14:cap="flat" w14:cmpd="sng" w14:algn="ctr">
                  <w14:noFill/>
                  <w14:prstDash w14:val="solid"/>
                  <w14:bevel/>
                </w14:textOutline>
              </w:rPr>
              <w:t>5</w:t>
            </w:r>
          </w:p>
        </w:tc>
      </w:tr>
      <w:tr w:rsidR="00E2136C" w:rsidRPr="00D43F5D" w14:paraId="162BC32F" w14:textId="77777777" w:rsidTr="00DE2C39">
        <w:trPr>
          <w:trHeight w:val="243"/>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02A2A3" w14:textId="77777777" w:rsidR="00E2136C" w:rsidRPr="00D43F5D" w:rsidRDefault="00E2136C" w:rsidP="00DE2C39">
            <w:pPr>
              <w:spacing w:line="276" w:lineRule="auto"/>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Vacances d’automne</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6040F" w14:textId="05AAFCA2" w:rsidR="00FA15CA" w:rsidRPr="00D43F5D" w:rsidRDefault="00FA15CA" w:rsidP="00DE2C39">
            <w:pPr>
              <w:pStyle w:val="Paragraphedeliste"/>
              <w:numPr>
                <w:ilvl w:val="0"/>
                <w:numId w:val="66"/>
              </w:numPr>
              <w:spacing w:after="0"/>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Fin des cours : samedi </w:t>
            </w:r>
            <w:r w:rsidR="00123513" w:rsidRPr="00D43F5D">
              <w:rPr>
                <w:rFonts w:ascii="Marianne" w:eastAsia="Arial Unicode MS" w:hAnsi="Marianne" w:cstheme="minorHAnsi"/>
                <w:sz w:val="18"/>
                <w:szCs w:val="18"/>
                <w14:textOutline w14:w="0" w14:cap="flat" w14:cmpd="sng" w14:algn="ctr">
                  <w14:noFill/>
                  <w14:prstDash w14:val="solid"/>
                  <w14:bevel/>
                </w14:textOutline>
              </w:rPr>
              <w:t>1</w:t>
            </w:r>
            <w:r w:rsidR="001B166B">
              <w:rPr>
                <w:rFonts w:ascii="Marianne" w:eastAsia="Arial Unicode MS" w:hAnsi="Marianne" w:cstheme="minorHAnsi"/>
                <w:sz w:val="18"/>
                <w:szCs w:val="18"/>
                <w14:textOutline w14:w="0" w14:cap="flat" w14:cmpd="sng" w14:algn="ctr">
                  <w14:noFill/>
                  <w14:prstDash w14:val="solid"/>
                  <w14:bevel/>
                </w14:textOutline>
              </w:rPr>
              <w:t>8</w:t>
            </w:r>
            <w:r w:rsidRPr="00D43F5D">
              <w:rPr>
                <w:rFonts w:ascii="Marianne" w:eastAsia="Arial Unicode MS" w:hAnsi="Marianne" w:cstheme="minorHAnsi"/>
                <w:sz w:val="18"/>
                <w:szCs w:val="18"/>
                <w14:textOutline w14:w="0" w14:cap="flat" w14:cmpd="sng" w14:algn="ctr">
                  <w14:noFill/>
                  <w14:prstDash w14:val="solid"/>
                  <w14:bevel/>
                </w14:textOutline>
              </w:rPr>
              <w:t xml:space="preserve"> octobre 202</w:t>
            </w:r>
            <w:r w:rsidR="00123513" w:rsidRPr="00D43F5D">
              <w:rPr>
                <w:rFonts w:ascii="Marianne" w:eastAsia="Arial Unicode MS" w:hAnsi="Marianne" w:cstheme="minorHAnsi"/>
                <w:sz w:val="18"/>
                <w:szCs w:val="18"/>
                <w14:textOutline w14:w="0" w14:cap="flat" w14:cmpd="sng" w14:algn="ctr">
                  <w14:noFill/>
                  <w14:prstDash w14:val="solid"/>
                  <w14:bevel/>
                </w14:textOutline>
              </w:rPr>
              <w:t>5</w:t>
            </w:r>
          </w:p>
          <w:p w14:paraId="027679D0" w14:textId="5573593E" w:rsidR="00FA15CA" w:rsidRPr="00D43F5D" w:rsidRDefault="00FA15CA" w:rsidP="00DE2C39">
            <w:pPr>
              <w:pStyle w:val="Paragraphedeliste"/>
              <w:numPr>
                <w:ilvl w:val="0"/>
                <w:numId w:val="66"/>
              </w:numPr>
              <w:spacing w:after="0"/>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Reprise de la classe : lundi </w:t>
            </w:r>
            <w:r w:rsidR="00123513" w:rsidRPr="00D43F5D">
              <w:rPr>
                <w:rFonts w:ascii="Marianne" w:eastAsia="Arial Unicode MS" w:hAnsi="Marianne" w:cstheme="minorHAnsi"/>
                <w:sz w:val="18"/>
                <w:szCs w:val="18"/>
                <w14:textOutline w14:w="0" w14:cap="flat" w14:cmpd="sng" w14:algn="ctr">
                  <w14:noFill/>
                  <w14:prstDash w14:val="solid"/>
                  <w14:bevel/>
                </w14:textOutline>
              </w:rPr>
              <w:t xml:space="preserve">3 </w:t>
            </w:r>
            <w:r w:rsidRPr="00D43F5D">
              <w:rPr>
                <w:rFonts w:ascii="Marianne" w:eastAsia="Arial Unicode MS" w:hAnsi="Marianne" w:cstheme="minorHAnsi"/>
                <w:sz w:val="18"/>
                <w:szCs w:val="18"/>
                <w14:textOutline w14:w="0" w14:cap="flat" w14:cmpd="sng" w14:algn="ctr">
                  <w14:noFill/>
                  <w14:prstDash w14:val="solid"/>
                  <w14:bevel/>
                </w14:textOutline>
              </w:rPr>
              <w:t>novembre 202</w:t>
            </w:r>
            <w:r w:rsidR="00123513" w:rsidRPr="00D43F5D">
              <w:rPr>
                <w:rFonts w:ascii="Marianne" w:eastAsia="Arial Unicode MS" w:hAnsi="Marianne" w:cstheme="minorHAnsi"/>
                <w:sz w:val="18"/>
                <w:szCs w:val="18"/>
                <w14:textOutline w14:w="0" w14:cap="flat" w14:cmpd="sng" w14:algn="ctr">
                  <w14:noFill/>
                  <w14:prstDash w14:val="solid"/>
                  <w14:bevel/>
                </w14:textOutline>
              </w:rPr>
              <w:t>5</w:t>
            </w:r>
          </w:p>
        </w:tc>
      </w:tr>
      <w:tr w:rsidR="00E2136C" w:rsidRPr="00D43F5D" w14:paraId="3DC02346" w14:textId="77777777" w:rsidTr="00DE2C39">
        <w:trPr>
          <w:trHeight w:val="243"/>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EB9268" w14:textId="77777777" w:rsidR="00E2136C" w:rsidRPr="00D43F5D" w:rsidRDefault="00E2136C" w:rsidP="00DE2C39">
            <w:pPr>
              <w:spacing w:line="276" w:lineRule="auto"/>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Vacances de Noël</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C7055" w14:textId="28143F40" w:rsidR="00E2136C" w:rsidRPr="00D43F5D" w:rsidRDefault="00FA15CA" w:rsidP="00DE2C39">
            <w:pPr>
              <w:pStyle w:val="Paragraphedeliste"/>
              <w:numPr>
                <w:ilvl w:val="0"/>
                <w:numId w:val="66"/>
              </w:numPr>
              <w:spacing w:after="0"/>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Fin des cours : samedi </w:t>
            </w:r>
            <w:r w:rsidR="006342C7" w:rsidRPr="00D43F5D">
              <w:rPr>
                <w:rFonts w:ascii="Marianne" w:eastAsia="Arial Unicode MS" w:hAnsi="Marianne" w:cstheme="minorHAnsi"/>
                <w:sz w:val="18"/>
                <w:szCs w:val="18"/>
                <w14:textOutline w14:w="0" w14:cap="flat" w14:cmpd="sng" w14:algn="ctr">
                  <w14:noFill/>
                  <w14:prstDash w14:val="solid"/>
                  <w14:bevel/>
                </w14:textOutline>
              </w:rPr>
              <w:t>2</w:t>
            </w:r>
            <w:r w:rsidR="00123513" w:rsidRPr="00D43F5D">
              <w:rPr>
                <w:rFonts w:ascii="Marianne" w:eastAsia="Arial Unicode MS" w:hAnsi="Marianne" w:cstheme="minorHAnsi"/>
                <w:sz w:val="18"/>
                <w:szCs w:val="18"/>
                <w14:textOutline w14:w="0" w14:cap="flat" w14:cmpd="sng" w14:algn="ctr">
                  <w14:noFill/>
                  <w14:prstDash w14:val="solid"/>
                  <w14:bevel/>
                </w14:textOutline>
              </w:rPr>
              <w:t>0</w:t>
            </w:r>
            <w:r w:rsidRPr="00D43F5D">
              <w:rPr>
                <w:rFonts w:ascii="Marianne" w:eastAsia="Arial Unicode MS" w:hAnsi="Marianne" w:cstheme="minorHAnsi"/>
                <w:sz w:val="18"/>
                <w:szCs w:val="18"/>
                <w14:textOutline w14:w="0" w14:cap="flat" w14:cmpd="sng" w14:algn="ctr">
                  <w14:noFill/>
                  <w14:prstDash w14:val="solid"/>
                  <w14:bevel/>
                </w14:textOutline>
              </w:rPr>
              <w:t xml:space="preserve"> décembre 202</w:t>
            </w:r>
            <w:r w:rsidR="00123513" w:rsidRPr="00D43F5D">
              <w:rPr>
                <w:rFonts w:ascii="Marianne" w:eastAsia="Arial Unicode MS" w:hAnsi="Marianne" w:cstheme="minorHAnsi"/>
                <w:sz w:val="18"/>
                <w:szCs w:val="18"/>
                <w14:textOutline w14:w="0" w14:cap="flat" w14:cmpd="sng" w14:algn="ctr">
                  <w14:noFill/>
                  <w14:prstDash w14:val="solid"/>
                  <w14:bevel/>
                </w14:textOutline>
              </w:rPr>
              <w:t>5</w:t>
            </w:r>
          </w:p>
          <w:p w14:paraId="5C4E2A78" w14:textId="737B79F7" w:rsidR="00FA15CA" w:rsidRPr="00D43F5D" w:rsidRDefault="00FA15CA" w:rsidP="00DE2C39">
            <w:pPr>
              <w:pStyle w:val="Paragraphedeliste"/>
              <w:numPr>
                <w:ilvl w:val="0"/>
                <w:numId w:val="66"/>
              </w:numPr>
              <w:spacing w:after="0"/>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Reprise de la classe : </w:t>
            </w:r>
            <w:r w:rsidR="006342C7" w:rsidRPr="00D43F5D">
              <w:rPr>
                <w:rFonts w:ascii="Marianne" w:eastAsia="Arial Unicode MS" w:hAnsi="Marianne" w:cstheme="minorHAnsi"/>
                <w:sz w:val="18"/>
                <w:szCs w:val="18"/>
                <w14:textOutline w14:w="0" w14:cap="flat" w14:cmpd="sng" w14:algn="ctr">
                  <w14:noFill/>
                  <w14:prstDash w14:val="solid"/>
                  <w14:bevel/>
                </w14:textOutline>
              </w:rPr>
              <w:t>lundi</w:t>
            </w:r>
            <w:r w:rsidRPr="00D43F5D">
              <w:rPr>
                <w:rFonts w:ascii="Marianne" w:eastAsia="Arial Unicode MS" w:hAnsi="Marianne" w:cstheme="minorHAnsi"/>
                <w:sz w:val="18"/>
                <w:szCs w:val="18"/>
                <w14:textOutline w14:w="0" w14:cap="flat" w14:cmpd="sng" w14:algn="ctr">
                  <w14:noFill/>
                  <w14:prstDash w14:val="solid"/>
                  <w14:bevel/>
                </w14:textOutline>
              </w:rPr>
              <w:t xml:space="preserve"> </w:t>
            </w:r>
            <w:r w:rsidR="00123513" w:rsidRPr="00D43F5D">
              <w:rPr>
                <w:rFonts w:ascii="Marianne" w:eastAsia="Arial Unicode MS" w:hAnsi="Marianne" w:cstheme="minorHAnsi"/>
                <w:sz w:val="18"/>
                <w:szCs w:val="18"/>
                <w14:textOutline w14:w="0" w14:cap="flat" w14:cmpd="sng" w14:algn="ctr">
                  <w14:noFill/>
                  <w14:prstDash w14:val="solid"/>
                  <w14:bevel/>
                </w14:textOutline>
              </w:rPr>
              <w:t>5</w:t>
            </w:r>
            <w:r w:rsidRPr="00D43F5D">
              <w:rPr>
                <w:rFonts w:ascii="Marianne" w:eastAsia="Arial Unicode MS" w:hAnsi="Marianne" w:cstheme="minorHAnsi"/>
                <w:sz w:val="18"/>
                <w:szCs w:val="18"/>
                <w14:textOutline w14:w="0" w14:cap="flat" w14:cmpd="sng" w14:algn="ctr">
                  <w14:noFill/>
                  <w14:prstDash w14:val="solid"/>
                  <w14:bevel/>
                </w14:textOutline>
              </w:rPr>
              <w:t xml:space="preserve"> janvier 202</w:t>
            </w:r>
            <w:r w:rsidR="00123513" w:rsidRPr="00D43F5D">
              <w:rPr>
                <w:rFonts w:ascii="Marianne" w:eastAsia="Arial Unicode MS" w:hAnsi="Marianne" w:cstheme="minorHAnsi"/>
                <w:sz w:val="18"/>
                <w:szCs w:val="18"/>
                <w14:textOutline w14:w="0" w14:cap="flat" w14:cmpd="sng" w14:algn="ctr">
                  <w14:noFill/>
                  <w14:prstDash w14:val="solid"/>
                  <w14:bevel/>
                </w14:textOutline>
              </w:rPr>
              <w:t>6</w:t>
            </w:r>
          </w:p>
        </w:tc>
      </w:tr>
      <w:tr w:rsidR="00E2136C" w:rsidRPr="00D43F5D" w14:paraId="783A059E" w14:textId="77777777" w:rsidTr="00DE2C39">
        <w:trPr>
          <w:trHeight w:val="243"/>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5FA91" w14:textId="77777777" w:rsidR="00E2136C" w:rsidRPr="00D43F5D" w:rsidRDefault="00E2136C" w:rsidP="00DE2C39">
            <w:pPr>
              <w:spacing w:line="276" w:lineRule="auto"/>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Vacances d'hiver</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3A40C0" w14:textId="74702DBB" w:rsidR="00FA15CA" w:rsidRPr="00D43F5D" w:rsidRDefault="00FA15CA" w:rsidP="00DE2C39">
            <w:pPr>
              <w:pStyle w:val="Paragraphedeliste"/>
              <w:numPr>
                <w:ilvl w:val="0"/>
                <w:numId w:val="66"/>
              </w:numPr>
              <w:spacing w:after="0"/>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Fin des cours : samedi </w:t>
            </w:r>
            <w:r w:rsidR="00123513" w:rsidRPr="00D43F5D">
              <w:rPr>
                <w:rFonts w:ascii="Marianne" w:eastAsia="Arial Unicode MS" w:hAnsi="Marianne" w:cstheme="minorHAnsi"/>
                <w:sz w:val="18"/>
                <w:szCs w:val="18"/>
                <w14:textOutline w14:w="0" w14:cap="flat" w14:cmpd="sng" w14:algn="ctr">
                  <w14:noFill/>
                  <w14:prstDash w14:val="solid"/>
                  <w14:bevel/>
                </w14:textOutline>
              </w:rPr>
              <w:t>7</w:t>
            </w:r>
            <w:r w:rsidRPr="00D43F5D">
              <w:rPr>
                <w:rFonts w:ascii="Marianne" w:eastAsia="Arial Unicode MS" w:hAnsi="Marianne" w:cstheme="minorHAnsi"/>
                <w:sz w:val="18"/>
                <w:szCs w:val="18"/>
                <w14:textOutline w14:w="0" w14:cap="flat" w14:cmpd="sng" w14:algn="ctr">
                  <w14:noFill/>
                  <w14:prstDash w14:val="solid"/>
                  <w14:bevel/>
                </w14:textOutline>
              </w:rPr>
              <w:t xml:space="preserve"> février </w:t>
            </w:r>
            <w:r w:rsidR="00123513" w:rsidRPr="00D43F5D">
              <w:rPr>
                <w:rFonts w:ascii="Marianne" w:eastAsia="Arial Unicode MS" w:hAnsi="Marianne" w:cstheme="minorHAnsi"/>
                <w:sz w:val="18"/>
                <w:szCs w:val="18"/>
                <w14:textOutline w14:w="0" w14:cap="flat" w14:cmpd="sng" w14:algn="ctr">
                  <w14:noFill/>
                  <w14:prstDash w14:val="solid"/>
                  <w14:bevel/>
                </w14:textOutline>
              </w:rPr>
              <w:t>2026</w:t>
            </w:r>
          </w:p>
          <w:p w14:paraId="2AD2E8CF" w14:textId="1CDFC385" w:rsidR="00FA15CA" w:rsidRPr="00D43F5D" w:rsidRDefault="00FA15CA" w:rsidP="00DE2C39">
            <w:pPr>
              <w:pStyle w:val="Paragraphedeliste"/>
              <w:numPr>
                <w:ilvl w:val="0"/>
                <w:numId w:val="66"/>
              </w:numPr>
              <w:spacing w:after="0"/>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Reprise de la classe : lundi </w:t>
            </w:r>
            <w:r w:rsidR="00123513" w:rsidRPr="00D43F5D">
              <w:rPr>
                <w:rFonts w:ascii="Marianne" w:eastAsia="Arial Unicode MS" w:hAnsi="Marianne" w:cstheme="minorHAnsi"/>
                <w:sz w:val="18"/>
                <w:szCs w:val="18"/>
                <w14:textOutline w14:w="0" w14:cap="flat" w14:cmpd="sng" w14:algn="ctr">
                  <w14:noFill/>
                  <w14:prstDash w14:val="solid"/>
                  <w14:bevel/>
                </w14:textOutline>
              </w:rPr>
              <w:t>23 février</w:t>
            </w:r>
            <w:r w:rsidRPr="00D43F5D">
              <w:rPr>
                <w:rFonts w:ascii="Marianne" w:eastAsia="Arial Unicode MS" w:hAnsi="Marianne" w:cstheme="minorHAnsi"/>
                <w:sz w:val="18"/>
                <w:szCs w:val="18"/>
                <w14:textOutline w14:w="0" w14:cap="flat" w14:cmpd="sng" w14:algn="ctr">
                  <w14:noFill/>
                  <w14:prstDash w14:val="solid"/>
                  <w14:bevel/>
                </w14:textOutline>
              </w:rPr>
              <w:t xml:space="preserve"> </w:t>
            </w:r>
            <w:r w:rsidR="00123513" w:rsidRPr="00D43F5D">
              <w:rPr>
                <w:rFonts w:ascii="Marianne" w:eastAsia="Arial Unicode MS" w:hAnsi="Marianne" w:cstheme="minorHAnsi"/>
                <w:sz w:val="18"/>
                <w:szCs w:val="18"/>
                <w14:textOutline w14:w="0" w14:cap="flat" w14:cmpd="sng" w14:algn="ctr">
                  <w14:noFill/>
                  <w14:prstDash w14:val="solid"/>
                  <w14:bevel/>
                </w14:textOutline>
              </w:rPr>
              <w:t>2026</w:t>
            </w:r>
          </w:p>
        </w:tc>
      </w:tr>
      <w:tr w:rsidR="00E2136C" w:rsidRPr="00D43F5D" w14:paraId="778BFD49" w14:textId="77777777" w:rsidTr="00DE2C39">
        <w:trPr>
          <w:trHeight w:val="243"/>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F675FB" w14:textId="77777777" w:rsidR="00E2136C" w:rsidRPr="00D43F5D" w:rsidRDefault="00E2136C" w:rsidP="00DE2C39">
            <w:pPr>
              <w:spacing w:line="276" w:lineRule="auto"/>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Vacances de printemps</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91A7D" w14:textId="70A59874" w:rsidR="00FA15CA" w:rsidRPr="00D43F5D" w:rsidRDefault="00FA15CA" w:rsidP="00DE2C39">
            <w:pPr>
              <w:pStyle w:val="Paragraphedeliste"/>
              <w:numPr>
                <w:ilvl w:val="0"/>
                <w:numId w:val="66"/>
              </w:numPr>
              <w:spacing w:after="0" w:line="360" w:lineRule="auto"/>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Fin des cours : samedi </w:t>
            </w:r>
            <w:r w:rsidR="00123513" w:rsidRPr="00D43F5D">
              <w:rPr>
                <w:rFonts w:ascii="Marianne" w:eastAsia="Arial Unicode MS" w:hAnsi="Marianne" w:cstheme="minorHAnsi"/>
                <w:sz w:val="18"/>
                <w:szCs w:val="18"/>
                <w14:textOutline w14:w="0" w14:cap="flat" w14:cmpd="sng" w14:algn="ctr">
                  <w14:noFill/>
                  <w14:prstDash w14:val="solid"/>
                  <w14:bevel/>
                </w14:textOutline>
              </w:rPr>
              <w:t xml:space="preserve">4 </w:t>
            </w:r>
            <w:r w:rsidRPr="00D43F5D">
              <w:rPr>
                <w:rFonts w:ascii="Marianne" w:eastAsia="Arial Unicode MS" w:hAnsi="Marianne" w:cstheme="minorHAnsi"/>
                <w:sz w:val="18"/>
                <w:szCs w:val="18"/>
                <w14:textOutline w14:w="0" w14:cap="flat" w14:cmpd="sng" w14:algn="ctr">
                  <w14:noFill/>
                  <w14:prstDash w14:val="solid"/>
                  <w14:bevel/>
                </w14:textOutline>
              </w:rPr>
              <w:t>avril 202</w:t>
            </w:r>
            <w:r w:rsidR="00123513" w:rsidRPr="00D43F5D">
              <w:rPr>
                <w:rFonts w:ascii="Marianne" w:eastAsia="Arial Unicode MS" w:hAnsi="Marianne" w:cstheme="minorHAnsi"/>
                <w:sz w:val="18"/>
                <w:szCs w:val="18"/>
                <w14:textOutline w14:w="0" w14:cap="flat" w14:cmpd="sng" w14:algn="ctr">
                  <w14:noFill/>
                  <w14:prstDash w14:val="solid"/>
                  <w14:bevel/>
                </w14:textOutline>
              </w:rPr>
              <w:t>6</w:t>
            </w:r>
          </w:p>
          <w:p w14:paraId="041A145E" w14:textId="330846D8" w:rsidR="00E2136C" w:rsidRPr="00D43F5D" w:rsidRDefault="00FA15CA" w:rsidP="00DE2C39">
            <w:pPr>
              <w:pStyle w:val="Paragraphedeliste"/>
              <w:numPr>
                <w:ilvl w:val="0"/>
                <w:numId w:val="66"/>
              </w:numPr>
              <w:spacing w:after="0"/>
              <w:ind w:left="243" w:hanging="243"/>
              <w:rPr>
                <w:rFonts w:ascii="Marianne" w:eastAsia="Arial Unicode MS" w:hAnsi="Marianne" w:cstheme="minorHAnsi"/>
                <w:sz w:val="18"/>
                <w:szCs w:val="18"/>
                <w14:textOutline w14:w="0" w14:cap="flat" w14:cmpd="sng" w14:algn="ctr">
                  <w14:noFill/>
                  <w14:prstDash w14:val="solid"/>
                  <w14:bevel/>
                </w14:textOutline>
              </w:rPr>
            </w:pPr>
            <w:r w:rsidRPr="00D43F5D">
              <w:rPr>
                <w:rFonts w:ascii="Marianne" w:eastAsia="Arial Unicode MS" w:hAnsi="Marianne" w:cstheme="minorHAnsi"/>
                <w:sz w:val="18"/>
                <w:szCs w:val="18"/>
                <w14:textOutline w14:w="0" w14:cap="flat" w14:cmpd="sng" w14:algn="ctr">
                  <w14:noFill/>
                  <w14:prstDash w14:val="solid"/>
                  <w14:bevel/>
                </w14:textOutline>
              </w:rPr>
              <w:t xml:space="preserve">Reprise de la classe : </w:t>
            </w:r>
            <w:r w:rsidR="00A94BF9" w:rsidRPr="00D43F5D">
              <w:rPr>
                <w:rFonts w:ascii="Marianne" w:eastAsia="Arial Unicode MS" w:hAnsi="Marianne" w:cstheme="minorHAnsi"/>
                <w:sz w:val="18"/>
                <w:szCs w:val="18"/>
                <w14:textOutline w14:w="0" w14:cap="flat" w14:cmpd="sng" w14:algn="ctr">
                  <w14:noFill/>
                  <w14:prstDash w14:val="solid"/>
                  <w14:bevel/>
                </w14:textOutline>
              </w:rPr>
              <w:t xml:space="preserve">lundi </w:t>
            </w:r>
            <w:r w:rsidR="00123513" w:rsidRPr="00D43F5D">
              <w:rPr>
                <w:rFonts w:ascii="Marianne" w:eastAsia="Arial Unicode MS" w:hAnsi="Marianne" w:cstheme="minorHAnsi"/>
                <w:sz w:val="18"/>
                <w:szCs w:val="18"/>
                <w14:textOutline w14:w="0" w14:cap="flat" w14:cmpd="sng" w14:algn="ctr">
                  <w14:noFill/>
                  <w14:prstDash w14:val="solid"/>
                  <w14:bevel/>
                </w14:textOutline>
              </w:rPr>
              <w:t>20 avril 2026</w:t>
            </w:r>
          </w:p>
        </w:tc>
      </w:tr>
      <w:tr w:rsidR="00E2136C" w:rsidRPr="00D43F5D" w14:paraId="722F6807" w14:textId="77777777" w:rsidTr="00DE2C39">
        <w:trPr>
          <w:trHeight w:val="243"/>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80E0FD" w14:textId="77777777" w:rsidR="00E2136C" w:rsidRPr="00D43F5D" w:rsidRDefault="00A94BF9" w:rsidP="00DE2C39">
            <w:pPr>
              <w:spacing w:line="276" w:lineRule="auto"/>
              <w:jc w:val="left"/>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Pont de l’Ascension</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43355" w14:textId="3F207E1E" w:rsidR="00A94BF9" w:rsidRPr="00D43F5D" w:rsidRDefault="00A94BF9" w:rsidP="00DE2C39">
            <w:pPr>
              <w:pStyle w:val="Paragraphedeliste"/>
              <w:numPr>
                <w:ilvl w:val="0"/>
                <w:numId w:val="66"/>
              </w:numPr>
              <w:spacing w:after="0"/>
              <w:ind w:left="243" w:hanging="243"/>
              <w:rPr>
                <w:rFonts w:ascii="Marianne" w:eastAsia="Arial Unicode MS" w:hAnsi="Marianne" w:cstheme="minorHAnsi"/>
                <w:bCs/>
                <w:sz w:val="18"/>
                <w:szCs w:val="18"/>
                <w14:textOutline w14:w="0" w14:cap="flat" w14:cmpd="sng" w14:algn="ctr">
                  <w14:noFill/>
                  <w14:prstDash w14:val="solid"/>
                  <w14:bevel/>
                </w14:textOutline>
              </w:rPr>
            </w:pPr>
            <w:r w:rsidRPr="00D43F5D">
              <w:rPr>
                <w:rFonts w:ascii="Marianne" w:eastAsia="Arial Unicode MS" w:hAnsi="Marianne" w:cstheme="minorHAnsi"/>
                <w:bCs/>
                <w:sz w:val="18"/>
                <w:szCs w:val="18"/>
                <w14:textOutline w14:w="0" w14:cap="flat" w14:cmpd="sng" w14:algn="ctr">
                  <w14:noFill/>
                  <w14:prstDash w14:val="solid"/>
                  <w14:bevel/>
                </w14:textOutline>
              </w:rPr>
              <w:t xml:space="preserve">Du mercredi </w:t>
            </w:r>
            <w:r w:rsidR="00123513" w:rsidRPr="00D43F5D">
              <w:rPr>
                <w:rFonts w:ascii="Marianne" w:eastAsia="Arial Unicode MS" w:hAnsi="Marianne" w:cstheme="minorHAnsi"/>
                <w:bCs/>
                <w:sz w:val="18"/>
                <w:szCs w:val="18"/>
                <w14:textOutline w14:w="0" w14:cap="flat" w14:cmpd="sng" w14:algn="ctr">
                  <w14:noFill/>
                  <w14:prstDash w14:val="solid"/>
                  <w14:bevel/>
                </w14:textOutline>
              </w:rPr>
              <w:t>13</w:t>
            </w:r>
            <w:r w:rsidRPr="00D43F5D">
              <w:rPr>
                <w:rFonts w:ascii="Marianne" w:eastAsia="Arial Unicode MS" w:hAnsi="Marianne" w:cstheme="minorHAnsi"/>
                <w:bCs/>
                <w:sz w:val="18"/>
                <w:szCs w:val="18"/>
                <w14:textOutline w14:w="0" w14:cap="flat" w14:cmpd="sng" w14:algn="ctr">
                  <w14:noFill/>
                  <w14:prstDash w14:val="solid"/>
                  <w14:bevel/>
                </w14:textOutline>
              </w:rPr>
              <w:t xml:space="preserve"> mai 202</w:t>
            </w:r>
            <w:r w:rsidR="00123513" w:rsidRPr="00D43F5D">
              <w:rPr>
                <w:rFonts w:ascii="Marianne" w:eastAsia="Arial Unicode MS" w:hAnsi="Marianne" w:cstheme="minorHAnsi"/>
                <w:bCs/>
                <w:sz w:val="18"/>
                <w:szCs w:val="18"/>
                <w14:textOutline w14:w="0" w14:cap="flat" w14:cmpd="sng" w14:algn="ctr">
                  <w14:noFill/>
                  <w14:prstDash w14:val="solid"/>
                  <w14:bevel/>
                </w14:textOutline>
              </w:rPr>
              <w:t>6</w:t>
            </w:r>
            <w:r w:rsidRPr="00D43F5D">
              <w:rPr>
                <w:rFonts w:ascii="Marianne" w:eastAsia="Arial Unicode MS" w:hAnsi="Marianne" w:cstheme="minorHAnsi"/>
                <w:bCs/>
                <w:sz w:val="18"/>
                <w:szCs w:val="18"/>
                <w14:textOutline w14:w="0" w14:cap="flat" w14:cmpd="sng" w14:algn="ctr">
                  <w14:noFill/>
                  <w14:prstDash w14:val="solid"/>
                  <w14:bevel/>
                </w14:textOutline>
              </w:rPr>
              <w:t xml:space="preserve"> au dimanche 1</w:t>
            </w:r>
            <w:r w:rsidR="00123513" w:rsidRPr="00D43F5D">
              <w:rPr>
                <w:rFonts w:ascii="Marianne" w:eastAsia="Arial Unicode MS" w:hAnsi="Marianne" w:cstheme="minorHAnsi"/>
                <w:bCs/>
                <w:sz w:val="18"/>
                <w:szCs w:val="18"/>
                <w14:textOutline w14:w="0" w14:cap="flat" w14:cmpd="sng" w14:algn="ctr">
                  <w14:noFill/>
                  <w14:prstDash w14:val="solid"/>
                  <w14:bevel/>
                </w14:textOutline>
              </w:rPr>
              <w:t>7</w:t>
            </w:r>
            <w:r w:rsidRPr="00D43F5D">
              <w:rPr>
                <w:rFonts w:ascii="Marianne" w:eastAsia="Arial Unicode MS" w:hAnsi="Marianne" w:cstheme="minorHAnsi"/>
                <w:bCs/>
                <w:sz w:val="18"/>
                <w:szCs w:val="18"/>
                <w14:textOutline w14:w="0" w14:cap="flat" w14:cmpd="sng" w14:algn="ctr">
                  <w14:noFill/>
                  <w14:prstDash w14:val="solid"/>
                  <w14:bevel/>
                </w14:textOutline>
              </w:rPr>
              <w:t xml:space="preserve"> mai 202</w:t>
            </w:r>
            <w:r w:rsidR="00123513" w:rsidRPr="00D43F5D">
              <w:rPr>
                <w:rFonts w:ascii="Marianne" w:eastAsia="Arial Unicode MS" w:hAnsi="Marianne" w:cstheme="minorHAnsi"/>
                <w:bCs/>
                <w:sz w:val="18"/>
                <w:szCs w:val="18"/>
                <w14:textOutline w14:w="0" w14:cap="flat" w14:cmpd="sng" w14:algn="ctr">
                  <w14:noFill/>
                  <w14:prstDash w14:val="solid"/>
                  <w14:bevel/>
                </w14:textOutline>
              </w:rPr>
              <w:t>6</w:t>
            </w:r>
          </w:p>
          <w:p w14:paraId="02723387" w14:textId="6099C701" w:rsidR="00E2136C" w:rsidRPr="00D43F5D" w:rsidRDefault="00A94BF9" w:rsidP="00DE2C39">
            <w:pPr>
              <w:pStyle w:val="Paragraphedeliste"/>
              <w:numPr>
                <w:ilvl w:val="0"/>
                <w:numId w:val="66"/>
              </w:numPr>
              <w:spacing w:after="0"/>
              <w:ind w:left="243" w:hanging="243"/>
              <w:rPr>
                <w:rFonts w:ascii="Marianne" w:eastAsia="Arial Unicode MS" w:hAnsi="Marianne" w:cstheme="minorHAnsi"/>
                <w:bCs/>
                <w:sz w:val="18"/>
                <w:szCs w:val="18"/>
                <w14:textOutline w14:w="0" w14:cap="flat" w14:cmpd="sng" w14:algn="ctr">
                  <w14:noFill/>
                  <w14:prstDash w14:val="solid"/>
                  <w14:bevel/>
                </w14:textOutline>
              </w:rPr>
            </w:pPr>
            <w:r w:rsidRPr="00D43F5D">
              <w:rPr>
                <w:rFonts w:ascii="Marianne" w:eastAsia="Arial Unicode MS" w:hAnsi="Marianne" w:cstheme="minorHAnsi"/>
                <w:bCs/>
                <w:sz w:val="18"/>
                <w:szCs w:val="18"/>
                <w14:textOutline w14:w="0" w14:cap="flat" w14:cmpd="sng" w14:algn="ctr">
                  <w14:noFill/>
                  <w14:prstDash w14:val="solid"/>
                  <w14:bevel/>
                </w14:textOutline>
              </w:rPr>
              <w:t>Reprise de la classe : lundi 1</w:t>
            </w:r>
            <w:r w:rsidR="00123513" w:rsidRPr="00D43F5D">
              <w:rPr>
                <w:rFonts w:ascii="Marianne" w:eastAsia="Arial Unicode MS" w:hAnsi="Marianne" w:cstheme="minorHAnsi"/>
                <w:bCs/>
                <w:sz w:val="18"/>
                <w:szCs w:val="18"/>
                <w14:textOutline w14:w="0" w14:cap="flat" w14:cmpd="sng" w14:algn="ctr">
                  <w14:noFill/>
                  <w14:prstDash w14:val="solid"/>
                  <w14:bevel/>
                </w14:textOutline>
              </w:rPr>
              <w:t>8</w:t>
            </w:r>
            <w:r w:rsidRPr="00D43F5D">
              <w:rPr>
                <w:rFonts w:ascii="Marianne" w:eastAsia="Arial Unicode MS" w:hAnsi="Marianne" w:cstheme="minorHAnsi"/>
                <w:bCs/>
                <w:sz w:val="18"/>
                <w:szCs w:val="18"/>
                <w14:textOutline w14:w="0" w14:cap="flat" w14:cmpd="sng" w14:algn="ctr">
                  <w14:noFill/>
                  <w14:prstDash w14:val="solid"/>
                  <w14:bevel/>
                </w14:textOutline>
              </w:rPr>
              <w:t xml:space="preserve"> mai 202</w:t>
            </w:r>
            <w:r w:rsidR="00123513" w:rsidRPr="00D43F5D">
              <w:rPr>
                <w:rFonts w:ascii="Marianne" w:eastAsia="Arial Unicode MS" w:hAnsi="Marianne" w:cstheme="minorHAnsi"/>
                <w:bCs/>
                <w:sz w:val="18"/>
                <w:szCs w:val="18"/>
                <w14:textOutline w14:w="0" w14:cap="flat" w14:cmpd="sng" w14:algn="ctr">
                  <w14:noFill/>
                  <w14:prstDash w14:val="solid"/>
                  <w14:bevel/>
                </w14:textOutline>
              </w:rPr>
              <w:t>6</w:t>
            </w:r>
          </w:p>
        </w:tc>
      </w:tr>
      <w:tr w:rsidR="00442E5B" w:rsidRPr="00D43F5D" w14:paraId="22E8E081" w14:textId="77777777" w:rsidTr="00DE2C39">
        <w:trPr>
          <w:trHeight w:val="469"/>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6D846" w14:textId="77777777" w:rsidR="00442E5B" w:rsidRPr="00D43F5D" w:rsidRDefault="00442E5B" w:rsidP="00DE2C39">
            <w:pPr>
              <w:spacing w:line="276" w:lineRule="auto"/>
              <w:jc w:val="left"/>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Lundi de Pentecôte</w:t>
            </w:r>
          </w:p>
          <w:p w14:paraId="4493A60F" w14:textId="77777777" w:rsidR="00442E5B" w:rsidRPr="00D43F5D" w:rsidRDefault="00442E5B" w:rsidP="00DE2C39">
            <w:pPr>
              <w:spacing w:line="276" w:lineRule="auto"/>
              <w:jc w:val="left"/>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Journée de solidarit</w:t>
            </w:r>
            <w:r w:rsidR="001D3F2B" w:rsidRPr="00D43F5D">
              <w:rPr>
                <w:rFonts w:ascii="Marianne" w:hAnsi="Marianne" w:cstheme="minorHAnsi"/>
                <w:b/>
                <w:bCs/>
                <w:color w:val="000000"/>
                <w:sz w:val="18"/>
                <w:szCs w:val="18"/>
                <w:u w:color="000000"/>
                <w14:textOutline w14:w="0" w14:cap="flat" w14:cmpd="sng" w14:algn="ctr">
                  <w14:noFill/>
                  <w14:prstDash w14:val="solid"/>
                  <w14:bevel/>
                </w14:textOutline>
              </w:rPr>
              <w:t>é</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5662DD" w14:textId="5978AC18" w:rsidR="00442E5B" w:rsidRPr="00D43F5D" w:rsidRDefault="001D3F2B" w:rsidP="00DE2C39">
            <w:pPr>
              <w:spacing w:line="276" w:lineRule="auto"/>
              <w:jc w:val="left"/>
              <w:rPr>
                <w:rFonts w:ascii="Marianne" w:hAnsi="Marianne" w:cstheme="minorHAnsi"/>
                <w:sz w:val="18"/>
                <w:szCs w:val="18"/>
                <w:u w:color="000000"/>
                <w14:textOutline w14:w="0" w14:cap="flat" w14:cmpd="sng" w14:algn="ctr">
                  <w14:noFill/>
                  <w14:prstDash w14:val="solid"/>
                  <w14:bevel/>
                </w14:textOutline>
              </w:rPr>
            </w:pPr>
            <w:r w:rsidRPr="00D43F5D">
              <w:rPr>
                <w:rFonts w:ascii="Marianne" w:hAnsi="Marianne" w:cstheme="minorHAnsi"/>
                <w:sz w:val="18"/>
                <w:szCs w:val="18"/>
                <w:u w:color="000000"/>
                <w14:textOutline w14:w="0" w14:cap="flat" w14:cmpd="sng" w14:algn="ctr">
                  <w14:noFill/>
                  <w14:prstDash w14:val="solid"/>
                  <w14:bevel/>
                </w14:textOutline>
              </w:rPr>
              <w:t xml:space="preserve">Le lundi </w:t>
            </w:r>
            <w:r w:rsidR="00FA15CA" w:rsidRPr="00D43F5D">
              <w:rPr>
                <w:rFonts w:ascii="Marianne" w:hAnsi="Marianne" w:cstheme="minorHAnsi"/>
                <w:sz w:val="18"/>
                <w:szCs w:val="18"/>
                <w:u w:color="000000"/>
                <w14:textOutline w14:w="0" w14:cap="flat" w14:cmpd="sng" w14:algn="ctr">
                  <w14:noFill/>
                  <w14:prstDash w14:val="solid"/>
                  <w14:bevel/>
                </w14:textOutline>
              </w:rPr>
              <w:t>2</w:t>
            </w:r>
            <w:r w:rsidR="00123513" w:rsidRPr="00D43F5D">
              <w:rPr>
                <w:rFonts w:ascii="Marianne" w:hAnsi="Marianne" w:cstheme="minorHAnsi"/>
                <w:sz w:val="18"/>
                <w:szCs w:val="18"/>
                <w:u w:color="000000"/>
                <w14:textOutline w14:w="0" w14:cap="flat" w14:cmpd="sng" w14:algn="ctr">
                  <w14:noFill/>
                  <w14:prstDash w14:val="solid"/>
                  <w14:bevel/>
                </w14:textOutline>
              </w:rPr>
              <w:t>5</w:t>
            </w:r>
            <w:r w:rsidRPr="00D43F5D">
              <w:rPr>
                <w:rFonts w:ascii="Marianne" w:hAnsi="Marianne" w:cstheme="minorHAnsi"/>
                <w:sz w:val="18"/>
                <w:szCs w:val="18"/>
                <w:u w:color="000000"/>
                <w14:textOutline w14:w="0" w14:cap="flat" w14:cmpd="sng" w14:algn="ctr">
                  <w14:noFill/>
                  <w14:prstDash w14:val="solid"/>
                  <w14:bevel/>
                </w14:textOutline>
              </w:rPr>
              <w:t xml:space="preserve"> mai </w:t>
            </w:r>
            <w:r w:rsidR="00442E5B" w:rsidRPr="00D43F5D">
              <w:rPr>
                <w:rFonts w:ascii="Marianne" w:hAnsi="Marianne" w:cstheme="minorHAnsi"/>
                <w:sz w:val="18"/>
                <w:szCs w:val="18"/>
                <w:u w:color="000000"/>
                <w14:textOutline w14:w="0" w14:cap="flat" w14:cmpd="sng" w14:algn="ctr">
                  <w14:noFill/>
                  <w14:prstDash w14:val="solid"/>
                  <w14:bevel/>
                </w14:textOutline>
              </w:rPr>
              <w:t>202</w:t>
            </w:r>
            <w:r w:rsidR="00123513" w:rsidRPr="00D43F5D">
              <w:rPr>
                <w:rFonts w:ascii="Marianne" w:hAnsi="Marianne" w:cstheme="minorHAnsi"/>
                <w:sz w:val="18"/>
                <w:szCs w:val="18"/>
                <w:u w:color="000000"/>
                <w14:textOutline w14:w="0" w14:cap="flat" w14:cmpd="sng" w14:algn="ctr">
                  <w14:noFill/>
                  <w14:prstDash w14:val="solid"/>
                  <w14:bevel/>
                </w14:textOutline>
              </w:rPr>
              <w:t>6</w:t>
            </w:r>
            <w:r w:rsidRPr="00D43F5D">
              <w:rPr>
                <w:rFonts w:ascii="Marianne" w:hAnsi="Marianne" w:cstheme="minorHAnsi"/>
                <w:sz w:val="18"/>
                <w:szCs w:val="18"/>
                <w:u w:color="000000"/>
                <w14:textOutline w14:w="0" w14:cap="flat" w14:cmpd="sng" w14:algn="ctr">
                  <w14:noFill/>
                  <w14:prstDash w14:val="solid"/>
                  <w14:bevel/>
                </w14:textOutline>
              </w:rPr>
              <w:t>, les élèves ne sont pas accueilli</w:t>
            </w:r>
            <w:r w:rsidR="00442E5B" w:rsidRPr="00D43F5D">
              <w:rPr>
                <w:rFonts w:ascii="Marianne" w:hAnsi="Marianne" w:cstheme="minorHAnsi"/>
                <w:sz w:val="18"/>
                <w:szCs w:val="18"/>
                <w:u w:color="000000"/>
                <w14:textOutline w14:w="0" w14:cap="flat" w14:cmpd="sng" w14:algn="ctr">
                  <w14:noFill/>
                  <w14:prstDash w14:val="solid"/>
                  <w14:bevel/>
                </w14:textOutline>
              </w:rPr>
              <w:t>s</w:t>
            </w:r>
            <w:r w:rsidRPr="00D43F5D">
              <w:rPr>
                <w:rFonts w:ascii="Marianne" w:hAnsi="Marianne" w:cstheme="minorHAnsi"/>
                <w:sz w:val="18"/>
                <w:szCs w:val="18"/>
                <w:u w:color="000000"/>
                <w14:textOutline w14:w="0" w14:cap="flat" w14:cmpd="sng" w14:algn="ctr">
                  <w14:noFill/>
                  <w14:prstDash w14:val="solid"/>
                  <w14:bevel/>
                </w14:textOutline>
              </w:rPr>
              <w:t>.</w:t>
            </w:r>
            <w:r w:rsidR="00442E5B" w:rsidRPr="00D43F5D">
              <w:rPr>
                <w:rFonts w:ascii="Marianne" w:hAnsi="Marianne" w:cstheme="minorHAnsi"/>
                <w:sz w:val="18"/>
                <w:szCs w:val="18"/>
                <w:u w:color="000000"/>
                <w14:textOutline w14:w="0" w14:cap="flat" w14:cmpd="sng" w14:algn="ctr">
                  <w14:noFill/>
                  <w14:prstDash w14:val="solid"/>
                  <w14:bevel/>
                </w14:textOutline>
              </w:rPr>
              <w:t xml:space="preserve"> </w:t>
            </w:r>
          </w:p>
          <w:p w14:paraId="601BBB2F" w14:textId="77777777" w:rsidR="007D3D9F" w:rsidRPr="00D43F5D" w:rsidRDefault="001D3F2B" w:rsidP="00DE2C39">
            <w:pPr>
              <w:spacing w:line="276" w:lineRule="auto"/>
              <w:jc w:val="left"/>
              <w:rPr>
                <w:rFonts w:ascii="Marianne" w:hAnsi="Marianne" w:cstheme="minorHAnsi"/>
                <w:i/>
                <w:sz w:val="16"/>
                <w:szCs w:val="18"/>
                <w:u w:color="000000"/>
                <w14:textOutline w14:w="0" w14:cap="flat" w14:cmpd="sng" w14:algn="ctr">
                  <w14:noFill/>
                  <w14:prstDash w14:val="solid"/>
                  <w14:bevel/>
                </w14:textOutline>
              </w:rPr>
            </w:pPr>
            <w:r w:rsidRPr="00D43F5D">
              <w:rPr>
                <w:rFonts w:ascii="Marianne" w:hAnsi="Marianne" w:cstheme="minorHAnsi"/>
                <w:i/>
                <w:sz w:val="16"/>
                <w:szCs w:val="18"/>
                <w:u w:color="000000"/>
                <w14:textOutline w14:w="0" w14:cap="flat" w14:cmpd="sng" w14:algn="ctr">
                  <w14:noFill/>
                  <w14:prstDash w14:val="solid"/>
                  <w14:bevel/>
                </w14:textOutline>
              </w:rPr>
              <w:t>Deux demi-journées (ou un horaire équivalent), prises en dehors des heures de cours, pourront être dégagées, durant l'année scolaire, afin de permettre des temps de réflexion et de formation sur des sujets proposés par les autorités académiques</w:t>
            </w:r>
            <w:r w:rsidR="00A94BF9" w:rsidRPr="00D43F5D">
              <w:rPr>
                <w:rFonts w:ascii="Marianne" w:hAnsi="Marianne" w:cstheme="minorHAnsi"/>
                <w:i/>
                <w:sz w:val="16"/>
                <w:szCs w:val="18"/>
                <w:u w:color="000000"/>
                <w14:textOutline w14:w="0" w14:cap="flat" w14:cmpd="sng" w14:algn="ctr">
                  <w14:noFill/>
                  <w14:prstDash w14:val="solid"/>
                  <w14:bevel/>
                </w14:textOutline>
              </w:rPr>
              <w:t xml:space="preserve">. </w:t>
            </w:r>
          </w:p>
        </w:tc>
      </w:tr>
      <w:tr w:rsidR="00442E5B" w:rsidRPr="00D43F5D" w14:paraId="363AD13C" w14:textId="77777777" w:rsidTr="00DE2C39">
        <w:trPr>
          <w:trHeight w:val="243"/>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F973F4" w14:textId="77777777" w:rsidR="00442E5B" w:rsidRPr="00D43F5D" w:rsidRDefault="00442E5B" w:rsidP="00DE2C39">
            <w:pPr>
              <w:spacing w:line="276" w:lineRule="auto"/>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Début des vacances d'été</w:t>
            </w:r>
          </w:p>
        </w:tc>
        <w:tc>
          <w:tcPr>
            <w:tcW w:w="57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22F3C" w14:textId="7F4CA166" w:rsidR="001D3F2B" w:rsidRPr="00D43F5D" w:rsidRDefault="00442E5B" w:rsidP="00DE2C39">
            <w:pPr>
              <w:spacing w:line="276" w:lineRule="auto"/>
              <w:jc w:val="left"/>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 xml:space="preserve">A compter du </w:t>
            </w:r>
            <w:r w:rsidR="001D3F2B" w:rsidRPr="00D43F5D">
              <w:rPr>
                <w:rFonts w:ascii="Marianne" w:hAnsi="Marianne" w:cstheme="minorHAnsi"/>
                <w:color w:val="000000"/>
                <w:sz w:val="18"/>
                <w:szCs w:val="18"/>
                <w:u w:color="000000"/>
                <w14:textOutline w14:w="0" w14:cap="flat" w14:cmpd="sng" w14:algn="ctr">
                  <w14:noFill/>
                  <w14:prstDash w14:val="solid"/>
                  <w14:bevel/>
                </w14:textOutline>
              </w:rPr>
              <w:t xml:space="preserve">samedi </w:t>
            </w:r>
            <w:r w:rsidR="00656A7E" w:rsidRPr="00D43F5D">
              <w:rPr>
                <w:rFonts w:ascii="Marianne" w:hAnsi="Marianne" w:cstheme="minorHAnsi"/>
                <w:color w:val="000000"/>
                <w:sz w:val="18"/>
                <w:szCs w:val="18"/>
                <w:u w:color="000000"/>
                <w14:textOutline w14:w="0" w14:cap="flat" w14:cmpd="sng" w14:algn="ctr">
                  <w14:noFill/>
                  <w14:prstDash w14:val="solid"/>
                  <w14:bevel/>
                </w14:textOutline>
              </w:rPr>
              <w:t>4</w:t>
            </w:r>
            <w:r w:rsidR="001D3F2B" w:rsidRPr="00D43F5D">
              <w:rPr>
                <w:rFonts w:ascii="Marianne" w:hAnsi="Marianne" w:cstheme="minorHAnsi"/>
                <w:color w:val="000000"/>
                <w:sz w:val="18"/>
                <w:szCs w:val="18"/>
                <w:u w:color="000000"/>
                <w14:textOutline w14:w="0" w14:cap="flat" w14:cmpd="sng" w14:algn="ctr">
                  <w14:noFill/>
                  <w14:prstDash w14:val="solid"/>
                  <w14:bevel/>
                </w14:textOutline>
              </w:rPr>
              <w:t xml:space="preserve"> juillet 202</w:t>
            </w:r>
            <w:r w:rsidR="00656A7E" w:rsidRPr="00D43F5D">
              <w:rPr>
                <w:rFonts w:ascii="Marianne" w:hAnsi="Marianne" w:cstheme="minorHAnsi"/>
                <w:color w:val="000000"/>
                <w:sz w:val="18"/>
                <w:szCs w:val="18"/>
                <w:u w:color="000000"/>
                <w14:textOutline w14:w="0" w14:cap="flat" w14:cmpd="sng" w14:algn="ctr">
                  <w14:noFill/>
                  <w14:prstDash w14:val="solid"/>
                  <w14:bevel/>
                </w14:textOutline>
              </w:rPr>
              <w:t>6</w:t>
            </w:r>
          </w:p>
        </w:tc>
      </w:tr>
    </w:tbl>
    <w:p w14:paraId="0979CCBB" w14:textId="17332E53" w:rsidR="00DE2C39" w:rsidRDefault="00DE2C39" w:rsidP="00AD1F76">
      <w:pPr>
        <w:rPr>
          <w:rFonts w:ascii="Marianne" w:hAnsi="Marianne" w:cstheme="minorHAnsi"/>
          <w:sz w:val="20"/>
          <w:szCs w:val="20"/>
        </w:rPr>
      </w:pPr>
      <w:bookmarkStart w:id="28" w:name="_Toc13"/>
    </w:p>
    <w:p w14:paraId="2184DB5B" w14:textId="77777777" w:rsidR="00DE2C39" w:rsidRDefault="00DE2C39">
      <w:pPr>
        <w:jc w:val="left"/>
        <w:rPr>
          <w:rFonts w:ascii="Marianne" w:hAnsi="Marianne" w:cstheme="minorHAnsi"/>
          <w:sz w:val="20"/>
          <w:szCs w:val="20"/>
        </w:rPr>
      </w:pPr>
      <w:r>
        <w:rPr>
          <w:rFonts w:ascii="Marianne" w:hAnsi="Marianne" w:cstheme="minorHAnsi"/>
          <w:sz w:val="20"/>
          <w:szCs w:val="20"/>
        </w:rPr>
        <w:br w:type="page"/>
      </w:r>
    </w:p>
    <w:p w14:paraId="246CEDCE" w14:textId="1356D1B1" w:rsidR="008722D5" w:rsidRPr="00D43F5D" w:rsidRDefault="007A103A" w:rsidP="007A103A">
      <w:pPr>
        <w:pStyle w:val="Titre2"/>
        <w:numPr>
          <w:ilvl w:val="0"/>
          <w:numId w:val="0"/>
        </w:numPr>
        <w:ind w:left="860"/>
        <w:rPr>
          <w:rFonts w:ascii="Marianne" w:hAnsi="Marianne"/>
          <w:sz w:val="24"/>
          <w:szCs w:val="24"/>
        </w:rPr>
      </w:pPr>
      <w:bookmarkStart w:id="29" w:name="_Toc207181895"/>
      <w:r w:rsidRPr="00D43F5D">
        <w:rPr>
          <w:rFonts w:ascii="Marianne" w:hAnsi="Marianne"/>
          <w:sz w:val="24"/>
          <w:szCs w:val="24"/>
        </w:rPr>
        <w:lastRenderedPageBreak/>
        <w:t>2.</w:t>
      </w:r>
      <w:r w:rsidR="00133546" w:rsidRPr="00D43F5D">
        <w:rPr>
          <w:rFonts w:ascii="Marianne" w:hAnsi="Marianne"/>
          <w:sz w:val="24"/>
          <w:szCs w:val="24"/>
        </w:rPr>
        <w:t xml:space="preserve">2 </w:t>
      </w:r>
      <w:r w:rsidRPr="00D43F5D">
        <w:rPr>
          <w:rFonts w:ascii="Marianne" w:hAnsi="Marianne"/>
          <w:sz w:val="24"/>
          <w:szCs w:val="24"/>
        </w:rPr>
        <w:t xml:space="preserve"> </w:t>
      </w:r>
      <w:r w:rsidR="009C6384" w:rsidRPr="00D43F5D">
        <w:rPr>
          <w:rFonts w:ascii="Marianne" w:hAnsi="Marianne"/>
          <w:sz w:val="24"/>
          <w:szCs w:val="24"/>
        </w:rPr>
        <w:t>A</w:t>
      </w:r>
      <w:r w:rsidR="008722D5" w:rsidRPr="00D43F5D">
        <w:rPr>
          <w:rFonts w:ascii="Marianne" w:hAnsi="Marianne"/>
          <w:sz w:val="24"/>
          <w:szCs w:val="24"/>
        </w:rPr>
        <w:t>utorisation d</w:t>
      </w:r>
      <w:r w:rsidR="008722D5" w:rsidRPr="00D43F5D">
        <w:rPr>
          <w:rFonts w:ascii="Marianne" w:hAnsi="Marianne"/>
          <w:sz w:val="24"/>
          <w:szCs w:val="24"/>
          <w:rtl/>
        </w:rPr>
        <w:t>’</w:t>
      </w:r>
      <w:r w:rsidR="008722D5" w:rsidRPr="00D43F5D">
        <w:rPr>
          <w:rFonts w:ascii="Marianne" w:hAnsi="Marianne"/>
          <w:sz w:val="24"/>
          <w:szCs w:val="24"/>
        </w:rPr>
        <w:t>absence</w:t>
      </w:r>
      <w:bookmarkEnd w:id="28"/>
      <w:bookmarkEnd w:id="29"/>
      <w:r w:rsidR="00141D62" w:rsidRPr="00D43F5D">
        <w:rPr>
          <w:rFonts w:ascii="Marianne" w:hAnsi="Marianne"/>
          <w:sz w:val="24"/>
          <w:szCs w:val="24"/>
        </w:rPr>
        <w:t xml:space="preserve"> </w:t>
      </w:r>
    </w:p>
    <w:p w14:paraId="4482EA17" w14:textId="77777777" w:rsidR="00DE2C39" w:rsidRDefault="001B2DC1" w:rsidP="00DE2C39">
      <w:pPr>
        <w:pBdr>
          <w:top w:val="nil"/>
          <w:left w:val="nil"/>
          <w:bottom w:val="nil"/>
          <w:right w:val="nil"/>
          <w:between w:val="nil"/>
          <w:bar w:val="nil"/>
        </w:pBdr>
        <w:spacing w:after="0" w:line="276" w:lineRule="auto"/>
        <w:rPr>
          <w:rFonts w:ascii="Marianne" w:hAnsi="Marianne" w:cstheme="minorHAnsi"/>
          <w:sz w:val="20"/>
          <w:szCs w:val="20"/>
        </w:rPr>
      </w:pPr>
      <w:r w:rsidRPr="00D43F5D">
        <w:rPr>
          <w:rFonts w:ascii="Marianne" w:hAnsi="Marianne" w:cstheme="minorHAnsi"/>
          <w:sz w:val="20"/>
          <w:szCs w:val="20"/>
        </w:rPr>
        <w:t>(</w:t>
      </w:r>
      <w:hyperlink r:id="rId42" w:history="1">
        <w:r w:rsidRPr="00D43F5D">
          <w:rPr>
            <w:rStyle w:val="Hyperlink0"/>
            <w:rFonts w:ascii="Marianne" w:hAnsi="Marianne" w:cstheme="minorHAnsi"/>
            <w:sz w:val="20"/>
            <w:szCs w:val="20"/>
          </w:rPr>
          <w:t>Circulaire n</w:t>
        </w:r>
        <w:r w:rsidRPr="00870E99">
          <w:rPr>
            <w:rStyle w:val="Hyperlink0"/>
            <w:rFonts w:ascii="Marianne" w:hAnsi="Marianne" w:cstheme="minorHAnsi"/>
            <w:sz w:val="20"/>
            <w:szCs w:val="20"/>
          </w:rPr>
          <w:t xml:space="preserve">° </w:t>
        </w:r>
        <w:r w:rsidRPr="00D43F5D">
          <w:rPr>
            <w:rStyle w:val="Hyperlink0"/>
            <w:rFonts w:ascii="Marianne" w:hAnsi="Marianne" w:cstheme="minorHAnsi"/>
            <w:sz w:val="20"/>
            <w:szCs w:val="20"/>
          </w:rPr>
          <w:t>2002-168 du 2-8-2002</w:t>
        </w:r>
      </w:hyperlink>
      <w:r w:rsidRPr="00D43F5D">
        <w:rPr>
          <w:rFonts w:ascii="Marianne" w:hAnsi="Marianne" w:cstheme="minorHAnsi"/>
          <w:sz w:val="20"/>
          <w:szCs w:val="20"/>
        </w:rPr>
        <w:t>)</w:t>
      </w:r>
    </w:p>
    <w:p w14:paraId="783AFACF" w14:textId="2BA8505F" w:rsidR="00141718" w:rsidRPr="00D43F5D" w:rsidRDefault="00F66939" w:rsidP="00DE2C39">
      <w:pPr>
        <w:pBdr>
          <w:top w:val="nil"/>
          <w:left w:val="nil"/>
          <w:bottom w:val="nil"/>
          <w:right w:val="nil"/>
          <w:between w:val="nil"/>
          <w:bar w:val="nil"/>
        </w:pBdr>
        <w:spacing w:after="0" w:line="276" w:lineRule="auto"/>
        <w:rPr>
          <w:rFonts w:ascii="Marianne" w:hAnsi="Marianne"/>
          <w:sz w:val="20"/>
          <w:szCs w:val="20"/>
        </w:rPr>
      </w:pPr>
      <w:r w:rsidRPr="00D43F5D">
        <w:rPr>
          <w:rFonts w:ascii="Marianne" w:eastAsia="Arial Unicode MS" w:hAnsi="Marianne" w:cstheme="minorHAnsi"/>
          <w:i/>
          <w:iCs/>
          <w:color w:val="000000"/>
          <w:sz w:val="20"/>
          <w:szCs w:val="20"/>
          <w:u w:color="000000"/>
          <w:bdr w:val="nil"/>
          <w:lang w:eastAsia="fr-FR"/>
          <w14:textOutline w14:w="0" w14:cap="flat" w14:cmpd="sng" w14:algn="ctr">
            <w14:noFill/>
            <w14:prstDash w14:val="solid"/>
            <w14:bevel/>
          </w14:textOutline>
        </w:rPr>
        <w:t>Lien</w:t>
      </w:r>
      <w:r w:rsidR="00141718" w:rsidRPr="00D43F5D">
        <w:rPr>
          <w:rFonts w:ascii="Marianne" w:eastAsia="Arial Unicode MS" w:hAnsi="Marianne" w:cstheme="minorHAnsi"/>
          <w:i/>
          <w:iCs/>
          <w:color w:val="000000"/>
          <w:sz w:val="20"/>
          <w:szCs w:val="20"/>
          <w:u w:color="000000"/>
          <w:bdr w:val="nil"/>
          <w:lang w:eastAsia="fr-FR"/>
          <w14:textOutline w14:w="0" w14:cap="flat" w14:cmpd="sng" w14:algn="ctr">
            <w14:noFill/>
            <w14:prstDash w14:val="solid"/>
            <w14:bevel/>
          </w14:textOutline>
        </w:rPr>
        <w:t xml:space="preserve"> </w:t>
      </w:r>
      <w:r w:rsidRPr="00D43F5D">
        <w:rPr>
          <w:rFonts w:ascii="Marianne" w:eastAsia="Arial Unicode MS" w:hAnsi="Marianne" w:cstheme="minorHAnsi"/>
          <w:i/>
          <w:iCs/>
          <w:color w:val="000000"/>
          <w:sz w:val="20"/>
          <w:szCs w:val="20"/>
          <w:u w:color="000000"/>
          <w:bdr w:val="nil"/>
          <w:lang w:eastAsia="fr-FR"/>
          <w14:textOutline w14:w="0" w14:cap="flat" w14:cmpd="sng" w14:algn="ctr">
            <w14:noFill/>
            <w14:prstDash w14:val="solid"/>
            <w14:bevel/>
          </w14:textOutline>
        </w:rPr>
        <w:t xml:space="preserve">: </w:t>
      </w:r>
      <w:hyperlink r:id="rId43" w:history="1">
        <w:r w:rsidR="00141718" w:rsidRPr="00D43F5D">
          <w:rPr>
            <w:rStyle w:val="Lienhypertexte"/>
            <w:rFonts w:ascii="Marianne" w:hAnsi="Marianne"/>
            <w:sz w:val="18"/>
            <w:szCs w:val="18"/>
          </w:rPr>
          <w:t>https://www.education.gouv.fr/vie-professionnelle-et-situation-personnelle-autorisations-d-absence-8801</w:t>
        </w:r>
      </w:hyperlink>
      <w:r w:rsidR="00DE2C39">
        <w:rPr>
          <w:rStyle w:val="Lienhypertexte"/>
          <w:rFonts w:ascii="Marianne" w:hAnsi="Marianne"/>
          <w:sz w:val="18"/>
          <w:szCs w:val="18"/>
        </w:rPr>
        <w:br/>
      </w:r>
    </w:p>
    <w:p w14:paraId="3007BBBD"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Les demandes d’autorisation d’absence, hors congés maladie, sont réalisées via l’application Colibris. Il est nécessaire d’y intégrer les documents justifiant de la demande ou garde d’enfant malade.</w:t>
      </w:r>
    </w:p>
    <w:p w14:paraId="33BA0B9E"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Les demandes d'autorisation d'absence exceptionnelles doivent être transmises à l'IEN le plus tôt possible et être justifiées. </w:t>
      </w:r>
    </w:p>
    <w:p w14:paraId="035C6A98"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Les absences avec sortie du département sont soumises à l’accord de la Directrice Académique.  </w:t>
      </w:r>
    </w:p>
    <w:p w14:paraId="61D36EE6" w14:textId="77777777" w:rsidR="00A43137" w:rsidRPr="00D43F5D" w:rsidRDefault="00A43137"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p>
    <w:p w14:paraId="2D995A1D" w14:textId="637D87E6"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Pour ce qui concerne les congés maladie, il est nécessaire, lorsqu’ils surviennent d’en avertir l’école et le service des remplacements en premier lieu puis la circonscription. Les documents relatifs aux congés maladie sont à adresser au secrétariat de la circonscription dans les 48 heures le cas échéant. </w:t>
      </w:r>
    </w:p>
    <w:p w14:paraId="6F22E7F8"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w:t>
      </w:r>
    </w:p>
    <w:p w14:paraId="292A0257" w14:textId="5A18C84C"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Pour les aider dans leur travail et afin d’assurer aux élèves un service d’enseignement cohérent et de qualité, </w:t>
      </w:r>
      <w:r w:rsidR="00A43137"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les </w:t>
      </w: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enseignants titulaires de leur classe </w:t>
      </w:r>
      <w:r w:rsidR="00A43137"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prévoiront </w:t>
      </w: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un « dossier du remplaçant ».</w:t>
      </w:r>
    </w:p>
    <w:p w14:paraId="4BA89726"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Chaque maître remplaçant sera attentif à assurer la continuité des apprentissages, à respecter scrupuleusement l’ensemble des obligations liées à son service et au fonctionnement de l’école. </w:t>
      </w:r>
    </w:p>
    <w:p w14:paraId="1DBB7AF4"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Il est important d’anticiper les modalités d’accueil des élèves en cas d’absence d’un enseignant notamment dans le cas d’un regroupement pédagogique. Une réflexion sera conduite en ce sens lors de la journée de pré-rentrée.</w:t>
      </w:r>
    </w:p>
    <w:p w14:paraId="3C689691"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 </w:t>
      </w:r>
    </w:p>
    <w:p w14:paraId="13650DCC"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Pour faciliter la prise en charge de la classe l’enseignant mettra à disposition de son collègue remplaçant un document de liaison.</w:t>
      </w:r>
    </w:p>
    <w:p w14:paraId="26CF0BC6" w14:textId="7B60A9B3" w:rsidR="001C2CCF" w:rsidRDefault="00DE2C39"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themeColor="text1"/>
          <w:sz w:val="20"/>
          <w:szCs w:val="20"/>
          <w:u w:color="000000"/>
          <w:bdr w:val="nil"/>
          <w14:textOutline w14:w="0" w14:cap="flat" w14:cmpd="sng" w14:algn="ctr">
            <w14:noFill/>
            <w14:prstDash w14:val="solid"/>
            <w14:bevel/>
          </w14:textOutline>
        </w:rPr>
      </w:pPr>
      <w:r>
        <w:rPr>
          <w:rFonts w:ascii="Marianne" w:eastAsia="Arial Unicode MS" w:hAnsi="Marianne" w:cstheme="minorHAnsi"/>
          <w:color w:val="000000"/>
          <w:sz w:val="20"/>
          <w:szCs w:val="20"/>
          <w:u w:color="000000"/>
          <w:bdr w:val="nil"/>
          <w14:textOutline w14:w="0" w14:cap="flat" w14:cmpd="sng" w14:algn="ctr">
            <w14:noFill/>
            <w14:prstDash w14:val="solid"/>
            <w14:bevel/>
          </w14:textOutline>
        </w:rPr>
        <w:t>Une</w:t>
      </w:r>
      <w:r w:rsidR="001C2CCF"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 proposition de document de liaison avec le remplaçant </w:t>
      </w:r>
      <w:r>
        <w:rPr>
          <w:rFonts w:ascii="Marianne" w:eastAsia="Arial Unicode MS" w:hAnsi="Marianne" w:cstheme="minorHAnsi"/>
          <w:color w:val="000000"/>
          <w:sz w:val="20"/>
          <w:szCs w:val="20"/>
          <w:u w:color="000000"/>
          <w:bdr w:val="nil"/>
          <w14:textOutline w14:w="0" w14:cap="flat" w14:cmpd="sng" w14:algn="ctr">
            <w14:noFill/>
            <w14:prstDash w14:val="solid"/>
            <w14:bevel/>
          </w14:textOutline>
        </w:rPr>
        <w:t>est jointe</w:t>
      </w:r>
      <w:r w:rsidR="001C2CCF"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 </w:t>
      </w:r>
      <w:r w:rsidRPr="00DE2C39">
        <w:rPr>
          <w:rFonts w:ascii="Marianne" w:eastAsia="Arial Unicode MS" w:hAnsi="Marianne" w:cstheme="minorHAnsi"/>
          <w:color w:val="000000" w:themeColor="text1"/>
          <w:sz w:val="20"/>
          <w:szCs w:val="20"/>
          <w:u w:color="000000"/>
          <w:bdr w:val="nil"/>
          <w14:textOutline w14:w="0" w14:cap="flat" w14:cmpd="sng" w14:algn="ctr">
            <w14:noFill/>
            <w14:prstDash w14:val="solid"/>
            <w14:bevel/>
          </w14:textOutline>
        </w:rPr>
        <w:t xml:space="preserve">à ce </w:t>
      </w:r>
      <w:r w:rsidR="005D2F8E">
        <w:rPr>
          <w:rFonts w:ascii="Marianne" w:eastAsia="Arial Unicode MS" w:hAnsi="Marianne" w:cstheme="minorHAnsi"/>
          <w:color w:val="000000" w:themeColor="text1"/>
          <w:sz w:val="20"/>
          <w:szCs w:val="20"/>
          <w:u w:color="000000"/>
          <w:bdr w:val="nil"/>
          <w14:textOutline w14:w="0" w14:cap="flat" w14:cmpd="sng" w14:algn="ctr">
            <w14:noFill/>
            <w14:prstDash w14:val="solid"/>
            <w14:bevel/>
          </w14:textOutline>
        </w:rPr>
        <w:t>vad</w:t>
      </w:r>
      <w:r w:rsidR="0000646E">
        <w:rPr>
          <w:rFonts w:ascii="Marianne" w:eastAsia="Arial Unicode MS" w:hAnsi="Marianne" w:cstheme="minorHAnsi"/>
          <w:color w:val="000000" w:themeColor="text1"/>
          <w:sz w:val="20"/>
          <w:szCs w:val="20"/>
          <w:u w:color="000000"/>
          <w:bdr w:val="nil"/>
          <w14:textOutline w14:w="0" w14:cap="flat" w14:cmpd="sng" w14:algn="ctr">
            <w14:noFill/>
            <w14:prstDash w14:val="solid"/>
            <w14:bevel/>
          </w14:textOutline>
        </w:rPr>
        <w:t>e</w:t>
      </w:r>
      <w:r w:rsidR="005D2F8E">
        <w:rPr>
          <w:rFonts w:ascii="Marianne" w:eastAsia="Arial Unicode MS" w:hAnsi="Marianne" w:cstheme="minorHAnsi"/>
          <w:color w:val="000000" w:themeColor="text1"/>
          <w:sz w:val="20"/>
          <w:szCs w:val="20"/>
          <w:u w:color="000000"/>
          <w:bdr w:val="nil"/>
          <w14:textOutline w14:w="0" w14:cap="flat" w14:cmpd="sng" w14:algn="ctr">
            <w14:noFill/>
            <w14:prstDash w14:val="solid"/>
            <w14:bevel/>
          </w14:textOutline>
        </w:rPr>
        <w:t>mecum</w:t>
      </w:r>
      <w:r w:rsidRPr="00DE2C39">
        <w:rPr>
          <w:rFonts w:ascii="Marianne" w:eastAsia="Arial Unicode MS" w:hAnsi="Marianne" w:cstheme="minorHAnsi"/>
          <w:color w:val="000000" w:themeColor="text1"/>
          <w:sz w:val="20"/>
          <w:szCs w:val="20"/>
          <w:u w:color="000000"/>
          <w:bdr w:val="nil"/>
          <w14:textOutline w14:w="0" w14:cap="flat" w14:cmpd="sng" w14:algn="ctr">
            <w14:noFill/>
            <w14:prstDash w14:val="solid"/>
            <w14:bevel/>
          </w14:textOutline>
        </w:rPr>
        <w:t>.</w:t>
      </w:r>
      <w:r w:rsidR="001C2CCF" w:rsidRPr="00DE2C39">
        <w:rPr>
          <w:rFonts w:ascii="Marianne" w:eastAsia="Arial Unicode MS" w:hAnsi="Marianne" w:cstheme="minorHAnsi"/>
          <w:color w:val="000000" w:themeColor="text1"/>
          <w:sz w:val="20"/>
          <w:szCs w:val="20"/>
          <w:u w:color="000000"/>
          <w:bdr w:val="nil"/>
          <w14:textOutline w14:w="0" w14:cap="flat" w14:cmpd="sng" w14:algn="ctr">
            <w14:noFill/>
            <w14:prstDash w14:val="solid"/>
            <w14:bevel/>
          </w14:textOutline>
        </w:rPr>
        <w:t xml:space="preserve"> </w:t>
      </w:r>
    </w:p>
    <w:p w14:paraId="7500640C" w14:textId="77777777" w:rsidR="00DE2C39" w:rsidRPr="00D43F5D" w:rsidRDefault="00DE2C39"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p>
    <w:p w14:paraId="70037B66"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beforeAutospacing="0" w:after="0" w:afterAutospacing="0"/>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 xml:space="preserve">Ce document (ou tout autre assurant les mêmes fonctions) est essentiel pour assurer la continuité du service. Il sera visé lors des rendez-vous de carrière (le mettre à disposition dans le registre d’appel ou dans un classeur spécifique pour le remplaçant ou inséré dans une pochette à l’entrée de la classe). </w:t>
      </w:r>
    </w:p>
    <w:p w14:paraId="50A1FB67" w14:textId="77777777" w:rsidR="001C2CCF" w:rsidRPr="00D43F5D" w:rsidRDefault="001C2CCF" w:rsidP="001C2CCF">
      <w:pPr>
        <w:pStyle w:val="pardfaut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232"/>
        <w:jc w:val="both"/>
        <w:rPr>
          <w:rFonts w:ascii="Marianne" w:eastAsia="Arial Unicode MS" w:hAnsi="Marianne" w:cstheme="minorHAnsi"/>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14:textOutline w14:w="0" w14:cap="flat" w14:cmpd="sng" w14:algn="ctr">
            <w14:noFill/>
            <w14:prstDash w14:val="solid"/>
            <w14:bevel/>
          </w14:textOutline>
        </w:rPr>
        <w:t>À la fin du remplacement, quelle que soit sa durée, le remplaçant corrige les travaux demandés aux élèves et laisse une trace du travail effectué à destination du titulaire de la classe. Ces éléments doivent être visibles dans les travaux du titulaire au moment des visites de l’IEN.</w:t>
      </w:r>
    </w:p>
    <w:p w14:paraId="132A7AF2" w14:textId="77777777" w:rsidR="00F66939" w:rsidRPr="00D43F5D" w:rsidRDefault="00F66939" w:rsidP="00C75063">
      <w:pPr>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p>
    <w:p w14:paraId="5FBB4DA9" w14:textId="42950A2F" w:rsidR="00080783" w:rsidRPr="00D43F5D" w:rsidRDefault="007A103A" w:rsidP="007A103A">
      <w:pPr>
        <w:pStyle w:val="Titre2"/>
        <w:numPr>
          <w:ilvl w:val="0"/>
          <w:numId w:val="0"/>
        </w:numPr>
        <w:ind w:left="860"/>
        <w:jc w:val="both"/>
        <w:rPr>
          <w:rFonts w:ascii="Marianne" w:hAnsi="Marianne" w:cstheme="minorHAnsi"/>
          <w:sz w:val="24"/>
          <w:szCs w:val="24"/>
        </w:rPr>
      </w:pPr>
      <w:bookmarkStart w:id="30" w:name="_Toc14"/>
      <w:bookmarkStart w:id="31" w:name="_Toc207181896"/>
      <w:r w:rsidRPr="00D43F5D">
        <w:rPr>
          <w:rFonts w:ascii="Marianne" w:hAnsi="Marianne" w:cstheme="minorHAnsi"/>
          <w:sz w:val="24"/>
          <w:szCs w:val="24"/>
        </w:rPr>
        <w:t>2.</w:t>
      </w:r>
      <w:r w:rsidR="00133546" w:rsidRPr="00D43F5D">
        <w:rPr>
          <w:rFonts w:ascii="Marianne" w:hAnsi="Marianne" w:cstheme="minorHAnsi"/>
          <w:sz w:val="24"/>
          <w:szCs w:val="24"/>
        </w:rPr>
        <w:t xml:space="preserve">3 </w:t>
      </w:r>
      <w:r w:rsidR="00080783" w:rsidRPr="00D43F5D">
        <w:rPr>
          <w:rFonts w:ascii="Marianne" w:hAnsi="Marianne" w:cstheme="minorHAnsi"/>
          <w:sz w:val="24"/>
          <w:szCs w:val="24"/>
        </w:rPr>
        <w:t>Obligations de service dans les écoles maternelles, élémentaires et primaires</w:t>
      </w:r>
      <w:bookmarkEnd w:id="30"/>
      <w:bookmarkEnd w:id="31"/>
    </w:p>
    <w:p w14:paraId="2F9F2BA1" w14:textId="77777777" w:rsidR="001F03DF" w:rsidRPr="00D43F5D" w:rsidRDefault="001F03DF" w:rsidP="007A103A">
      <w:pPr>
        <w:pStyle w:val="Titre3"/>
        <w:numPr>
          <w:ilvl w:val="0"/>
          <w:numId w:val="0"/>
        </w:numPr>
        <w:ind w:left="720"/>
        <w:jc w:val="both"/>
        <w:rPr>
          <w:rFonts w:ascii="Marianne" w:hAnsi="Marianne" w:cstheme="minorHAnsi"/>
          <w:sz w:val="22"/>
          <w:szCs w:val="22"/>
        </w:rPr>
      </w:pPr>
      <w:bookmarkStart w:id="32" w:name="_Toc207181897"/>
      <w:r w:rsidRPr="00D43F5D">
        <w:rPr>
          <w:rFonts w:ascii="Marianne" w:hAnsi="Marianne" w:cstheme="minorHAnsi"/>
          <w:sz w:val="22"/>
          <w:szCs w:val="22"/>
        </w:rPr>
        <w:t>Dispositions générales</w:t>
      </w:r>
      <w:bookmarkEnd w:id="32"/>
    </w:p>
    <w:p w14:paraId="73F06D5C" w14:textId="77777777" w:rsidR="005D2F8E" w:rsidRDefault="005D2F8E" w:rsidP="005D2F8E">
      <w:pPr>
        <w:pBdr>
          <w:top w:val="nil"/>
          <w:left w:val="nil"/>
          <w:bottom w:val="nil"/>
          <w:right w:val="nil"/>
          <w:between w:val="nil"/>
          <w:bar w:val="nil"/>
        </w:pBdr>
        <w:spacing w:before="240" w:after="20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5D2F8E">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Le cadre général du service des instituteurs et professeurs des écoles est défini par le </w:t>
      </w:r>
      <w:hyperlink r:id="rId44" w:tgtFrame="_blank" w:tooltip="Le site Légifrance, nouvelle fenêtre" w:history="1">
        <w:r w:rsidRPr="005D2F8E">
          <w:rPr>
            <w:rStyle w:val="Lienhypertexte"/>
            <w:rFonts w:ascii="Marianne" w:eastAsia="Arial Unicode MS" w:hAnsi="Marianne" w:cstheme="minorHAnsi"/>
            <w:sz w:val="20"/>
            <w:szCs w:val="20"/>
            <w:bdr w:val="nil"/>
            <w:lang w:eastAsia="fr-FR"/>
            <w14:textOutline w14:w="0" w14:cap="flat" w14:cmpd="sng" w14:algn="ctr">
              <w14:noFill/>
              <w14:prstDash w14:val="solid"/>
              <w14:bevel/>
            </w14:textOutline>
          </w:rPr>
          <w:t>décret n° 2008-775 du 30 juillet 2008</w:t>
        </w:r>
      </w:hyperlink>
      <w:r>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w:t>
      </w:r>
      <w:hyperlink r:id="rId45" w:history="1">
        <w:r w:rsidRPr="005D2F8E">
          <w:rPr>
            <w:rStyle w:val="Lienhypertexte"/>
            <w:rFonts w:ascii="Marianne" w:eastAsia="Arial Unicode MS" w:hAnsi="Marianne" w:cstheme="minorHAnsi"/>
            <w:sz w:val="20"/>
            <w:szCs w:val="20"/>
            <w:bdr w:val="nil"/>
            <w:lang w:eastAsia="fr-FR"/>
            <w14:textOutline w14:w="0" w14:cap="flat" w14:cmpd="sng" w14:algn="ctr">
              <w14:noFill/>
              <w14:prstDash w14:val="solid"/>
              <w14:bevel/>
            </w14:textOutline>
          </w:rPr>
          <w:t>La circulaire n° 2013-019 du 4-2-2013</w:t>
        </w:r>
      </w:hyperlink>
      <w:r>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parue au BO N°8 du 21 février 2013 en</w:t>
      </w:r>
      <w:r w:rsidRPr="005D2F8E">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w:t>
      </w:r>
      <w:r w:rsidR="00612FF8"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actualise l'organisation générale du service des enseignants du premier degré. </w:t>
      </w:r>
    </w:p>
    <w:p w14:paraId="08599429" w14:textId="33BCFADB" w:rsidR="00801738" w:rsidRPr="00D43F5D" w:rsidRDefault="00612FF8" w:rsidP="005D2F8E">
      <w:pPr>
        <w:pBdr>
          <w:top w:val="nil"/>
          <w:left w:val="nil"/>
          <w:bottom w:val="nil"/>
          <w:right w:val="nil"/>
          <w:between w:val="nil"/>
          <w:bar w:val="nil"/>
        </w:pBdr>
        <w:spacing w:before="240" w:after="20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lastRenderedPageBreak/>
        <w:t>La semaine scolaire compte 24 heures d’enseignement. 108 heures annuelles sont consacrées aux relations avec les familles et à différents travaux d’organisation, de concertation, de soutien et de formation. De plus, le calendrier scolaire prévoit 2 demi-journées de pré-rentrée, soit 6h et une journée de solidarité (lundi de Pentecôte), soit 6h supplémentaire. Ces 12h complètent les 108h</w:t>
      </w:r>
      <w:r w:rsidR="0011579D"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w:t>
      </w:r>
    </w:p>
    <w:p w14:paraId="6F95A61C" w14:textId="08637DBD" w:rsidR="00612FF8" w:rsidRPr="00D43F5D" w:rsidRDefault="00612FF8" w:rsidP="00C75063">
      <w:pPr>
        <w:pBdr>
          <w:top w:val="nil"/>
          <w:left w:val="nil"/>
          <w:bottom w:val="nil"/>
          <w:right w:val="nil"/>
          <w:between w:val="nil"/>
          <w:bar w:val="nil"/>
        </w:pBdr>
        <w:spacing w:after="20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Les 1</w:t>
      </w:r>
      <w:r w:rsidR="0011579D"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08</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heures annualisées sont réparties comme suit :</w:t>
      </w:r>
    </w:p>
    <w:tbl>
      <w:tblPr>
        <w:tblStyle w:val="TableNormal"/>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4390"/>
        <w:gridCol w:w="1133"/>
        <w:gridCol w:w="1134"/>
        <w:gridCol w:w="1134"/>
        <w:gridCol w:w="1134"/>
        <w:gridCol w:w="1134"/>
      </w:tblGrid>
      <w:tr w:rsidR="00A43137" w:rsidRPr="00D43F5D" w14:paraId="35393689" w14:textId="6659DB4B" w:rsidTr="00A43137">
        <w:trPr>
          <w:trHeight w:val="283"/>
          <w:jc w:val="center"/>
        </w:trPr>
        <w:tc>
          <w:tcPr>
            <w:tcW w:w="4390" w:type="dxa"/>
            <w:shd w:val="clear" w:color="auto" w:fill="EDEDED"/>
            <w:tcMar>
              <w:top w:w="80" w:type="dxa"/>
              <w:left w:w="80" w:type="dxa"/>
              <w:bottom w:w="80" w:type="dxa"/>
              <w:right w:w="80" w:type="dxa"/>
            </w:tcMar>
          </w:tcPr>
          <w:p w14:paraId="5B12695F" w14:textId="77777777" w:rsidR="00A43137" w:rsidRPr="00D43F5D" w:rsidRDefault="00A43137" w:rsidP="00C75063">
            <w:pPr>
              <w:spacing w:line="276" w:lineRule="auto"/>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Quotité de travail</w:t>
            </w:r>
          </w:p>
        </w:tc>
        <w:tc>
          <w:tcPr>
            <w:tcW w:w="1133" w:type="dxa"/>
            <w:shd w:val="clear" w:color="auto" w:fill="EDEDED"/>
            <w:tcMar>
              <w:top w:w="80" w:type="dxa"/>
              <w:left w:w="80" w:type="dxa"/>
              <w:bottom w:w="80" w:type="dxa"/>
              <w:right w:w="80" w:type="dxa"/>
            </w:tcMar>
            <w:vAlign w:val="center"/>
          </w:tcPr>
          <w:p w14:paraId="6C613C3F" w14:textId="77777777" w:rsidR="00A43137" w:rsidRPr="00D43F5D" w:rsidRDefault="00A43137" w:rsidP="00A43137">
            <w:pPr>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100%</w:t>
            </w:r>
          </w:p>
        </w:tc>
        <w:tc>
          <w:tcPr>
            <w:tcW w:w="1134" w:type="dxa"/>
            <w:shd w:val="clear" w:color="auto" w:fill="EDEDED"/>
            <w:tcMar>
              <w:top w:w="80" w:type="dxa"/>
              <w:left w:w="80" w:type="dxa"/>
              <w:bottom w:w="80" w:type="dxa"/>
              <w:right w:w="80" w:type="dxa"/>
            </w:tcMar>
            <w:vAlign w:val="center"/>
          </w:tcPr>
          <w:p w14:paraId="69513BD0" w14:textId="77777777" w:rsidR="00A43137" w:rsidRPr="00D43F5D" w:rsidRDefault="00A43137" w:rsidP="00A43137">
            <w:pPr>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75%</w:t>
            </w:r>
          </w:p>
        </w:tc>
        <w:tc>
          <w:tcPr>
            <w:tcW w:w="1134" w:type="dxa"/>
            <w:shd w:val="clear" w:color="auto" w:fill="EDEDED"/>
            <w:tcMar>
              <w:top w:w="80" w:type="dxa"/>
              <w:left w:w="80" w:type="dxa"/>
              <w:bottom w:w="80" w:type="dxa"/>
              <w:right w:w="80" w:type="dxa"/>
            </w:tcMar>
            <w:vAlign w:val="center"/>
          </w:tcPr>
          <w:p w14:paraId="6C708F60" w14:textId="77777777" w:rsidR="00A43137" w:rsidRPr="00D43F5D" w:rsidRDefault="00A43137" w:rsidP="00A43137">
            <w:pPr>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50%</w:t>
            </w:r>
          </w:p>
        </w:tc>
        <w:tc>
          <w:tcPr>
            <w:tcW w:w="1134" w:type="dxa"/>
            <w:shd w:val="clear" w:color="auto" w:fill="EDEDED"/>
            <w:vAlign w:val="center"/>
          </w:tcPr>
          <w:p w14:paraId="3A3EC8ED" w14:textId="7FD74859" w:rsidR="00A43137" w:rsidRPr="00D43F5D" w:rsidRDefault="00A43137" w:rsidP="00A43137">
            <w:pPr>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PES à 50%</w:t>
            </w:r>
          </w:p>
        </w:tc>
        <w:tc>
          <w:tcPr>
            <w:tcW w:w="1134" w:type="dxa"/>
            <w:shd w:val="clear" w:color="auto" w:fill="EDEDED"/>
            <w:vAlign w:val="center"/>
          </w:tcPr>
          <w:p w14:paraId="2F559425" w14:textId="4873581B" w:rsidR="00A43137" w:rsidRPr="00D43F5D" w:rsidRDefault="00A43137" w:rsidP="00A43137">
            <w:pPr>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PES à 100%</w:t>
            </w:r>
          </w:p>
        </w:tc>
      </w:tr>
      <w:tr w:rsidR="00A43137" w:rsidRPr="00D43F5D" w14:paraId="2DE1D094" w14:textId="21228CE3" w:rsidTr="00A43137">
        <w:trPr>
          <w:trHeight w:val="258"/>
          <w:jc w:val="center"/>
        </w:trPr>
        <w:tc>
          <w:tcPr>
            <w:tcW w:w="4390" w:type="dxa"/>
            <w:shd w:val="clear" w:color="auto" w:fill="auto"/>
            <w:tcMar>
              <w:top w:w="80" w:type="dxa"/>
              <w:left w:w="80" w:type="dxa"/>
              <w:bottom w:w="80" w:type="dxa"/>
              <w:right w:w="80" w:type="dxa"/>
            </w:tcMar>
          </w:tcPr>
          <w:p w14:paraId="6EEDE588" w14:textId="77777777" w:rsidR="00A43137" w:rsidRPr="00D43F5D" w:rsidRDefault="00A43137" w:rsidP="00A43137">
            <w:pPr>
              <w:spacing w:line="276" w:lineRule="auto"/>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Activités pédagogiques complémentaires (APC)</w:t>
            </w:r>
          </w:p>
        </w:tc>
        <w:tc>
          <w:tcPr>
            <w:tcW w:w="1133" w:type="dxa"/>
            <w:shd w:val="clear" w:color="auto" w:fill="auto"/>
            <w:tcMar>
              <w:top w:w="80" w:type="dxa"/>
              <w:left w:w="80" w:type="dxa"/>
              <w:bottom w:w="80" w:type="dxa"/>
              <w:right w:w="80" w:type="dxa"/>
            </w:tcMar>
            <w:vAlign w:val="center"/>
          </w:tcPr>
          <w:p w14:paraId="378B825A" w14:textId="77777777" w:rsidR="00A43137" w:rsidRPr="00D43F5D" w:rsidRDefault="00A43137" w:rsidP="00A43137">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36h</w:t>
            </w:r>
          </w:p>
        </w:tc>
        <w:tc>
          <w:tcPr>
            <w:tcW w:w="1134" w:type="dxa"/>
            <w:shd w:val="clear" w:color="auto" w:fill="auto"/>
            <w:tcMar>
              <w:top w:w="80" w:type="dxa"/>
              <w:left w:w="80" w:type="dxa"/>
              <w:bottom w:w="80" w:type="dxa"/>
              <w:right w:w="80" w:type="dxa"/>
            </w:tcMar>
            <w:vAlign w:val="center"/>
          </w:tcPr>
          <w:p w14:paraId="7E14788E" w14:textId="30EF7466" w:rsidR="00A43137" w:rsidRPr="00D43F5D" w:rsidRDefault="00A43137" w:rsidP="00A43137">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27h</w:t>
            </w:r>
          </w:p>
        </w:tc>
        <w:tc>
          <w:tcPr>
            <w:tcW w:w="1134" w:type="dxa"/>
            <w:shd w:val="clear" w:color="auto" w:fill="auto"/>
            <w:tcMar>
              <w:top w:w="80" w:type="dxa"/>
              <w:left w:w="80" w:type="dxa"/>
              <w:bottom w:w="80" w:type="dxa"/>
              <w:right w:w="80" w:type="dxa"/>
            </w:tcMar>
            <w:vAlign w:val="center"/>
          </w:tcPr>
          <w:p w14:paraId="7261D2D3" w14:textId="77777777" w:rsidR="00A43137" w:rsidRPr="00D43F5D" w:rsidRDefault="00A43137" w:rsidP="00A43137">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18h</w:t>
            </w:r>
          </w:p>
        </w:tc>
        <w:tc>
          <w:tcPr>
            <w:tcW w:w="1134" w:type="dxa"/>
            <w:vAlign w:val="center"/>
          </w:tcPr>
          <w:p w14:paraId="768679BA" w14:textId="10901B29" w:rsidR="00A43137" w:rsidRPr="00D43F5D" w:rsidRDefault="00A43137" w:rsidP="00A43137">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18h</w:t>
            </w:r>
          </w:p>
        </w:tc>
        <w:tc>
          <w:tcPr>
            <w:tcW w:w="1134" w:type="dxa"/>
            <w:vAlign w:val="center"/>
          </w:tcPr>
          <w:p w14:paraId="70EBB8CF" w14:textId="2ECB4DC5" w:rsidR="00A43137" w:rsidRPr="00D43F5D" w:rsidRDefault="00A43137" w:rsidP="00A43137">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0</w:t>
            </w:r>
          </w:p>
        </w:tc>
      </w:tr>
      <w:tr w:rsidR="00A43137" w:rsidRPr="00D43F5D" w14:paraId="5011C170" w14:textId="663C3A49" w:rsidTr="00A43137">
        <w:trPr>
          <w:trHeight w:val="278"/>
          <w:jc w:val="center"/>
        </w:trPr>
        <w:tc>
          <w:tcPr>
            <w:tcW w:w="4390" w:type="dxa"/>
            <w:shd w:val="clear" w:color="auto" w:fill="auto"/>
            <w:tcMar>
              <w:top w:w="80" w:type="dxa"/>
              <w:left w:w="80" w:type="dxa"/>
              <w:bottom w:w="80" w:type="dxa"/>
              <w:right w:w="80" w:type="dxa"/>
            </w:tcMar>
          </w:tcPr>
          <w:p w14:paraId="4B0B9535" w14:textId="77777777" w:rsidR="00A43137" w:rsidRPr="00D43F5D" w:rsidRDefault="00A43137" w:rsidP="00A43137">
            <w:pPr>
              <w:spacing w:line="276" w:lineRule="auto"/>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Animation pédagogique</w:t>
            </w:r>
            <w:r w:rsidRPr="00D43F5D">
              <w:rPr>
                <w:rFonts w:ascii="Marianne" w:hAnsi="Marianne" w:cstheme="minorHAnsi"/>
                <w:color w:val="000000"/>
                <w:sz w:val="18"/>
                <w:szCs w:val="18"/>
                <w:u w:color="000000"/>
                <w14:textOutline w14:w="0" w14:cap="flat" w14:cmpd="sng" w14:algn="ctr">
                  <w14:noFill/>
                  <w14:prstDash w14:val="solid"/>
                  <w14:bevel/>
                </w14:textOutline>
              </w:rPr>
              <w:t xml:space="preserve">, </w:t>
            </w:r>
            <w:r w:rsidRPr="00D43F5D">
              <w:rPr>
                <w:rFonts w:ascii="Marianne" w:hAnsi="Marianne" w:cstheme="minorHAnsi"/>
                <w:b/>
                <w:bCs/>
                <w:color w:val="000000"/>
                <w:sz w:val="18"/>
                <w:szCs w:val="18"/>
                <w:u w:color="000000"/>
                <w14:textOutline w14:w="0" w14:cap="flat" w14:cmpd="sng" w14:algn="ctr">
                  <w14:noFill/>
                  <w14:prstDash w14:val="solid"/>
                  <w14:bevel/>
                </w14:textOutline>
              </w:rPr>
              <w:t xml:space="preserve">formation continue </w:t>
            </w:r>
          </w:p>
        </w:tc>
        <w:tc>
          <w:tcPr>
            <w:tcW w:w="1133" w:type="dxa"/>
            <w:shd w:val="clear" w:color="auto" w:fill="auto"/>
            <w:tcMar>
              <w:top w:w="80" w:type="dxa"/>
              <w:left w:w="80" w:type="dxa"/>
              <w:bottom w:w="80" w:type="dxa"/>
              <w:right w:w="80" w:type="dxa"/>
            </w:tcMar>
            <w:vAlign w:val="center"/>
          </w:tcPr>
          <w:p w14:paraId="1667EB1F" w14:textId="77777777" w:rsidR="00A43137" w:rsidRPr="00D43F5D" w:rsidRDefault="00A43137" w:rsidP="00A43137">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18h</w:t>
            </w:r>
          </w:p>
        </w:tc>
        <w:tc>
          <w:tcPr>
            <w:tcW w:w="1134" w:type="dxa"/>
            <w:tcBorders>
              <w:top w:val="dashSmallGap" w:sz="4" w:space="0" w:color="auto"/>
            </w:tcBorders>
            <w:shd w:val="clear" w:color="auto" w:fill="auto"/>
            <w:vAlign w:val="center"/>
          </w:tcPr>
          <w:p w14:paraId="2B0F4324" w14:textId="376ECA57" w:rsidR="00A43137" w:rsidRPr="00D43F5D" w:rsidRDefault="00A43137" w:rsidP="00A43137">
            <w:pPr>
              <w:spacing w:line="276" w:lineRule="auto"/>
              <w:ind w:left="78"/>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1</w:t>
            </w:r>
            <w:r w:rsidR="007E0435">
              <w:rPr>
                <w:rFonts w:ascii="Marianne" w:hAnsi="Marianne" w:cstheme="minorHAnsi"/>
                <w:color w:val="000000"/>
                <w:sz w:val="18"/>
                <w:szCs w:val="18"/>
                <w:u w:color="000000"/>
                <w14:textOutline w14:w="0" w14:cap="flat" w14:cmpd="sng" w14:algn="ctr">
                  <w14:noFill/>
                  <w14:prstDash w14:val="solid"/>
                  <w14:bevel/>
                </w14:textOutline>
              </w:rPr>
              <w:t>5</w:t>
            </w:r>
            <w:r w:rsidRPr="00D43F5D">
              <w:rPr>
                <w:rFonts w:ascii="Marianne" w:hAnsi="Marianne" w:cstheme="minorHAnsi"/>
                <w:color w:val="000000"/>
                <w:sz w:val="18"/>
                <w:szCs w:val="18"/>
                <w:u w:color="000000"/>
                <w14:textOutline w14:w="0" w14:cap="flat" w14:cmpd="sng" w14:algn="ctr">
                  <w14:noFill/>
                  <w14:prstDash w14:val="solid"/>
                  <w14:bevel/>
                </w14:textOutline>
              </w:rPr>
              <w:t>h</w:t>
            </w:r>
          </w:p>
        </w:tc>
        <w:tc>
          <w:tcPr>
            <w:tcW w:w="1134" w:type="dxa"/>
            <w:tcBorders>
              <w:top w:val="dashSmallGap" w:sz="4" w:space="0" w:color="auto"/>
            </w:tcBorders>
            <w:shd w:val="clear" w:color="auto" w:fill="auto"/>
            <w:vAlign w:val="center"/>
          </w:tcPr>
          <w:p w14:paraId="33FEC67F" w14:textId="4ED24090" w:rsidR="00A43137" w:rsidRPr="00D43F5D" w:rsidRDefault="007E0435" w:rsidP="00A43137">
            <w:pPr>
              <w:spacing w:line="276" w:lineRule="auto"/>
              <w:ind w:left="79"/>
              <w:jc w:val="center"/>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9</w:t>
            </w:r>
            <w:r w:rsidR="00A43137" w:rsidRPr="00D43F5D">
              <w:rPr>
                <w:rFonts w:ascii="Marianne" w:hAnsi="Marianne" w:cstheme="minorHAnsi"/>
                <w:color w:val="000000"/>
                <w:sz w:val="18"/>
                <w:szCs w:val="18"/>
                <w:u w:color="000000"/>
                <w14:textOutline w14:w="0" w14:cap="flat" w14:cmpd="sng" w14:algn="ctr">
                  <w14:noFill/>
                  <w14:prstDash w14:val="solid"/>
                  <w14:bevel/>
                </w14:textOutline>
              </w:rPr>
              <w:t>h</w:t>
            </w:r>
          </w:p>
        </w:tc>
        <w:tc>
          <w:tcPr>
            <w:tcW w:w="1134" w:type="dxa"/>
            <w:tcBorders>
              <w:top w:val="dashSmallGap" w:sz="4" w:space="0" w:color="auto"/>
            </w:tcBorders>
            <w:vAlign w:val="center"/>
          </w:tcPr>
          <w:p w14:paraId="275829A4" w14:textId="51A438DC" w:rsidR="00A43137" w:rsidRPr="00D43F5D" w:rsidRDefault="00A43137" w:rsidP="00A43137">
            <w:pPr>
              <w:spacing w:line="276" w:lineRule="auto"/>
              <w:ind w:left="79"/>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6h</w:t>
            </w:r>
          </w:p>
        </w:tc>
        <w:tc>
          <w:tcPr>
            <w:tcW w:w="1134" w:type="dxa"/>
            <w:tcBorders>
              <w:top w:val="dashSmallGap" w:sz="4" w:space="0" w:color="auto"/>
            </w:tcBorders>
            <w:vAlign w:val="center"/>
          </w:tcPr>
          <w:p w14:paraId="76E6C230" w14:textId="242623FE" w:rsidR="00A43137" w:rsidRPr="00D43F5D" w:rsidRDefault="00A43137" w:rsidP="00A43137">
            <w:pPr>
              <w:spacing w:line="276" w:lineRule="auto"/>
              <w:ind w:left="79"/>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18h</w:t>
            </w:r>
          </w:p>
        </w:tc>
      </w:tr>
      <w:tr w:rsidR="00A43137" w:rsidRPr="00D43F5D" w14:paraId="0C140B0E" w14:textId="015A131C" w:rsidTr="00A43137">
        <w:trPr>
          <w:trHeight w:val="1743"/>
          <w:jc w:val="center"/>
        </w:trPr>
        <w:tc>
          <w:tcPr>
            <w:tcW w:w="4390" w:type="dxa"/>
            <w:shd w:val="clear" w:color="auto" w:fill="auto"/>
            <w:tcMar>
              <w:top w:w="80" w:type="dxa"/>
              <w:left w:w="80" w:type="dxa"/>
              <w:bottom w:w="80" w:type="dxa"/>
              <w:right w:w="80" w:type="dxa"/>
            </w:tcMar>
          </w:tcPr>
          <w:p w14:paraId="5436D495" w14:textId="77777777" w:rsidR="00A43137" w:rsidRPr="00D43F5D" w:rsidRDefault="00A43137" w:rsidP="00A43137">
            <w:pPr>
              <w:spacing w:line="276" w:lineRule="auto"/>
              <w:rPr>
                <w:rFonts w:ascii="Marianne" w:eastAsia="Arial"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 xml:space="preserve">Travaux en équipes pédagogiques </w:t>
            </w:r>
            <w:r w:rsidRPr="00D43F5D">
              <w:rPr>
                <w:rFonts w:ascii="Marianne" w:hAnsi="Marianne" w:cstheme="minorHAnsi"/>
                <w:color w:val="000000"/>
                <w:sz w:val="18"/>
                <w:szCs w:val="18"/>
                <w:u w:color="000000"/>
                <w14:textOutline w14:w="0" w14:cap="flat" w14:cmpd="sng" w14:algn="ctr">
                  <w14:noFill/>
                  <w14:prstDash w14:val="solid"/>
                  <w14:bevel/>
                </w14:textOutline>
              </w:rPr>
              <w:t>(conseils des maîtres de l'école et des conseils des maîtres de cycle)</w:t>
            </w:r>
          </w:p>
          <w:p w14:paraId="56862B60" w14:textId="77777777" w:rsidR="00A43137" w:rsidRPr="00D43F5D" w:rsidRDefault="00A43137" w:rsidP="00A43137">
            <w:pPr>
              <w:spacing w:line="276" w:lineRule="auto"/>
              <w:rPr>
                <w:rFonts w:ascii="Marianne" w:eastAsia="Arial"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 xml:space="preserve">Élaboration d'actions visant à améliorer la continuité pédagogique </w:t>
            </w:r>
            <w:r w:rsidRPr="00D43F5D">
              <w:rPr>
                <w:rFonts w:ascii="Marianne" w:hAnsi="Marianne" w:cstheme="minorHAnsi"/>
                <w:color w:val="000000"/>
                <w:sz w:val="18"/>
                <w:szCs w:val="18"/>
                <w:u w:color="000000"/>
                <w14:textOutline w14:w="0" w14:cap="flat" w14:cmpd="sng" w14:algn="ctr">
                  <w14:noFill/>
                  <w14:prstDash w14:val="solid"/>
                  <w14:bevel/>
                </w14:textOutline>
              </w:rPr>
              <w:t>entre les cycles et la liaison entre l'école et le collège</w:t>
            </w:r>
          </w:p>
          <w:p w14:paraId="743AD425" w14:textId="77777777" w:rsidR="00A43137" w:rsidRPr="00D43F5D" w:rsidRDefault="00A43137" w:rsidP="00A43137">
            <w:pPr>
              <w:spacing w:line="276" w:lineRule="auto"/>
              <w:rPr>
                <w:rFonts w:ascii="Marianne" w:eastAsia="Arial"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Relations avec les parents</w:t>
            </w:r>
          </w:p>
          <w:p w14:paraId="0FE97A38" w14:textId="77777777" w:rsidR="00A43137" w:rsidRPr="00D43F5D" w:rsidRDefault="00A43137" w:rsidP="00A43137">
            <w:pPr>
              <w:spacing w:line="276" w:lineRule="auto"/>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Élaboration et suivi des projets personnalisés de scolarisation des élèves en situation de handicap</w:t>
            </w:r>
          </w:p>
        </w:tc>
        <w:tc>
          <w:tcPr>
            <w:tcW w:w="1133" w:type="dxa"/>
            <w:tcBorders>
              <w:bottom w:val="single" w:sz="4" w:space="0" w:color="auto"/>
            </w:tcBorders>
            <w:shd w:val="clear" w:color="auto" w:fill="auto"/>
            <w:tcMar>
              <w:top w:w="80" w:type="dxa"/>
              <w:left w:w="80" w:type="dxa"/>
              <w:bottom w:w="80" w:type="dxa"/>
              <w:right w:w="80" w:type="dxa"/>
            </w:tcMar>
            <w:vAlign w:val="center"/>
          </w:tcPr>
          <w:p w14:paraId="75B6B990" w14:textId="586572EF" w:rsidR="00A43137" w:rsidRPr="00D43F5D" w:rsidRDefault="00A43137" w:rsidP="00A43137">
            <w:pPr>
              <w:spacing w:line="276" w:lineRule="auto"/>
              <w:jc w:val="center"/>
              <w:rPr>
                <w:rFonts w:ascii="Marianne" w:eastAsia="Arial"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48h</w:t>
            </w:r>
          </w:p>
        </w:tc>
        <w:tc>
          <w:tcPr>
            <w:tcW w:w="1134" w:type="dxa"/>
            <w:tcBorders>
              <w:bottom w:val="single" w:sz="4" w:space="0" w:color="auto"/>
            </w:tcBorders>
            <w:shd w:val="clear" w:color="auto" w:fill="auto"/>
            <w:tcMar>
              <w:top w:w="80" w:type="dxa"/>
              <w:left w:w="80" w:type="dxa"/>
              <w:bottom w:w="80" w:type="dxa"/>
              <w:right w:w="80" w:type="dxa"/>
            </w:tcMar>
            <w:vAlign w:val="center"/>
          </w:tcPr>
          <w:p w14:paraId="7189AC26" w14:textId="7AC06ED8" w:rsidR="00A43137" w:rsidRPr="00D43F5D" w:rsidRDefault="00A43137" w:rsidP="00A43137">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36h</w:t>
            </w:r>
          </w:p>
        </w:tc>
        <w:tc>
          <w:tcPr>
            <w:tcW w:w="1134" w:type="dxa"/>
            <w:tcBorders>
              <w:bottom w:val="single" w:sz="4" w:space="0" w:color="auto"/>
            </w:tcBorders>
            <w:shd w:val="clear" w:color="auto" w:fill="auto"/>
            <w:vAlign w:val="center"/>
          </w:tcPr>
          <w:p w14:paraId="5091FFED" w14:textId="39470EA7" w:rsidR="00A43137" w:rsidRPr="00D43F5D" w:rsidRDefault="00A43137" w:rsidP="00A43137">
            <w:pPr>
              <w:spacing w:line="276" w:lineRule="auto"/>
              <w:ind w:left="79" w:right="122"/>
              <w:jc w:val="center"/>
              <w:rPr>
                <w:rFonts w:ascii="Marianne" w:eastAsia="Arial"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24h</w:t>
            </w:r>
          </w:p>
        </w:tc>
        <w:tc>
          <w:tcPr>
            <w:tcW w:w="1134" w:type="dxa"/>
            <w:tcBorders>
              <w:bottom w:val="single" w:sz="4" w:space="0" w:color="auto"/>
            </w:tcBorders>
            <w:vAlign w:val="center"/>
          </w:tcPr>
          <w:p w14:paraId="16D3CAE2" w14:textId="6C523153" w:rsidR="00A43137" w:rsidRPr="00D43F5D" w:rsidRDefault="00062182" w:rsidP="00A43137">
            <w:pPr>
              <w:spacing w:line="276" w:lineRule="auto"/>
              <w:ind w:left="79" w:right="122"/>
              <w:jc w:val="center"/>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12</w:t>
            </w:r>
            <w:r w:rsidR="00BE29EE" w:rsidRPr="00D43F5D">
              <w:rPr>
                <w:rFonts w:ascii="Marianne" w:hAnsi="Marianne" w:cstheme="minorHAnsi"/>
                <w:color w:val="000000"/>
                <w:sz w:val="18"/>
                <w:szCs w:val="18"/>
                <w:u w:color="000000"/>
                <w14:textOutline w14:w="0" w14:cap="flat" w14:cmpd="sng" w14:algn="ctr">
                  <w14:noFill/>
                  <w14:prstDash w14:val="solid"/>
                  <w14:bevel/>
                </w14:textOutline>
              </w:rPr>
              <w:t>h</w:t>
            </w:r>
          </w:p>
        </w:tc>
        <w:tc>
          <w:tcPr>
            <w:tcW w:w="1134" w:type="dxa"/>
            <w:tcBorders>
              <w:bottom w:val="single" w:sz="4" w:space="0" w:color="auto"/>
            </w:tcBorders>
            <w:vAlign w:val="center"/>
          </w:tcPr>
          <w:p w14:paraId="67B65DE9" w14:textId="146BE306" w:rsidR="00A43137" w:rsidRPr="00D43F5D" w:rsidRDefault="00062182" w:rsidP="00A43137">
            <w:pPr>
              <w:spacing w:line="276" w:lineRule="auto"/>
              <w:ind w:left="79" w:right="122"/>
              <w:jc w:val="center"/>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36</w:t>
            </w:r>
            <w:r w:rsidR="00BE29EE" w:rsidRPr="00D43F5D">
              <w:rPr>
                <w:rFonts w:ascii="Marianne" w:hAnsi="Marianne" w:cstheme="minorHAnsi"/>
                <w:color w:val="000000"/>
                <w:sz w:val="18"/>
                <w:szCs w:val="18"/>
                <w:u w:color="000000"/>
                <w14:textOutline w14:w="0" w14:cap="flat" w14:cmpd="sng" w14:algn="ctr">
                  <w14:noFill/>
                  <w14:prstDash w14:val="solid"/>
                  <w14:bevel/>
                </w14:textOutline>
              </w:rPr>
              <w:t>h</w:t>
            </w:r>
          </w:p>
        </w:tc>
      </w:tr>
      <w:tr w:rsidR="00BE29EE" w:rsidRPr="00D43F5D" w14:paraId="7D9E5BB5" w14:textId="2DE75AE9" w:rsidTr="00A43137">
        <w:trPr>
          <w:trHeight w:val="283"/>
          <w:jc w:val="center"/>
        </w:trPr>
        <w:tc>
          <w:tcPr>
            <w:tcW w:w="4390" w:type="dxa"/>
            <w:tcBorders>
              <w:right w:val="single" w:sz="4" w:space="0" w:color="auto"/>
            </w:tcBorders>
            <w:shd w:val="clear" w:color="auto" w:fill="auto"/>
            <w:tcMar>
              <w:top w:w="80" w:type="dxa"/>
              <w:left w:w="80" w:type="dxa"/>
              <w:bottom w:w="80" w:type="dxa"/>
              <w:right w:w="80" w:type="dxa"/>
            </w:tcMar>
          </w:tcPr>
          <w:p w14:paraId="77F8D766" w14:textId="77777777" w:rsidR="00BE29EE" w:rsidRPr="00D43F5D" w:rsidRDefault="00BE29EE" w:rsidP="00BE29EE">
            <w:pPr>
              <w:spacing w:line="276" w:lineRule="auto"/>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Conseils d'école</w:t>
            </w:r>
          </w:p>
        </w:tc>
        <w:tc>
          <w:tcPr>
            <w:tcW w:w="113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06C508E" w14:textId="77777777" w:rsidR="00BE29EE" w:rsidRPr="00D43F5D" w:rsidRDefault="00BE29EE" w:rsidP="00BE29EE">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6h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5B0BA8" w14:textId="77777777" w:rsidR="00BE29EE" w:rsidRPr="00D43F5D" w:rsidRDefault="00BE29EE" w:rsidP="00BE29EE">
            <w:pPr>
              <w:spacing w:line="276" w:lineRule="auto"/>
              <w:ind w:left="78"/>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4h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DB3574" w14:textId="77777777" w:rsidR="00BE29EE" w:rsidRPr="00D43F5D" w:rsidRDefault="00BE29EE" w:rsidP="00BE29EE">
            <w:pPr>
              <w:spacing w:line="276" w:lineRule="auto"/>
              <w:ind w:left="79"/>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4h</w:t>
            </w:r>
          </w:p>
        </w:tc>
        <w:tc>
          <w:tcPr>
            <w:tcW w:w="1134" w:type="dxa"/>
            <w:tcBorders>
              <w:top w:val="single" w:sz="4" w:space="0" w:color="auto"/>
              <w:left w:val="single" w:sz="4" w:space="0" w:color="auto"/>
              <w:bottom w:val="single" w:sz="4" w:space="0" w:color="auto"/>
              <w:right w:val="single" w:sz="4" w:space="0" w:color="auto"/>
            </w:tcBorders>
            <w:vAlign w:val="center"/>
          </w:tcPr>
          <w:p w14:paraId="6474F5A0" w14:textId="7D77F61D" w:rsidR="00BE29EE" w:rsidRPr="00D43F5D" w:rsidRDefault="00062182" w:rsidP="00BE29EE">
            <w:pPr>
              <w:spacing w:line="276" w:lineRule="auto"/>
              <w:ind w:left="79"/>
              <w:jc w:val="center"/>
              <w:rPr>
                <w:rFonts w:ascii="Marianne" w:hAnsi="Marianne" w:cstheme="minorHAnsi"/>
                <w:color w:val="000000"/>
                <w:sz w:val="18"/>
                <w:szCs w:val="18"/>
                <w:u w:color="000000"/>
                <w14:textOutline w14:w="0" w14:cap="flat" w14:cmpd="sng" w14:algn="ctr">
                  <w14:noFill/>
                  <w14:prstDash w14:val="solid"/>
                  <w14:bevel/>
                </w14:textOutline>
              </w:rPr>
            </w:pPr>
            <w:r>
              <w:rPr>
                <w:rFonts w:ascii="Marianne" w:hAnsi="Marianne" w:cstheme="minorHAnsi"/>
                <w:color w:val="000000"/>
                <w:sz w:val="18"/>
                <w:szCs w:val="18"/>
                <w:u w:color="000000"/>
                <w14:textOutline w14:w="0" w14:cap="flat" w14:cmpd="sng" w14:algn="ctr">
                  <w14:noFill/>
                  <w14:prstDash w14:val="solid"/>
                  <w14:bevel/>
                </w14:textOutline>
              </w:rPr>
              <w:t>6</w:t>
            </w:r>
            <w:r w:rsidR="00BE29EE" w:rsidRPr="00D43F5D">
              <w:rPr>
                <w:rFonts w:ascii="Marianne" w:hAnsi="Marianne" w:cstheme="minorHAnsi"/>
                <w:color w:val="000000"/>
                <w:sz w:val="18"/>
                <w:szCs w:val="18"/>
                <w:u w:color="000000"/>
                <w14:textOutline w14:w="0" w14:cap="flat" w14:cmpd="sng" w14:algn="ctr">
                  <w14:noFill/>
                  <w14:prstDash w14:val="solid"/>
                  <w14:bevel/>
                </w14:textOutline>
              </w:rPr>
              <w:t>h</w:t>
            </w:r>
          </w:p>
        </w:tc>
        <w:tc>
          <w:tcPr>
            <w:tcW w:w="1134" w:type="dxa"/>
            <w:tcBorders>
              <w:top w:val="single" w:sz="4" w:space="0" w:color="auto"/>
              <w:left w:val="single" w:sz="4" w:space="0" w:color="auto"/>
              <w:bottom w:val="single" w:sz="4" w:space="0" w:color="auto"/>
              <w:right w:val="single" w:sz="4" w:space="0" w:color="auto"/>
            </w:tcBorders>
            <w:vAlign w:val="center"/>
          </w:tcPr>
          <w:p w14:paraId="0A940FBE" w14:textId="11CCA029" w:rsidR="00BE29EE" w:rsidRPr="00D43F5D" w:rsidRDefault="00BE29EE" w:rsidP="00BE29EE">
            <w:pPr>
              <w:spacing w:line="276" w:lineRule="auto"/>
              <w:ind w:left="79"/>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color w:val="000000"/>
                <w:sz w:val="18"/>
                <w:szCs w:val="18"/>
                <w:u w:color="000000"/>
                <w14:textOutline w14:w="0" w14:cap="flat" w14:cmpd="sng" w14:algn="ctr">
                  <w14:noFill/>
                  <w14:prstDash w14:val="solid"/>
                  <w14:bevel/>
                </w14:textOutline>
              </w:rPr>
              <w:t>6h</w:t>
            </w:r>
          </w:p>
        </w:tc>
      </w:tr>
      <w:tr w:rsidR="00BE29EE" w:rsidRPr="00D43F5D" w14:paraId="5A3CF0B7" w14:textId="6243E461" w:rsidTr="00A43137">
        <w:trPr>
          <w:trHeight w:val="283"/>
          <w:jc w:val="center"/>
        </w:trPr>
        <w:tc>
          <w:tcPr>
            <w:tcW w:w="4390" w:type="dxa"/>
            <w:shd w:val="clear" w:color="auto" w:fill="auto"/>
            <w:tcMar>
              <w:top w:w="80" w:type="dxa"/>
              <w:left w:w="80" w:type="dxa"/>
              <w:bottom w:w="80" w:type="dxa"/>
              <w:right w:w="80" w:type="dxa"/>
            </w:tcMar>
          </w:tcPr>
          <w:p w14:paraId="5F1280BD" w14:textId="77777777" w:rsidR="00BE29EE" w:rsidRPr="00D43F5D" w:rsidRDefault="00BE29EE" w:rsidP="00BE29EE">
            <w:pPr>
              <w:spacing w:line="276" w:lineRule="auto"/>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TOTAL</w:t>
            </w:r>
          </w:p>
        </w:tc>
        <w:tc>
          <w:tcPr>
            <w:tcW w:w="1133" w:type="dxa"/>
            <w:shd w:val="clear" w:color="auto" w:fill="auto"/>
            <w:tcMar>
              <w:top w:w="80" w:type="dxa"/>
              <w:left w:w="80" w:type="dxa"/>
              <w:bottom w:w="80" w:type="dxa"/>
              <w:right w:w="80" w:type="dxa"/>
            </w:tcMar>
            <w:vAlign w:val="center"/>
          </w:tcPr>
          <w:p w14:paraId="648971D3" w14:textId="57E2B597" w:rsidR="00BE29EE" w:rsidRPr="00D43F5D" w:rsidRDefault="00BE29EE" w:rsidP="00BE29EE">
            <w:pPr>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108h</w:t>
            </w:r>
          </w:p>
        </w:tc>
        <w:tc>
          <w:tcPr>
            <w:tcW w:w="1134" w:type="dxa"/>
            <w:shd w:val="clear" w:color="auto" w:fill="auto"/>
            <w:tcMar>
              <w:top w:w="80" w:type="dxa"/>
              <w:left w:w="80" w:type="dxa"/>
              <w:bottom w:w="80" w:type="dxa"/>
              <w:right w:w="80" w:type="dxa"/>
            </w:tcMar>
            <w:vAlign w:val="center"/>
          </w:tcPr>
          <w:p w14:paraId="07E094A1" w14:textId="5CFC60EF" w:rsidR="00BE29EE" w:rsidRPr="00D43F5D" w:rsidRDefault="00BE29EE" w:rsidP="00BE29EE">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81h</w:t>
            </w:r>
          </w:p>
        </w:tc>
        <w:tc>
          <w:tcPr>
            <w:tcW w:w="1134" w:type="dxa"/>
            <w:shd w:val="clear" w:color="auto" w:fill="auto"/>
            <w:tcMar>
              <w:top w:w="80" w:type="dxa"/>
              <w:left w:w="80" w:type="dxa"/>
              <w:bottom w:w="80" w:type="dxa"/>
              <w:right w:w="80" w:type="dxa"/>
            </w:tcMar>
            <w:vAlign w:val="center"/>
          </w:tcPr>
          <w:p w14:paraId="4DB2AA52" w14:textId="788F6C7F" w:rsidR="00BE29EE" w:rsidRPr="00D43F5D" w:rsidRDefault="00BE29EE" w:rsidP="00BE29EE">
            <w:pPr>
              <w:spacing w:line="276" w:lineRule="auto"/>
              <w:jc w:val="center"/>
              <w:rPr>
                <w:rFonts w:ascii="Marianne" w:hAnsi="Marianne" w:cstheme="minorHAnsi"/>
                <w:color w:val="000000"/>
                <w:sz w:val="18"/>
                <w:szCs w:val="18"/>
                <w:u w:color="000000"/>
                <w14:textOutline w14:w="0" w14:cap="flat" w14:cmpd="sng" w14:algn="ctr">
                  <w14:noFill/>
                  <w14:prstDash w14:val="solid"/>
                  <w14:bevel/>
                </w14:textOutline>
              </w:rPr>
            </w:pPr>
            <w:r w:rsidRPr="00D43F5D">
              <w:rPr>
                <w:rFonts w:ascii="Marianne" w:hAnsi="Marianne" w:cstheme="minorHAnsi"/>
                <w:b/>
                <w:bCs/>
                <w:color w:val="000000"/>
                <w:sz w:val="18"/>
                <w:szCs w:val="18"/>
                <w:u w:color="000000"/>
                <w14:textOutline w14:w="0" w14:cap="flat" w14:cmpd="sng" w14:algn="ctr">
                  <w14:noFill/>
                  <w14:prstDash w14:val="solid"/>
                  <w14:bevel/>
                </w14:textOutline>
              </w:rPr>
              <w:t>54h</w:t>
            </w:r>
          </w:p>
        </w:tc>
        <w:tc>
          <w:tcPr>
            <w:tcW w:w="1134" w:type="dxa"/>
            <w:vAlign w:val="center"/>
          </w:tcPr>
          <w:p w14:paraId="4C25AED8" w14:textId="2E9C37D6" w:rsidR="00BE29EE" w:rsidRPr="00D43F5D" w:rsidRDefault="00062182" w:rsidP="00BE29EE">
            <w:pPr>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Pr>
                <w:rFonts w:ascii="Marianne" w:hAnsi="Marianne" w:cstheme="minorHAnsi"/>
                <w:b/>
                <w:bCs/>
                <w:color w:val="000000"/>
                <w:sz w:val="18"/>
                <w:szCs w:val="18"/>
                <w:u w:color="000000"/>
                <w14:textOutline w14:w="0" w14:cap="flat" w14:cmpd="sng" w14:algn="ctr">
                  <w14:noFill/>
                  <w14:prstDash w14:val="solid"/>
                  <w14:bevel/>
                </w14:textOutline>
              </w:rPr>
              <w:t>4</w:t>
            </w:r>
            <w:r w:rsidR="00BE29EE" w:rsidRPr="00D43F5D">
              <w:rPr>
                <w:rFonts w:ascii="Marianne" w:hAnsi="Marianne" w:cstheme="minorHAnsi"/>
                <w:b/>
                <w:bCs/>
                <w:color w:val="000000"/>
                <w:sz w:val="18"/>
                <w:szCs w:val="18"/>
                <w:u w:color="000000"/>
                <w14:textOutline w14:w="0" w14:cap="flat" w14:cmpd="sng" w14:algn="ctr">
                  <w14:noFill/>
                  <w14:prstDash w14:val="solid"/>
                  <w14:bevel/>
                </w14:textOutline>
              </w:rPr>
              <w:t>2h</w:t>
            </w:r>
          </w:p>
        </w:tc>
        <w:tc>
          <w:tcPr>
            <w:tcW w:w="1134" w:type="dxa"/>
            <w:vAlign w:val="center"/>
          </w:tcPr>
          <w:p w14:paraId="24A9F741" w14:textId="1F483475" w:rsidR="00BE29EE" w:rsidRPr="00D43F5D" w:rsidRDefault="00062182" w:rsidP="00BE29EE">
            <w:pPr>
              <w:spacing w:line="276" w:lineRule="auto"/>
              <w:jc w:val="center"/>
              <w:rPr>
                <w:rFonts w:ascii="Marianne" w:hAnsi="Marianne" w:cstheme="minorHAnsi"/>
                <w:b/>
                <w:bCs/>
                <w:color w:val="000000"/>
                <w:sz w:val="18"/>
                <w:szCs w:val="18"/>
                <w:u w:color="000000"/>
                <w14:textOutline w14:w="0" w14:cap="flat" w14:cmpd="sng" w14:algn="ctr">
                  <w14:noFill/>
                  <w14:prstDash w14:val="solid"/>
                  <w14:bevel/>
                </w14:textOutline>
              </w:rPr>
            </w:pPr>
            <w:r>
              <w:rPr>
                <w:rFonts w:ascii="Marianne" w:hAnsi="Marianne" w:cstheme="minorHAnsi"/>
                <w:b/>
                <w:bCs/>
                <w:color w:val="000000"/>
                <w:sz w:val="18"/>
                <w:szCs w:val="18"/>
                <w:u w:color="000000"/>
                <w14:textOutline w14:w="0" w14:cap="flat" w14:cmpd="sng" w14:algn="ctr">
                  <w14:noFill/>
                  <w14:prstDash w14:val="solid"/>
                  <w14:bevel/>
                </w14:textOutline>
              </w:rPr>
              <w:t>60</w:t>
            </w:r>
            <w:r w:rsidR="00BE29EE" w:rsidRPr="00D43F5D">
              <w:rPr>
                <w:rFonts w:ascii="Marianne" w:hAnsi="Marianne" w:cstheme="minorHAnsi"/>
                <w:b/>
                <w:bCs/>
                <w:color w:val="000000"/>
                <w:sz w:val="18"/>
                <w:szCs w:val="18"/>
                <w:u w:color="000000"/>
                <w14:textOutline w14:w="0" w14:cap="flat" w14:cmpd="sng" w14:algn="ctr">
                  <w14:noFill/>
                  <w14:prstDash w14:val="solid"/>
                  <w14:bevel/>
                </w14:textOutline>
              </w:rPr>
              <w:t>h</w:t>
            </w:r>
          </w:p>
        </w:tc>
      </w:tr>
    </w:tbl>
    <w:p w14:paraId="6EEB9004" w14:textId="77777777" w:rsidR="00612FF8" w:rsidRPr="00D43F5D" w:rsidRDefault="00612FF8" w:rsidP="00C75063">
      <w:pPr>
        <w:pBdr>
          <w:top w:val="nil"/>
          <w:left w:val="nil"/>
          <w:bottom w:val="nil"/>
          <w:right w:val="nil"/>
          <w:between w:val="nil"/>
          <w:bar w:val="nil"/>
        </w:pBdr>
        <w:tabs>
          <w:tab w:val="left" w:pos="195"/>
        </w:tabs>
        <w:spacing w:after="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p>
    <w:p w14:paraId="6494DDD4" w14:textId="449B44F9" w:rsidR="00786373" w:rsidRDefault="00786373" w:rsidP="00C75063">
      <w:pPr>
        <w:pBdr>
          <w:top w:val="nil"/>
          <w:left w:val="nil"/>
          <w:bottom w:val="nil"/>
          <w:right w:val="nil"/>
          <w:between w:val="nil"/>
          <w:bar w:val="nil"/>
        </w:pBdr>
        <w:tabs>
          <w:tab w:val="left" w:pos="195"/>
        </w:tabs>
        <w:spacing w:after="12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Le directeur </w:t>
      </w:r>
      <w:r w:rsidR="007E0435">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ou la directrice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ne participe pas aux APC de son école, sauf s’il le souhaite (Art.L.411-2.-VI).</w:t>
      </w:r>
    </w:p>
    <w:p w14:paraId="4878CB5C" w14:textId="6DFD9174" w:rsidR="005D2F8E" w:rsidRPr="00D43F5D" w:rsidRDefault="005D2F8E" w:rsidP="00C75063">
      <w:pPr>
        <w:pBdr>
          <w:top w:val="nil"/>
          <w:left w:val="nil"/>
          <w:bottom w:val="nil"/>
          <w:right w:val="nil"/>
          <w:between w:val="nil"/>
          <w:bar w:val="nil"/>
        </w:pBdr>
        <w:tabs>
          <w:tab w:val="left" w:pos="195"/>
        </w:tabs>
        <w:spacing w:after="12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La saisie des réponses des élèves d’une classe dans le cadre des évaluations repères ouvre droit à un allègement annuel de 6h00. </w:t>
      </w:r>
    </w:p>
    <w:p w14:paraId="10EC6EB5" w14:textId="09D08235" w:rsidR="00612FF8" w:rsidRPr="00D43F5D" w:rsidRDefault="00612FF8" w:rsidP="00C75063">
      <w:pPr>
        <w:pBdr>
          <w:top w:val="nil"/>
          <w:left w:val="nil"/>
          <w:bottom w:val="nil"/>
          <w:right w:val="nil"/>
          <w:between w:val="nil"/>
          <w:bar w:val="nil"/>
        </w:pBdr>
        <w:tabs>
          <w:tab w:val="left" w:pos="195"/>
        </w:tabs>
        <w:spacing w:after="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Au cours de l'année,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les enseignants renseignent une fiche individuelle de suivi des 1</w:t>
      </w:r>
      <w:r w:rsidR="00BE29EE"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08</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h</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qui sera conservée dans le cahier journal afin de favoriser une lecture précise des actions entreprises en cohérence avec les textes officiels et le projet d'école.</w:t>
      </w:r>
    </w:p>
    <w:p w14:paraId="595FCF5F" w14:textId="77777777" w:rsidR="00786373" w:rsidRDefault="00786373" w:rsidP="00C75063">
      <w:pPr>
        <w:pBdr>
          <w:top w:val="nil"/>
          <w:left w:val="nil"/>
          <w:bottom w:val="nil"/>
          <w:right w:val="nil"/>
          <w:between w:val="nil"/>
          <w:bar w:val="nil"/>
        </w:pBdr>
        <w:tabs>
          <w:tab w:val="left" w:pos="195"/>
        </w:tabs>
        <w:spacing w:after="0" w:line="276" w:lineRule="auto"/>
        <w:rPr>
          <w:rFonts w:ascii="Marianne" w:eastAsia="Arial" w:hAnsi="Marianne" w:cstheme="minorHAnsi"/>
          <w:color w:val="000000"/>
          <w:sz w:val="20"/>
          <w:szCs w:val="20"/>
          <w:u w:color="FF0000"/>
          <w:bdr w:val="nil"/>
          <w:lang w:eastAsia="fr-FR"/>
          <w14:textOutline w14:w="0" w14:cap="flat" w14:cmpd="sng" w14:algn="ctr">
            <w14:noFill/>
            <w14:prstDash w14:val="solid"/>
            <w14:bevel/>
          </w14:textOutline>
        </w:rPr>
      </w:pPr>
    </w:p>
    <w:p w14:paraId="34A00E10" w14:textId="3816A577" w:rsidR="005D2F8E" w:rsidRPr="00D43F5D" w:rsidRDefault="005D2F8E" w:rsidP="00C75063">
      <w:pPr>
        <w:pBdr>
          <w:top w:val="nil"/>
          <w:left w:val="nil"/>
          <w:bottom w:val="nil"/>
          <w:right w:val="nil"/>
          <w:between w:val="nil"/>
          <w:bar w:val="nil"/>
        </w:pBdr>
        <w:tabs>
          <w:tab w:val="left" w:pos="195"/>
        </w:tabs>
        <w:spacing w:after="0" w:line="276" w:lineRule="auto"/>
        <w:rPr>
          <w:rFonts w:ascii="Marianne" w:eastAsia="Arial" w:hAnsi="Marianne" w:cstheme="minorHAnsi"/>
          <w:color w:val="000000"/>
          <w:sz w:val="20"/>
          <w:szCs w:val="20"/>
          <w:u w:color="FF0000"/>
          <w:bdr w:val="nil"/>
          <w:lang w:eastAsia="fr-FR"/>
          <w14:textOutline w14:w="0" w14:cap="flat" w14:cmpd="sng" w14:algn="ctr">
            <w14:noFill/>
            <w14:prstDash w14:val="solid"/>
            <w14:bevel/>
          </w14:textOutline>
        </w:rPr>
      </w:pPr>
      <w:r>
        <w:rPr>
          <w:rFonts w:ascii="Marianne" w:eastAsia="Arial" w:hAnsi="Marianne" w:cstheme="minorHAnsi"/>
          <w:color w:val="000000"/>
          <w:sz w:val="20"/>
          <w:szCs w:val="20"/>
          <w:u w:color="FF0000"/>
          <w:bdr w:val="nil"/>
          <w:lang w:eastAsia="fr-FR"/>
          <w14:textOutline w14:w="0" w14:cap="flat" w14:cmpd="sng" w14:algn="ctr">
            <w14:noFill/>
            <w14:prstDash w14:val="solid"/>
            <w14:bevel/>
          </w14:textOutline>
        </w:rPr>
        <w:t>Une proposition de fiche individuelle de suivi des heures effectuées hors enseignement est jointe à ce vade</w:t>
      </w:r>
      <w:r w:rsidR="00062182">
        <w:rPr>
          <w:rFonts w:ascii="Marianne" w:eastAsia="Arial" w:hAnsi="Marianne" w:cstheme="minorHAnsi"/>
          <w:color w:val="000000"/>
          <w:sz w:val="20"/>
          <w:szCs w:val="20"/>
          <w:u w:color="FF0000"/>
          <w:bdr w:val="nil"/>
          <w:lang w:eastAsia="fr-FR"/>
          <w14:textOutline w14:w="0" w14:cap="flat" w14:cmpd="sng" w14:algn="ctr">
            <w14:noFill/>
            <w14:prstDash w14:val="solid"/>
            <w14:bevel/>
          </w14:textOutline>
        </w:rPr>
        <w:t>-</w:t>
      </w:r>
      <w:r>
        <w:rPr>
          <w:rFonts w:ascii="Marianne" w:eastAsia="Arial" w:hAnsi="Marianne" w:cstheme="minorHAnsi"/>
          <w:color w:val="000000"/>
          <w:sz w:val="20"/>
          <w:szCs w:val="20"/>
          <w:u w:color="FF0000"/>
          <w:bdr w:val="nil"/>
          <w:lang w:eastAsia="fr-FR"/>
          <w14:textOutline w14:w="0" w14:cap="flat" w14:cmpd="sng" w14:algn="ctr">
            <w14:noFill/>
            <w14:prstDash w14:val="solid"/>
            <w14:bevel/>
          </w14:textOutline>
        </w:rPr>
        <w:t xml:space="preserve">mecum. </w:t>
      </w:r>
    </w:p>
    <w:p w14:paraId="4160A427" w14:textId="27063358" w:rsidR="007A103A" w:rsidRPr="00D43F5D" w:rsidRDefault="007A103A" w:rsidP="007A103A">
      <w:pPr>
        <w:pStyle w:val="Titre2"/>
        <w:numPr>
          <w:ilvl w:val="0"/>
          <w:numId w:val="0"/>
        </w:numPr>
        <w:ind w:left="860"/>
        <w:jc w:val="both"/>
        <w:rPr>
          <w:rFonts w:ascii="Marianne" w:eastAsia="Arial Unicode MS" w:hAnsi="Marianne" w:cstheme="minorHAnsi"/>
          <w:sz w:val="24"/>
          <w:szCs w:val="24"/>
        </w:rPr>
      </w:pPr>
      <w:bookmarkStart w:id="33" w:name="_Toc207181898"/>
      <w:r w:rsidRPr="00D43F5D">
        <w:rPr>
          <w:rFonts w:ascii="Marianne" w:hAnsi="Marianne"/>
          <w:sz w:val="24"/>
          <w:szCs w:val="24"/>
        </w:rPr>
        <w:t>2.</w:t>
      </w:r>
      <w:r w:rsidR="00133546" w:rsidRPr="00D43F5D">
        <w:rPr>
          <w:rFonts w:ascii="Marianne" w:hAnsi="Marianne"/>
          <w:sz w:val="24"/>
          <w:szCs w:val="24"/>
        </w:rPr>
        <w:t>4</w:t>
      </w:r>
      <w:r w:rsidRPr="00D43F5D">
        <w:rPr>
          <w:rFonts w:ascii="Marianne" w:hAnsi="Marianne"/>
          <w:sz w:val="24"/>
          <w:szCs w:val="24"/>
        </w:rPr>
        <w:t xml:space="preserve"> </w:t>
      </w:r>
      <w:hyperlink r:id="rId46" w:history="1">
        <w:r w:rsidR="006D50FB" w:rsidRPr="00D43F5D">
          <w:rPr>
            <w:rStyle w:val="Lienhypertexte"/>
            <w:rFonts w:ascii="Marianne" w:eastAsia="Arial Unicode MS" w:hAnsi="Marianne" w:cstheme="minorHAnsi"/>
            <w:sz w:val="24"/>
            <w:szCs w:val="24"/>
          </w:rPr>
          <w:t>Le conseil d'école</w:t>
        </w:r>
        <w:bookmarkEnd w:id="33"/>
      </w:hyperlink>
      <w:r w:rsidR="006D50FB" w:rsidRPr="00D43F5D">
        <w:rPr>
          <w:rStyle w:val="Hyperlink1"/>
          <w:rFonts w:ascii="Marianne" w:eastAsia="Arial Unicode MS" w:hAnsi="Marianne" w:cstheme="minorHAnsi"/>
          <w:color w:val="000000"/>
          <w:sz w:val="24"/>
          <w:szCs w:val="24"/>
          <w:u w:val="none" w:color="000000"/>
        </w:rPr>
        <w:t xml:space="preserve"> </w:t>
      </w:r>
    </w:p>
    <w:p w14:paraId="6AEA85AB" w14:textId="2ED0593B" w:rsidR="0032067A" w:rsidRPr="00D43F5D" w:rsidRDefault="0032067A" w:rsidP="00C75063">
      <w:pPr>
        <w:spacing w:after="0" w:line="240" w:lineRule="auto"/>
        <w:rPr>
          <w:rFonts w:ascii="Marianne" w:eastAsia="Arial Unicode MS" w:hAnsi="Marianne" w:cstheme="minorHAnsi"/>
          <w:i/>
          <w:iCs/>
          <w:sz w:val="20"/>
          <w:szCs w:val="20"/>
          <w:lang w:eastAsia="zh-CN"/>
        </w:rPr>
      </w:pPr>
      <w:r w:rsidRPr="00D43F5D">
        <w:rPr>
          <w:rStyle w:val="Hyperlink1"/>
          <w:rFonts w:ascii="Marianne" w:eastAsia="Arial Unicode MS" w:hAnsi="Marianne" w:cstheme="minorHAnsi"/>
          <w:i/>
          <w:iCs/>
          <w:color w:val="000000"/>
          <w:sz w:val="20"/>
          <w:szCs w:val="20"/>
          <w:u w:val="none" w:color="000000"/>
          <w:lang w:eastAsia="zh-CN"/>
        </w:rPr>
        <w:t>R</w:t>
      </w:r>
      <w:r w:rsidRPr="00D43F5D">
        <w:rPr>
          <w:rFonts w:ascii="Marianne" w:eastAsia="Arial Unicode MS" w:hAnsi="Marianne" w:cstheme="minorHAnsi"/>
          <w:i/>
          <w:iCs/>
          <w:sz w:val="20"/>
          <w:szCs w:val="20"/>
          <w:lang w:eastAsia="zh-CN"/>
        </w:rPr>
        <w:t>éférences : articles D.411-</w:t>
      </w:r>
      <w:r w:rsidR="00D06BF4">
        <w:rPr>
          <w:rFonts w:ascii="Marianne" w:eastAsia="Arial Unicode MS" w:hAnsi="Marianne" w:cstheme="minorHAnsi"/>
          <w:i/>
          <w:iCs/>
          <w:sz w:val="20"/>
          <w:szCs w:val="20"/>
          <w:lang w:eastAsia="zh-CN"/>
        </w:rPr>
        <w:t>1, D.411-2</w:t>
      </w:r>
      <w:r w:rsidRPr="00D43F5D">
        <w:rPr>
          <w:rFonts w:ascii="Marianne" w:eastAsia="Arial Unicode MS" w:hAnsi="Marianne" w:cstheme="minorHAnsi"/>
          <w:i/>
          <w:iCs/>
          <w:sz w:val="20"/>
          <w:szCs w:val="20"/>
          <w:lang w:eastAsia="zh-CN"/>
        </w:rPr>
        <w:t xml:space="preserve"> et D.411-4 du code de l’éducation</w:t>
      </w:r>
    </w:p>
    <w:p w14:paraId="4216D022" w14:textId="77777777" w:rsidR="00CE3414" w:rsidRPr="00D43F5D" w:rsidRDefault="00CE3414" w:rsidP="00C75063">
      <w:pPr>
        <w:spacing w:after="0" w:line="240" w:lineRule="auto"/>
        <w:rPr>
          <w:rFonts w:ascii="Marianne" w:eastAsia="Arial" w:hAnsi="Marianne" w:cstheme="minorHAnsi"/>
          <w:b/>
          <w:bCs/>
          <w:i/>
          <w:iCs/>
          <w:sz w:val="20"/>
          <w:szCs w:val="20"/>
          <w:lang w:eastAsia="zh-CN"/>
          <w14:textOutline w14:w="0" w14:cap="flat" w14:cmpd="sng" w14:algn="ctr">
            <w14:noFill/>
            <w14:prstDash w14:val="solid"/>
            <w14:bevel/>
          </w14:textOutline>
        </w:rPr>
      </w:pPr>
      <w:r w:rsidRPr="00D43F5D">
        <w:rPr>
          <w:rFonts w:ascii="Marianne" w:eastAsia="Arial Unicode MS" w:hAnsi="Marianne" w:cstheme="minorHAnsi"/>
          <w:i/>
          <w:iCs/>
          <w:sz w:val="20"/>
          <w:szCs w:val="20"/>
          <w:lang w:eastAsia="zh-CN"/>
        </w:rPr>
        <w:t xml:space="preserve">Lien vers Eduscol : </w:t>
      </w:r>
      <w:hyperlink r:id="rId47" w:history="1">
        <w:r w:rsidRPr="00D43F5D">
          <w:rPr>
            <w:rStyle w:val="Hyperlink1"/>
            <w:rFonts w:ascii="Marianne" w:eastAsia="Arial Unicode MS" w:hAnsi="Marianne" w:cs="Calibri"/>
            <w:i/>
            <w:sz w:val="20"/>
            <w:szCs w:val="20"/>
          </w:rPr>
          <w:t>le conseil d'école</w:t>
        </w:r>
      </w:hyperlink>
    </w:p>
    <w:p w14:paraId="003B73A9" w14:textId="77777777" w:rsidR="0032067A" w:rsidRPr="00D43F5D" w:rsidRDefault="0032067A" w:rsidP="00C75063">
      <w:pPr>
        <w:pBdr>
          <w:top w:val="nil"/>
          <w:left w:val="nil"/>
          <w:bottom w:val="nil"/>
          <w:right w:val="nil"/>
          <w:between w:val="nil"/>
          <w:bar w:val="nil"/>
        </w:pBdr>
        <w:shd w:val="clear" w:color="auto" w:fill="FFFFFF"/>
        <w:spacing w:after="8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p>
    <w:p w14:paraId="03D0BC91" w14:textId="77777777" w:rsidR="0032067A" w:rsidRPr="00D43F5D" w:rsidRDefault="0032067A" w:rsidP="00C75063">
      <w:pPr>
        <w:pBdr>
          <w:top w:val="nil"/>
          <w:left w:val="nil"/>
          <w:bottom w:val="nil"/>
          <w:right w:val="nil"/>
          <w:between w:val="nil"/>
          <w:bar w:val="nil"/>
        </w:pBdr>
        <w:shd w:val="clear" w:color="auto" w:fill="FFFFFF"/>
        <w:spacing w:before="160" w:after="80" w:line="240" w:lineRule="auto"/>
        <w:rPr>
          <w:rFonts w:ascii="Marianne" w:eastAsia="Arial"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Le conseil d’école est l’instance principale de l’école. C’est un organe de concertation institutionnelle doté de compétences décisionnelles. </w:t>
      </w:r>
    </w:p>
    <w:p w14:paraId="79DEB38E" w14:textId="4E2F300D" w:rsidR="0032067A" w:rsidRPr="00D43F5D" w:rsidRDefault="0032067A" w:rsidP="004C5046">
      <w:pPr>
        <w:numPr>
          <w:ilvl w:val="0"/>
          <w:numId w:val="13"/>
        </w:numPr>
        <w:pBdr>
          <w:top w:val="nil"/>
          <w:left w:val="nil"/>
          <w:bottom w:val="nil"/>
          <w:right w:val="nil"/>
          <w:between w:val="nil"/>
          <w:bar w:val="nil"/>
        </w:pBdr>
        <w:shd w:val="clear" w:color="auto" w:fill="FFFFFF"/>
        <w:spacing w:after="0" w:line="276"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Il statue sur la partie pédagogique du projet d'école</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6F9B5597" w14:textId="03533EE3" w:rsidR="0032067A" w:rsidRPr="00D43F5D" w:rsidRDefault="0032067A" w:rsidP="004C5046">
      <w:pPr>
        <w:numPr>
          <w:ilvl w:val="0"/>
          <w:numId w:val="13"/>
        </w:numPr>
        <w:pBdr>
          <w:top w:val="nil"/>
          <w:left w:val="nil"/>
          <w:bottom w:val="nil"/>
          <w:right w:val="nil"/>
          <w:between w:val="nil"/>
          <w:bar w:val="nil"/>
        </w:pBdr>
        <w:shd w:val="clear" w:color="auto" w:fill="FFFFFF"/>
        <w:spacing w:after="0" w:line="276"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lastRenderedPageBreak/>
        <w:t>Il établit le projet d'organisation de la semaine scolaire en concertation avec la mairie (vote obligatoire tous les trois ans pour valider le rythme scolaire)</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352F776B" w14:textId="2BA04DFA" w:rsidR="0032067A" w:rsidRPr="00D43F5D" w:rsidRDefault="0032067A" w:rsidP="004C5046">
      <w:pPr>
        <w:numPr>
          <w:ilvl w:val="0"/>
          <w:numId w:val="13"/>
        </w:numPr>
        <w:pBdr>
          <w:top w:val="nil"/>
          <w:left w:val="nil"/>
          <w:bottom w:val="nil"/>
          <w:right w:val="nil"/>
          <w:between w:val="nil"/>
          <w:bar w:val="nil"/>
        </w:pBdr>
        <w:shd w:val="clear" w:color="auto" w:fill="FFFFFF"/>
        <w:spacing w:after="0" w:line="276"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Il vote le règlement intérieur de l'école</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79051D8F" w14:textId="3FDC3C8D" w:rsidR="0032067A" w:rsidRPr="00D43F5D" w:rsidRDefault="0032067A" w:rsidP="004C5046">
      <w:pPr>
        <w:numPr>
          <w:ilvl w:val="0"/>
          <w:numId w:val="13"/>
        </w:numPr>
        <w:pBdr>
          <w:top w:val="nil"/>
          <w:left w:val="nil"/>
          <w:bottom w:val="nil"/>
          <w:right w:val="nil"/>
          <w:between w:val="nil"/>
          <w:bar w:val="nil"/>
        </w:pBdr>
        <w:shd w:val="clear" w:color="auto" w:fill="FFFFFF"/>
        <w:spacing w:after="0" w:line="276"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Il donne son avis sur toutes les questions concernant le fonctionnement de l'école (dont les activités périscolaires, les sorties scolaires avec nuitée(s), la restauration scolaire, les actions pédagogiques et l'utilisation des moyens)</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544BE10C" w14:textId="133EBD63" w:rsidR="0032067A" w:rsidRDefault="0032067A" w:rsidP="004C5046">
      <w:pPr>
        <w:numPr>
          <w:ilvl w:val="0"/>
          <w:numId w:val="13"/>
        </w:numPr>
        <w:pBdr>
          <w:top w:val="nil"/>
          <w:left w:val="nil"/>
          <w:bottom w:val="nil"/>
          <w:right w:val="nil"/>
          <w:between w:val="nil"/>
          <w:bar w:val="nil"/>
        </w:pBdr>
        <w:shd w:val="clear" w:color="auto" w:fill="FFFFFF"/>
        <w:spacing w:after="280" w:line="276"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Il donne son accord sur l'organisation d'activités complémentaires.</w:t>
      </w:r>
    </w:p>
    <w:p w14:paraId="68F42E78" w14:textId="77777777" w:rsidR="00CE7D38" w:rsidRPr="00D43F5D" w:rsidRDefault="00CE7D38" w:rsidP="00CE7D38">
      <w:pPr>
        <w:pBdr>
          <w:top w:val="nil"/>
          <w:left w:val="nil"/>
          <w:bottom w:val="nil"/>
          <w:right w:val="nil"/>
          <w:between w:val="nil"/>
          <w:bar w:val="nil"/>
        </w:pBdr>
        <w:shd w:val="clear" w:color="auto" w:fill="FFFFFF"/>
        <w:spacing w:after="280" w:line="276" w:lineRule="auto"/>
        <w:ind w:left="709"/>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p>
    <w:p w14:paraId="7E056AFD" w14:textId="77777777" w:rsidR="0032067A" w:rsidRPr="00D43F5D" w:rsidRDefault="0032067A" w:rsidP="00C75063">
      <w:pPr>
        <w:pBdr>
          <w:top w:val="nil"/>
          <w:left w:val="nil"/>
          <w:bottom w:val="nil"/>
          <w:right w:val="nil"/>
          <w:between w:val="nil"/>
          <w:bar w:val="nil"/>
        </w:pBdr>
        <w:shd w:val="clear" w:color="auto" w:fill="FFFFFF"/>
        <w:spacing w:before="160" w:after="0" w:line="240" w:lineRule="auto"/>
        <w:rPr>
          <w:rFonts w:ascii="Marianne" w:eastAsia="Arial"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Le conseil d’école est composé des membres suivants : </w:t>
      </w:r>
    </w:p>
    <w:p w14:paraId="30E65FC0" w14:textId="7F0BB7B3" w:rsidR="0032067A" w:rsidRPr="00D43F5D" w:rsidRDefault="0032067A" w:rsidP="004C5046">
      <w:pPr>
        <w:numPr>
          <w:ilvl w:val="0"/>
          <w:numId w:val="14"/>
        </w:numPr>
        <w:pBdr>
          <w:top w:val="nil"/>
          <w:left w:val="nil"/>
          <w:bottom w:val="nil"/>
          <w:right w:val="nil"/>
          <w:between w:val="nil"/>
          <w:bar w:val="nil"/>
        </w:pBdr>
        <w:shd w:val="clear" w:color="auto" w:fill="FFFFFF"/>
        <w:spacing w:before="120" w:after="0" w:line="240"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Deux élus : le maire ou son représentant et un conseiller municipal désigné par le conseil municipal ou, lorsque les dépenses de fonctionnement de l'école ont été transférées à un établissement public de coopération intercommunale, le président de cet établissement ou son représentant</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10F41BB3" w14:textId="7F933CFE" w:rsidR="0032067A" w:rsidRPr="00D43F5D" w:rsidRDefault="0032067A" w:rsidP="004C5046">
      <w:pPr>
        <w:numPr>
          <w:ilvl w:val="0"/>
          <w:numId w:val="14"/>
        </w:numPr>
        <w:pBdr>
          <w:top w:val="nil"/>
          <w:left w:val="nil"/>
          <w:bottom w:val="nil"/>
          <w:right w:val="nil"/>
          <w:between w:val="nil"/>
          <w:bar w:val="nil"/>
        </w:pBdr>
        <w:shd w:val="clear" w:color="auto" w:fill="FFFFFF"/>
        <w:spacing w:before="120" w:after="0" w:line="240"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Les maîtres de l'école et les maîtres remplaçants exerçant dans l'école au moment des réunions du conseil</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7FD7586C" w14:textId="4E97DCED" w:rsidR="0032067A" w:rsidRPr="00D43F5D" w:rsidRDefault="0032067A" w:rsidP="004C5046">
      <w:pPr>
        <w:numPr>
          <w:ilvl w:val="0"/>
          <w:numId w:val="14"/>
        </w:numPr>
        <w:pBdr>
          <w:top w:val="nil"/>
          <w:left w:val="nil"/>
          <w:bottom w:val="nil"/>
          <w:right w:val="nil"/>
          <w:between w:val="nil"/>
          <w:bar w:val="nil"/>
        </w:pBdr>
        <w:shd w:val="clear" w:color="auto" w:fill="FFFFFF"/>
        <w:spacing w:before="120" w:after="0" w:line="240"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Un des maîtres du réseau d'aides spécialisées intervenant dans l'école choisi par le conseil des maîtres de l'école</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0368227F" w14:textId="3303454B" w:rsidR="0032067A" w:rsidRPr="00D43F5D" w:rsidRDefault="0032067A" w:rsidP="004C5046">
      <w:pPr>
        <w:numPr>
          <w:ilvl w:val="0"/>
          <w:numId w:val="14"/>
        </w:numPr>
        <w:pBdr>
          <w:top w:val="nil"/>
          <w:left w:val="nil"/>
          <w:bottom w:val="nil"/>
          <w:right w:val="nil"/>
          <w:between w:val="nil"/>
          <w:bar w:val="nil"/>
        </w:pBdr>
        <w:shd w:val="clear" w:color="auto" w:fill="FFFFFF"/>
        <w:spacing w:before="120" w:after="0" w:line="240"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Les représentants des parents d'élèves en nombre égal à celui des classes de l'école, élus selon les modalités fixées par un arrêté du ministre chargé de l'éducation</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4D000DF8" w14:textId="1F8615E1" w:rsidR="0032067A" w:rsidRPr="00D43F5D" w:rsidRDefault="0032067A" w:rsidP="004C5046">
      <w:pPr>
        <w:numPr>
          <w:ilvl w:val="0"/>
          <w:numId w:val="14"/>
        </w:numPr>
        <w:pBdr>
          <w:top w:val="nil"/>
          <w:left w:val="nil"/>
          <w:bottom w:val="nil"/>
          <w:right w:val="nil"/>
          <w:between w:val="nil"/>
          <w:bar w:val="nil"/>
        </w:pBdr>
        <w:shd w:val="clear" w:color="auto" w:fill="FFFFFF"/>
        <w:spacing w:before="120" w:after="0" w:line="240" w:lineRule="auto"/>
        <w:ind w:left="709" w:hanging="283"/>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Le délégué départemental de l'éducation nationale chargé de visiter l'école</w:t>
      </w:r>
      <w:r w:rsidR="005D2F8E">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1624C6E7" w14:textId="77777777" w:rsidR="0032067A" w:rsidRPr="00D43F5D" w:rsidRDefault="0032067A" w:rsidP="00C75063">
      <w:pPr>
        <w:pBdr>
          <w:top w:val="nil"/>
          <w:left w:val="nil"/>
          <w:bottom w:val="nil"/>
          <w:right w:val="nil"/>
          <w:between w:val="nil"/>
          <w:bar w:val="nil"/>
        </w:pBdr>
        <w:shd w:val="clear" w:color="auto" w:fill="FFFFFF"/>
        <w:spacing w:before="160" w:after="0" w:line="240" w:lineRule="auto"/>
        <w:rPr>
          <w:rFonts w:ascii="Marianne" w:eastAsia="Arial"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L'inspect</w:t>
      </w:r>
      <w:r w:rsidR="00854DE0"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rice</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de l'éducation nationale de la circonscription assist</w:t>
      </w:r>
      <w:r w:rsidR="00854DE0"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e</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de droit aux réunions. </w:t>
      </w:r>
      <w:r w:rsidR="00854DE0"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Elle</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est invit</w:t>
      </w:r>
      <w:r w:rsidR="00854DE0"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ée</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à chaque conseil d’école.</w:t>
      </w:r>
      <w:r w:rsidR="00A3155F"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S</w:t>
      </w:r>
      <w:r w:rsidR="00854DE0"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i elle</w:t>
      </w:r>
      <w:r w:rsidR="00A3155F"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ne peut être présent</w:t>
      </w:r>
      <w:r w:rsidR="00854DE0"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e</w:t>
      </w:r>
      <w:r w:rsidR="00A3155F"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w:t>
      </w:r>
      <w:r w:rsidR="00C30D04"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son absence </w:t>
      </w:r>
      <w:r w:rsidR="00A3155F"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est excusé</w:t>
      </w:r>
      <w:r w:rsidR="00C30D04"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e</w:t>
      </w:r>
      <w:r w:rsidR="00A3155F"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w:t>
      </w:r>
      <w:r w:rsidR="00C30D04"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dans</w:t>
      </w:r>
      <w:r w:rsidR="00A3155F"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le compte-rendu </w:t>
      </w:r>
      <w:r w:rsidR="00C30D04"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qui est </w:t>
      </w:r>
      <w:r w:rsidR="00A3155F"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rédigé</w:t>
      </w:r>
      <w:r w:rsidR="00C30D04"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w:t>
      </w:r>
    </w:p>
    <w:p w14:paraId="1BEF3D4C" w14:textId="75C30DC1" w:rsidR="0032067A" w:rsidRPr="005D2F8E" w:rsidRDefault="0032067A" w:rsidP="005D2F8E">
      <w:pPr>
        <w:pBdr>
          <w:top w:val="nil"/>
          <w:left w:val="nil"/>
          <w:bottom w:val="nil"/>
          <w:right w:val="nil"/>
          <w:between w:val="nil"/>
          <w:bar w:val="nil"/>
        </w:pBdr>
        <w:shd w:val="clear" w:color="auto" w:fill="FFFFFF"/>
        <w:spacing w:before="160" w:after="0" w:line="240" w:lineRule="auto"/>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Le conseil d’école est réuni chaque trimestre, le premier doit être tenu </w:t>
      </w:r>
      <w:r w:rsidRPr="00D43F5D">
        <w:rPr>
          <w:rFonts w:ascii="Marianne" w:eastAsia="Helvetica Neue" w:hAnsi="Marianne" w:cstheme="minorHAnsi"/>
          <w:b/>
          <w:bCs/>
          <w:color w:val="000000"/>
          <w:sz w:val="20"/>
          <w:szCs w:val="20"/>
          <w:bdr w:val="nil"/>
          <w:lang w:eastAsia="fr-FR"/>
          <w14:textOutline w14:w="0" w14:cap="flat" w14:cmpd="sng" w14:algn="ctr">
            <w14:noFill/>
            <w14:prstDash w14:val="solid"/>
            <w14:bevel/>
          </w14:textOutline>
        </w:rPr>
        <w:t xml:space="preserve">dans le mois qui suit les élections </w:t>
      </w:r>
      <w:r w:rsidRPr="00D43F5D">
        <w:rPr>
          <w:rFonts w:ascii="Marianne" w:eastAsia="Helvetica Neue" w:hAnsi="Marianne" w:cstheme="minorHAnsi"/>
          <w:i/>
          <w:iCs/>
          <w:color w:val="000000"/>
          <w:sz w:val="20"/>
          <w:szCs w:val="20"/>
          <w:bdr w:val="nil"/>
          <w:lang w:eastAsia="fr-FR"/>
          <w14:textOutline w14:w="0" w14:cap="flat" w14:cmpd="sng" w14:algn="ctr">
            <w14:noFill/>
            <w14:prstDash w14:val="solid"/>
            <w14:bevel/>
          </w14:textOutline>
        </w:rPr>
        <w:t>(cf. D411-1 du code de l’éducation)</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des représentants de parents.</w:t>
      </w:r>
    </w:p>
    <w:p w14:paraId="440F5AFC" w14:textId="77777777" w:rsidR="0032067A" w:rsidRPr="00D43F5D" w:rsidRDefault="0032067A" w:rsidP="00C75063">
      <w:pPr>
        <w:pBdr>
          <w:top w:val="nil"/>
          <w:left w:val="nil"/>
          <w:bottom w:val="nil"/>
          <w:right w:val="nil"/>
          <w:between w:val="nil"/>
          <w:bar w:val="nil"/>
        </w:pBdr>
        <w:shd w:val="clear" w:color="auto" w:fill="FFFFFF"/>
        <w:spacing w:before="160" w:after="0" w:line="240" w:lineRule="auto"/>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b/>
          <w:bCs/>
          <w:color w:val="000000"/>
          <w:sz w:val="20"/>
          <w:szCs w:val="20"/>
          <w:bdr w:val="nil"/>
          <w:lang w:eastAsia="fr-FR"/>
          <w14:textOutline w14:w="0" w14:cap="flat" w14:cmpd="sng" w14:algn="ctr">
            <w14:noFill/>
            <w14:prstDash w14:val="solid"/>
            <w14:bevel/>
          </w14:textOutline>
        </w:rPr>
        <w:t>Le règlement intérieur de l’école est voté lors du premier conseil d’école</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il est établi à partir du règlement type départemental.</w:t>
      </w:r>
    </w:p>
    <w:p w14:paraId="1C224F3D" w14:textId="1411C911" w:rsidR="0032067A" w:rsidRPr="00D43F5D" w:rsidRDefault="0032067A" w:rsidP="00C75063">
      <w:pPr>
        <w:pBdr>
          <w:top w:val="nil"/>
          <w:left w:val="nil"/>
          <w:bottom w:val="nil"/>
          <w:right w:val="nil"/>
          <w:between w:val="nil"/>
          <w:bar w:val="nil"/>
        </w:pBdr>
        <w:shd w:val="clear" w:color="auto" w:fill="FFFFFF"/>
        <w:spacing w:before="160" w:after="0" w:line="240" w:lineRule="auto"/>
        <w:rPr>
          <w:rFonts w:ascii="Marianne" w:eastAsia="Arial" w:hAnsi="Marianne" w:cstheme="minorHAnsi"/>
          <w:i/>
          <w:iCs/>
          <w:color w:val="4472C4" w:themeColor="accent1"/>
          <w:sz w:val="20"/>
          <w:szCs w:val="20"/>
          <w:bdr w:val="nil"/>
          <w:lang w:eastAsia="fr-FR"/>
          <w14:textOutline w14:w="0" w14:cap="flat" w14:cmpd="sng" w14:algn="ctr">
            <w14:noFill/>
            <w14:prstDash w14:val="solid"/>
            <w14:bevel/>
          </w14:textOutline>
        </w:rPr>
      </w:pPr>
      <w:r w:rsidRPr="005D2F8E">
        <w:rPr>
          <w:rFonts w:ascii="Marianne" w:eastAsia="Arial" w:hAnsi="Marianne" w:cstheme="minorHAnsi"/>
          <w:i/>
          <w:iCs/>
          <w:color w:val="000000" w:themeColor="text1"/>
          <w:sz w:val="20"/>
          <w:szCs w:val="20"/>
          <w:bdr w:val="nil"/>
          <w:lang w:eastAsia="fr-FR"/>
          <w14:textOutline w14:w="0" w14:cap="flat" w14:cmpd="sng" w14:algn="ctr">
            <w14:noFill/>
            <w14:prstDash w14:val="solid"/>
            <w14:bevel/>
          </w14:textOutline>
        </w:rPr>
        <w:t>Lien</w:t>
      </w:r>
      <w:r w:rsidR="00C30D04" w:rsidRPr="005D2F8E">
        <w:rPr>
          <w:rFonts w:ascii="Marianne" w:eastAsia="Arial" w:hAnsi="Marianne" w:cstheme="minorHAnsi"/>
          <w:i/>
          <w:iCs/>
          <w:color w:val="000000" w:themeColor="text1"/>
          <w:sz w:val="20"/>
          <w:szCs w:val="20"/>
          <w:bdr w:val="nil"/>
          <w:lang w:eastAsia="fr-FR"/>
          <w14:textOutline w14:w="0" w14:cap="flat" w14:cmpd="sng" w14:algn="ctr">
            <w14:noFill/>
            <w14:prstDash w14:val="solid"/>
            <w14:bevel/>
          </w14:textOutline>
        </w:rPr>
        <w:t xml:space="preserve"> vers le</w:t>
      </w:r>
      <w:r w:rsidRPr="005D2F8E">
        <w:rPr>
          <w:rFonts w:ascii="Marianne" w:eastAsia="Arial" w:hAnsi="Marianne" w:cstheme="minorHAnsi"/>
          <w:i/>
          <w:iCs/>
          <w:color w:val="000000" w:themeColor="text1"/>
          <w:sz w:val="20"/>
          <w:szCs w:val="20"/>
          <w:bdr w:val="nil"/>
          <w:lang w:eastAsia="fr-FR"/>
          <w14:textOutline w14:w="0" w14:cap="flat" w14:cmpd="sng" w14:algn="ctr">
            <w14:noFill/>
            <w14:prstDash w14:val="solid"/>
            <w14:bevel/>
          </w14:textOutline>
        </w:rPr>
        <w:t xml:space="preserve"> </w:t>
      </w:r>
      <w:hyperlink r:id="rId48" w:history="1">
        <w:r w:rsidRPr="007E0435">
          <w:rPr>
            <w:rStyle w:val="Lienhypertexte"/>
            <w:rFonts w:ascii="Marianne" w:eastAsia="Arial" w:hAnsi="Marianne" w:cstheme="minorHAnsi"/>
            <w:i/>
            <w:iCs/>
            <w:color w:val="FF0000"/>
            <w:sz w:val="20"/>
            <w:szCs w:val="20"/>
            <w:bdr w:val="nil"/>
            <w:lang w:eastAsia="fr-FR"/>
            <w14:textOutline w14:w="0" w14:cap="flat" w14:cmpd="sng" w14:algn="ctr">
              <w14:noFill/>
              <w14:prstDash w14:val="solid"/>
              <w14:bevel/>
            </w14:textOutline>
          </w:rPr>
          <w:t>règlement type départemental</w:t>
        </w:r>
      </w:hyperlink>
    </w:p>
    <w:p w14:paraId="6B469AE5" w14:textId="0F16651A" w:rsidR="0032067A" w:rsidRPr="00D43F5D" w:rsidRDefault="0032067A" w:rsidP="00C75063">
      <w:pPr>
        <w:pBdr>
          <w:top w:val="nil"/>
          <w:left w:val="nil"/>
          <w:bottom w:val="nil"/>
          <w:right w:val="nil"/>
          <w:between w:val="nil"/>
          <w:bar w:val="nil"/>
        </w:pBdr>
        <w:shd w:val="clear" w:color="auto" w:fill="FFFFFF"/>
        <w:spacing w:before="160" w:after="0" w:line="240" w:lineRule="auto"/>
        <w:rPr>
          <w:rFonts w:ascii="Marianne" w:eastAsia="Arial"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L’ordre du jour est envoyé aux membres du conseil d’école au moins huit jours avant sa réunion. À l’issue de chaque séance, un procès-verbal est dressé par le président (le directeur)</w:t>
      </w:r>
      <w:r w:rsidR="007E0435">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ou la président</w:t>
      </w:r>
      <w:r w:rsidR="00D06BF4">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e</w:t>
      </w:r>
      <w:r w:rsidR="007E0435">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(directrice)</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signé par c</w:t>
      </w:r>
      <w:r w:rsidR="007E0435">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e dernier ou cette dernière</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 puis contresigné par le </w:t>
      </w:r>
      <w:r w:rsidR="007E0435">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 xml:space="preserve">ou la </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secrétaire de séance. Il est également consigné dans un registre spécial conservé à l’école. Un exemplaire est adressé à l’IEN, un au maire et un est affiché dans un lieu accessible aux parents d’élèves.</w:t>
      </w:r>
    </w:p>
    <w:p w14:paraId="0EB124D4" w14:textId="77777777" w:rsidR="0032067A" w:rsidRPr="00D43F5D" w:rsidRDefault="0032067A" w:rsidP="00C75063">
      <w:pPr>
        <w:pBdr>
          <w:top w:val="nil"/>
          <w:left w:val="nil"/>
          <w:bottom w:val="nil"/>
          <w:right w:val="nil"/>
          <w:between w:val="nil"/>
          <w:bar w:val="nil"/>
        </w:pBdr>
        <w:spacing w:before="160" w:after="120" w:line="240" w:lineRule="auto"/>
        <w:rPr>
          <w:rFonts w:ascii="Marianne" w:eastAsia="Arial" w:hAnsi="Marianne" w:cstheme="minorHAnsi"/>
          <w:color w:val="000000"/>
          <w:sz w:val="20"/>
          <w:szCs w:val="20"/>
          <w:bdr w:val="nil"/>
          <w:lang w:eastAsia="fr-FR"/>
          <w14:textOutline w14:w="0" w14:cap="flat" w14:cmpd="sng" w14:algn="ctr">
            <w14:noFill/>
            <w14:prstDash w14:val="solid"/>
            <w14:bevel/>
          </w14:textOutline>
        </w:rPr>
      </w:pPr>
      <w:r w:rsidRPr="00D43F5D">
        <w:rPr>
          <w:rFonts w:ascii="Marianne" w:eastAsia="Helvetica Neue" w:hAnsi="Marianne" w:cstheme="minorHAnsi"/>
          <w:b/>
          <w:bCs/>
          <w:color w:val="000000"/>
          <w:sz w:val="20"/>
          <w:szCs w:val="20"/>
          <w:bdr w:val="nil"/>
          <w:lang w:eastAsia="fr-FR"/>
          <w14:textOutline w14:w="0" w14:cap="flat" w14:cmpd="sng" w14:algn="ctr">
            <w14:noFill/>
            <w14:prstDash w14:val="solid"/>
            <w14:bevel/>
          </w14:textOutline>
        </w:rPr>
        <w:t xml:space="preserve">La présence de tous les enseignants est obligatoire aux conseils d’école au prorata de leur quotité de travail </w:t>
      </w:r>
      <w:r w:rsidRPr="00D43F5D">
        <w:rPr>
          <w:rFonts w:ascii="Marianne" w:eastAsia="Helvetica Neue" w:hAnsi="Marianne" w:cstheme="minorHAnsi"/>
          <w:i/>
          <w:iCs/>
          <w:color w:val="000000"/>
          <w:sz w:val="20"/>
          <w:szCs w:val="20"/>
          <w:bdr w:val="nil"/>
          <w:lang w:eastAsia="fr-FR"/>
          <w14:textOutline w14:w="0" w14:cap="flat" w14:cmpd="sng" w14:algn="ctr">
            <w14:noFill/>
            <w14:prstDash w14:val="solid"/>
            <w14:bevel/>
          </w14:textOutline>
        </w:rPr>
        <w:t>(cf. chapitre 2.3)</w:t>
      </w:r>
      <w:r w:rsidRPr="00D43F5D">
        <w:rPr>
          <w:rFonts w:ascii="Marianne" w:eastAsia="Helvetica Neue" w:hAnsi="Marianne" w:cstheme="minorHAnsi"/>
          <w:color w:val="000000"/>
          <w:sz w:val="20"/>
          <w:szCs w:val="20"/>
          <w:bdr w:val="nil"/>
          <w:lang w:eastAsia="fr-FR"/>
          <w14:textOutline w14:w="0" w14:cap="flat" w14:cmpd="sng" w14:algn="ctr">
            <w14:noFill/>
            <w14:prstDash w14:val="solid"/>
            <w14:bevel/>
          </w14:textOutline>
        </w:rPr>
        <w:t>.</w:t>
      </w:r>
    </w:p>
    <w:p w14:paraId="3CDE8034" w14:textId="77777777" w:rsidR="00655C5D" w:rsidRPr="00D43F5D" w:rsidRDefault="00655C5D" w:rsidP="00C75063">
      <w:pPr>
        <w:rPr>
          <w:rFonts w:ascii="Marianne" w:hAnsi="Marianne" w:cstheme="minorHAnsi"/>
          <w:sz w:val="20"/>
          <w:szCs w:val="20"/>
        </w:rPr>
      </w:pPr>
    </w:p>
    <w:p w14:paraId="3EE924A8" w14:textId="107D006D" w:rsidR="0032067A" w:rsidRPr="00D43F5D" w:rsidRDefault="007A103A" w:rsidP="007A103A">
      <w:pPr>
        <w:pStyle w:val="Titre2"/>
        <w:numPr>
          <w:ilvl w:val="0"/>
          <w:numId w:val="0"/>
        </w:numPr>
        <w:ind w:left="860"/>
        <w:jc w:val="both"/>
        <w:rPr>
          <w:rFonts w:ascii="Marianne" w:eastAsia="Arial Unicode MS" w:hAnsi="Marianne" w:cstheme="minorHAnsi"/>
          <w:sz w:val="24"/>
          <w:szCs w:val="24"/>
        </w:rPr>
      </w:pPr>
      <w:bookmarkStart w:id="34" w:name="_Toc207181899"/>
      <w:r w:rsidRPr="00D43F5D">
        <w:rPr>
          <w:rFonts w:ascii="Marianne" w:eastAsia="Arial Unicode MS" w:hAnsi="Marianne" w:cstheme="minorHAnsi"/>
          <w:sz w:val="24"/>
          <w:szCs w:val="24"/>
        </w:rPr>
        <w:lastRenderedPageBreak/>
        <w:t>2.</w:t>
      </w:r>
      <w:r w:rsidR="00133546" w:rsidRPr="00D43F5D">
        <w:rPr>
          <w:rFonts w:ascii="Marianne" w:eastAsia="Arial Unicode MS" w:hAnsi="Marianne" w:cstheme="minorHAnsi"/>
          <w:sz w:val="24"/>
          <w:szCs w:val="24"/>
        </w:rPr>
        <w:t>5</w:t>
      </w:r>
      <w:r w:rsidRPr="00D43F5D">
        <w:rPr>
          <w:rFonts w:ascii="Marianne" w:eastAsia="Arial Unicode MS" w:hAnsi="Marianne" w:cstheme="minorHAnsi"/>
          <w:sz w:val="24"/>
          <w:szCs w:val="24"/>
        </w:rPr>
        <w:t xml:space="preserve"> </w:t>
      </w:r>
      <w:r w:rsidR="007D7AE0" w:rsidRPr="00D43F5D">
        <w:rPr>
          <w:rFonts w:ascii="Marianne" w:eastAsia="Arial Unicode MS" w:hAnsi="Marianne" w:cstheme="minorHAnsi"/>
          <w:sz w:val="24"/>
          <w:szCs w:val="24"/>
        </w:rPr>
        <w:t>Entrée et sortie des élèves, récréations</w:t>
      </w:r>
      <w:bookmarkEnd w:id="34"/>
      <w:r w:rsidR="007D7AE0" w:rsidRPr="00D43F5D">
        <w:rPr>
          <w:rFonts w:ascii="Marianne" w:eastAsia="Arial Unicode MS" w:hAnsi="Marianne" w:cstheme="minorHAnsi"/>
          <w:sz w:val="24"/>
          <w:szCs w:val="24"/>
        </w:rPr>
        <w:t xml:space="preserve"> </w:t>
      </w:r>
    </w:p>
    <w:p w14:paraId="11300BBD" w14:textId="77777777" w:rsidR="00FE2A52" w:rsidRPr="00D43F5D" w:rsidRDefault="00FE2A52" w:rsidP="00C75063">
      <w:pPr>
        <w:pStyle w:val="Corps"/>
        <w:spacing w:before="240" w:after="120"/>
        <w:jc w:val="both"/>
        <w:rPr>
          <w:rFonts w:ascii="Marianne" w:eastAsia="Arial" w:hAnsi="Marianne" w:cstheme="minorHAnsi"/>
          <w:i/>
          <w:iCs/>
          <w:color w:val="000000" w:themeColor="text1"/>
          <w:sz w:val="20"/>
          <w:szCs w:val="20"/>
        </w:rPr>
      </w:pPr>
      <w:r w:rsidRPr="00D43F5D">
        <w:rPr>
          <w:rStyle w:val="Aucun"/>
          <w:rFonts w:ascii="Marianne" w:hAnsi="Marianne" w:cstheme="minorHAnsi"/>
          <w:i/>
          <w:iCs/>
          <w:color w:val="000000" w:themeColor="text1"/>
          <w:sz w:val="20"/>
          <w:szCs w:val="20"/>
        </w:rPr>
        <w:t xml:space="preserve">Référence : </w:t>
      </w:r>
      <w:hyperlink r:id="rId49" w:history="1">
        <w:r w:rsidRPr="00D43F5D">
          <w:rPr>
            <w:rStyle w:val="Hyperlink1"/>
            <w:rFonts w:ascii="Marianne" w:hAnsi="Marianne" w:cstheme="minorHAnsi"/>
            <w:i/>
            <w:iCs/>
            <w:color w:val="4472C4" w:themeColor="accent1"/>
            <w:sz w:val="20"/>
            <w:szCs w:val="20"/>
          </w:rPr>
          <w:t>Arr</w:t>
        </w:r>
        <w:r w:rsidRPr="00D43F5D">
          <w:rPr>
            <w:rStyle w:val="Aucun"/>
            <w:rFonts w:ascii="Marianne" w:hAnsi="Marianne" w:cstheme="minorHAnsi"/>
            <w:i/>
            <w:iCs/>
            <w:color w:val="4472C4" w:themeColor="accent1"/>
            <w:sz w:val="20"/>
            <w:szCs w:val="20"/>
            <w:u w:val="single" w:color="0000FF"/>
          </w:rPr>
          <w:t>ê</w:t>
        </w:r>
        <w:r w:rsidRPr="00D43F5D">
          <w:rPr>
            <w:rStyle w:val="Hyperlink1"/>
            <w:rFonts w:ascii="Marianne" w:hAnsi="Marianne" w:cstheme="minorHAnsi"/>
            <w:i/>
            <w:iCs/>
            <w:color w:val="4472C4" w:themeColor="accent1"/>
            <w:sz w:val="20"/>
            <w:szCs w:val="20"/>
          </w:rPr>
          <w:t>t</w:t>
        </w:r>
        <w:r w:rsidRPr="00D43F5D">
          <w:rPr>
            <w:rStyle w:val="Aucun"/>
            <w:rFonts w:ascii="Marianne" w:hAnsi="Marianne" w:cstheme="minorHAnsi"/>
            <w:i/>
            <w:iCs/>
            <w:color w:val="4472C4" w:themeColor="accent1"/>
            <w:sz w:val="20"/>
            <w:szCs w:val="20"/>
            <w:u w:val="single" w:color="0000FF"/>
          </w:rPr>
          <w:t xml:space="preserve">é </w:t>
        </w:r>
        <w:r w:rsidRPr="00D43F5D">
          <w:rPr>
            <w:rStyle w:val="Hyperlink1"/>
            <w:rFonts w:ascii="Marianne" w:hAnsi="Marianne" w:cstheme="minorHAnsi"/>
            <w:i/>
            <w:iCs/>
            <w:color w:val="4472C4" w:themeColor="accent1"/>
            <w:sz w:val="20"/>
            <w:szCs w:val="20"/>
          </w:rPr>
          <w:t xml:space="preserve">du 9 novembre 2015 fixant les horaires d'enseignement des </w:t>
        </w:r>
        <w:r w:rsidRPr="00D43F5D">
          <w:rPr>
            <w:rStyle w:val="Aucun"/>
            <w:rFonts w:ascii="Marianne" w:hAnsi="Marianne" w:cstheme="minorHAnsi"/>
            <w:i/>
            <w:iCs/>
            <w:color w:val="4472C4" w:themeColor="accent1"/>
            <w:sz w:val="20"/>
            <w:szCs w:val="20"/>
            <w:u w:val="single" w:color="0000FF"/>
          </w:rPr>
          <w:t>é</w:t>
        </w:r>
        <w:r w:rsidRPr="00D43F5D">
          <w:rPr>
            <w:rStyle w:val="Hyperlink1"/>
            <w:rFonts w:ascii="Marianne" w:hAnsi="Marianne" w:cstheme="minorHAnsi"/>
            <w:i/>
            <w:iCs/>
            <w:color w:val="4472C4" w:themeColor="accent1"/>
            <w:sz w:val="20"/>
            <w:szCs w:val="20"/>
          </w:rPr>
          <w:t xml:space="preserve">coles maternelles et </w:t>
        </w:r>
        <w:r w:rsidRPr="00D43F5D">
          <w:rPr>
            <w:rStyle w:val="Aucun"/>
            <w:rFonts w:ascii="Marianne" w:hAnsi="Marianne" w:cstheme="minorHAnsi"/>
            <w:i/>
            <w:iCs/>
            <w:color w:val="4472C4" w:themeColor="accent1"/>
            <w:sz w:val="20"/>
            <w:szCs w:val="20"/>
            <w:u w:val="single" w:color="0000FF"/>
          </w:rPr>
          <w:t>é</w:t>
        </w:r>
        <w:r w:rsidRPr="00D43F5D">
          <w:rPr>
            <w:rStyle w:val="Hyperlink1"/>
            <w:rFonts w:ascii="Marianne" w:hAnsi="Marianne" w:cstheme="minorHAnsi"/>
            <w:i/>
            <w:iCs/>
            <w:color w:val="4472C4" w:themeColor="accent1"/>
            <w:sz w:val="20"/>
            <w:szCs w:val="20"/>
          </w:rPr>
          <w:t>l</w:t>
        </w:r>
        <w:r w:rsidRPr="00D43F5D">
          <w:rPr>
            <w:rStyle w:val="Aucun"/>
            <w:rFonts w:ascii="Marianne" w:hAnsi="Marianne" w:cstheme="minorHAnsi"/>
            <w:i/>
            <w:iCs/>
            <w:color w:val="4472C4" w:themeColor="accent1"/>
            <w:sz w:val="20"/>
            <w:szCs w:val="20"/>
            <w:u w:val="single" w:color="0000FF"/>
          </w:rPr>
          <w:t>é</w:t>
        </w:r>
        <w:r w:rsidRPr="00D43F5D">
          <w:rPr>
            <w:rStyle w:val="Hyperlink1"/>
            <w:rFonts w:ascii="Marianne" w:hAnsi="Marianne" w:cstheme="minorHAnsi"/>
            <w:i/>
            <w:iCs/>
            <w:color w:val="4472C4" w:themeColor="accent1"/>
            <w:sz w:val="20"/>
            <w:szCs w:val="20"/>
          </w:rPr>
          <w:t>mentaires</w:t>
        </w:r>
      </w:hyperlink>
    </w:p>
    <w:p w14:paraId="7B3F08CE" w14:textId="77777777" w:rsidR="00FE2A52" w:rsidRPr="00D43F5D" w:rsidRDefault="00FE2A52" w:rsidP="004C5046">
      <w:pPr>
        <w:pStyle w:val="Corps"/>
        <w:numPr>
          <w:ilvl w:val="0"/>
          <w:numId w:val="22"/>
        </w:numPr>
        <w:spacing w:after="80"/>
        <w:ind w:left="709" w:hanging="283"/>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Les temps de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ation, d'environ quinze minutes en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mentaire et trente minutes en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maternelle, sont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termin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en fonction de la dur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effective de la demi-journ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d'enseignement. Le temps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volu aux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ations est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imputer de mani</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re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quilibr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dans la semaine sur l'ensemble des domaines d'enseignement.</w:t>
      </w:r>
    </w:p>
    <w:p w14:paraId="3C41BB0D" w14:textId="10686C32" w:rsidR="00FE2A52" w:rsidRPr="00D43F5D" w:rsidRDefault="00FE2A52" w:rsidP="004C5046">
      <w:pPr>
        <w:pStyle w:val="Corps"/>
        <w:numPr>
          <w:ilvl w:val="0"/>
          <w:numId w:val="23"/>
        </w:numPr>
        <w:spacing w:after="0"/>
        <w:ind w:left="709" w:hanging="283"/>
        <w:jc w:val="both"/>
        <w:rPr>
          <w:rFonts w:ascii="Marianne" w:hAnsi="Marianne" w:cstheme="minorHAnsi"/>
          <w:b/>
          <w:bCs/>
          <w:color w:val="000000" w:themeColor="text1"/>
          <w:sz w:val="20"/>
          <w:szCs w:val="20"/>
        </w:rPr>
      </w:pPr>
      <w:r w:rsidRPr="00D43F5D">
        <w:rPr>
          <w:rFonts w:ascii="Marianne" w:hAnsi="Marianne" w:cstheme="minorHAnsi"/>
          <w:b/>
          <w:bCs/>
          <w:color w:val="000000" w:themeColor="text1"/>
          <w:sz w:val="20"/>
          <w:szCs w:val="20"/>
        </w:rPr>
        <w:t>Selon l</w:t>
      </w:r>
      <w:r w:rsidRPr="00D43F5D">
        <w:rPr>
          <w:rStyle w:val="Aucun"/>
          <w:rFonts w:ascii="Marianne" w:hAnsi="Marianne" w:cstheme="minorHAnsi"/>
          <w:color w:val="000000" w:themeColor="text1"/>
          <w:sz w:val="20"/>
          <w:szCs w:val="20"/>
        </w:rPr>
        <w:t>’</w:t>
      </w:r>
      <w:r w:rsidRPr="00D43F5D">
        <w:rPr>
          <w:rFonts w:ascii="Marianne" w:hAnsi="Marianne" w:cstheme="minorHAnsi"/>
          <w:b/>
          <w:bCs/>
          <w:color w:val="000000" w:themeColor="text1"/>
          <w:sz w:val="20"/>
          <w:szCs w:val="20"/>
        </w:rPr>
        <w:t xml:space="preserve">organisation de la semaine de chaque </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cole, l</w:t>
      </w:r>
      <w:r w:rsidRPr="00D43F5D">
        <w:rPr>
          <w:rStyle w:val="Aucun"/>
          <w:rFonts w:ascii="Marianne" w:hAnsi="Marianne" w:cstheme="minorHAnsi"/>
          <w:color w:val="000000" w:themeColor="text1"/>
          <w:sz w:val="20"/>
          <w:szCs w:val="20"/>
        </w:rPr>
        <w:t>’</w:t>
      </w:r>
      <w:r w:rsidRPr="00D43F5D">
        <w:rPr>
          <w:rStyle w:val="Aucun"/>
          <w:rFonts w:ascii="Marianne" w:hAnsi="Marianne" w:cstheme="minorHAnsi"/>
          <w:b/>
          <w:color w:val="000000" w:themeColor="text1"/>
          <w:sz w:val="20"/>
          <w:szCs w:val="20"/>
        </w:rPr>
        <w:t>é</w:t>
      </w:r>
      <w:r w:rsidRPr="00D43F5D">
        <w:rPr>
          <w:rFonts w:ascii="Marianne" w:hAnsi="Marianne" w:cstheme="minorHAnsi"/>
          <w:b/>
          <w:bCs/>
          <w:color w:val="000000" w:themeColor="text1"/>
          <w:sz w:val="20"/>
          <w:szCs w:val="20"/>
        </w:rPr>
        <w:t>quipe enseignante r</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partit de mani</w:t>
      </w:r>
      <w:r w:rsidRPr="00D43F5D">
        <w:rPr>
          <w:rStyle w:val="Aucun"/>
          <w:rFonts w:ascii="Marianne" w:hAnsi="Marianne" w:cstheme="minorHAnsi"/>
          <w:color w:val="000000" w:themeColor="text1"/>
          <w:sz w:val="20"/>
          <w:szCs w:val="20"/>
        </w:rPr>
        <w:t>è</w:t>
      </w:r>
      <w:r w:rsidRPr="00D43F5D">
        <w:rPr>
          <w:rFonts w:ascii="Marianne" w:hAnsi="Marianne" w:cstheme="minorHAnsi"/>
          <w:b/>
          <w:bCs/>
          <w:color w:val="000000" w:themeColor="text1"/>
          <w:sz w:val="20"/>
          <w:szCs w:val="20"/>
        </w:rPr>
        <w:t xml:space="preserve">re </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quilibr</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e les temps de r</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cr</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ation sur les diff</w:t>
      </w:r>
      <w:r w:rsidRPr="00D43F5D">
        <w:rPr>
          <w:rStyle w:val="Aucun"/>
          <w:rFonts w:ascii="Marianne" w:hAnsi="Marianne" w:cstheme="minorHAnsi"/>
          <w:b/>
          <w:color w:val="000000" w:themeColor="text1"/>
          <w:sz w:val="20"/>
          <w:szCs w:val="20"/>
        </w:rPr>
        <w:t>é</w:t>
      </w:r>
      <w:r w:rsidRPr="00D43F5D">
        <w:rPr>
          <w:rFonts w:ascii="Marianne" w:hAnsi="Marianne" w:cstheme="minorHAnsi"/>
          <w:b/>
          <w:bCs/>
          <w:color w:val="000000" w:themeColor="text1"/>
          <w:sz w:val="20"/>
          <w:szCs w:val="20"/>
        </w:rPr>
        <w:t>rentes demi-journ</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 xml:space="preserve">es. </w:t>
      </w:r>
      <w:r w:rsidR="00BE0D08" w:rsidRPr="00D43F5D">
        <w:rPr>
          <w:rFonts w:ascii="Marianne" w:hAnsi="Marianne" w:cstheme="minorHAnsi"/>
          <w:b/>
          <w:bCs/>
          <w:color w:val="000000" w:themeColor="text1"/>
          <w:sz w:val="20"/>
          <w:szCs w:val="20"/>
        </w:rPr>
        <w:t xml:space="preserve">Ce faisant, les récréations situées en fin de demi-journée ne sont pas acceptables. </w:t>
      </w:r>
    </w:p>
    <w:p w14:paraId="40B1B112" w14:textId="78E38414" w:rsidR="00FE2A52" w:rsidRPr="00D43F5D" w:rsidRDefault="00FE2A52" w:rsidP="004C5046">
      <w:pPr>
        <w:pStyle w:val="Corps"/>
        <w:numPr>
          <w:ilvl w:val="0"/>
          <w:numId w:val="22"/>
        </w:numPr>
        <w:spacing w:after="80"/>
        <w:ind w:left="709" w:hanging="283"/>
        <w:jc w:val="both"/>
        <w:rPr>
          <w:rFonts w:ascii="Marianne" w:hAnsi="Marianne" w:cstheme="minorHAnsi"/>
          <w:b/>
          <w:bCs/>
          <w:i/>
          <w:iCs/>
          <w:color w:val="000000" w:themeColor="text1"/>
          <w:sz w:val="20"/>
          <w:szCs w:val="20"/>
        </w:rPr>
      </w:pPr>
      <w:r w:rsidRPr="00D43F5D">
        <w:rPr>
          <w:rStyle w:val="Aucun"/>
          <w:rFonts w:ascii="Marianne" w:hAnsi="Marianne" w:cstheme="minorHAnsi"/>
          <w:color w:val="000000" w:themeColor="text1"/>
          <w:sz w:val="20"/>
          <w:szCs w:val="20"/>
        </w:rPr>
        <w:t xml:space="preserve">L’accueil des élèves a lieu 10 minutes avant l’entrée en classe. À la maternelle cet accueil se fait en classe, </w:t>
      </w:r>
      <w:r w:rsidR="00A321B6" w:rsidRPr="00D43F5D">
        <w:rPr>
          <w:rStyle w:val="Aucun"/>
          <w:rFonts w:ascii="Marianne" w:hAnsi="Marianne" w:cstheme="minorHAnsi"/>
          <w:color w:val="000000" w:themeColor="text1"/>
          <w:sz w:val="20"/>
          <w:szCs w:val="20"/>
        </w:rPr>
        <w:t>cette organisation est également recommandée</w:t>
      </w:r>
      <w:r w:rsidRPr="00D43F5D">
        <w:rPr>
          <w:rStyle w:val="Aucun"/>
          <w:rFonts w:ascii="Marianne" w:hAnsi="Marianne" w:cstheme="minorHAnsi"/>
          <w:color w:val="000000" w:themeColor="text1"/>
          <w:sz w:val="20"/>
          <w:szCs w:val="20"/>
        </w:rPr>
        <w:t xml:space="preserve"> à l’école élémentaire. </w:t>
      </w:r>
      <w:r w:rsidRPr="00D43F5D">
        <w:rPr>
          <w:rFonts w:ascii="Marianne" w:hAnsi="Marianne" w:cstheme="minorHAnsi"/>
          <w:b/>
          <w:bCs/>
          <w:color w:val="000000" w:themeColor="text1"/>
          <w:sz w:val="20"/>
          <w:szCs w:val="20"/>
        </w:rPr>
        <w:t>Tous les enseignants sont pr</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 xml:space="preserve">sents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b/>
          <w:bCs/>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cole sur ce temps</w:t>
      </w:r>
      <w:r w:rsidR="00A321B6" w:rsidRPr="00D43F5D">
        <w:rPr>
          <w:rFonts w:ascii="Marianne" w:hAnsi="Marianne" w:cstheme="minorHAnsi"/>
          <w:b/>
          <w:bCs/>
          <w:color w:val="000000" w:themeColor="text1"/>
          <w:sz w:val="20"/>
          <w:szCs w:val="20"/>
        </w:rPr>
        <w:t xml:space="preserve"> d’accueil</w:t>
      </w:r>
      <w:r w:rsidRPr="00D43F5D">
        <w:rPr>
          <w:rFonts w:ascii="Marianne" w:hAnsi="Marianne" w:cstheme="minorHAnsi"/>
          <w:b/>
          <w:bCs/>
          <w:color w:val="000000" w:themeColor="text1"/>
          <w:sz w:val="20"/>
          <w:szCs w:val="20"/>
        </w:rPr>
        <w:t xml:space="preserve">. </w:t>
      </w:r>
      <w:r w:rsidRPr="00D43F5D">
        <w:rPr>
          <w:rFonts w:ascii="Marianne" w:hAnsi="Marianne" w:cstheme="minorHAnsi"/>
          <w:i/>
          <w:iCs/>
          <w:color w:val="000000" w:themeColor="text1"/>
          <w:sz w:val="20"/>
          <w:szCs w:val="20"/>
        </w:rPr>
        <w:t>(lien :</w:t>
      </w:r>
      <w:r w:rsidRPr="00D43F5D">
        <w:rPr>
          <w:rFonts w:ascii="Marianne" w:hAnsi="Marianne" w:cstheme="minorHAnsi"/>
          <w:b/>
          <w:bCs/>
          <w:i/>
          <w:iCs/>
          <w:color w:val="4472C4" w:themeColor="accent1"/>
          <w:sz w:val="20"/>
          <w:szCs w:val="20"/>
        </w:rPr>
        <w:t xml:space="preserve"> </w:t>
      </w:r>
      <w:hyperlink r:id="rId50" w:history="1">
        <w:r w:rsidRPr="00D43F5D">
          <w:rPr>
            <w:rStyle w:val="Hyperlink2"/>
            <w:rFonts w:ascii="Marianne" w:hAnsi="Marianne" w:cstheme="minorHAnsi"/>
            <w:i/>
            <w:iCs/>
            <w:color w:val="4472C4" w:themeColor="accent1"/>
            <w:sz w:val="20"/>
            <w:szCs w:val="20"/>
          </w:rPr>
          <w:t>Art. D321-12 du code de l</w:t>
        </w:r>
        <w:r w:rsidRPr="00D43F5D">
          <w:rPr>
            <w:rStyle w:val="Hyperlink0"/>
            <w:rFonts w:ascii="Marianne" w:hAnsi="Marianne" w:cstheme="minorHAnsi"/>
            <w:i/>
            <w:iCs/>
            <w:color w:val="4472C4" w:themeColor="accent1"/>
            <w:sz w:val="20"/>
            <w:szCs w:val="20"/>
          </w:rPr>
          <w:t>’é</w:t>
        </w:r>
        <w:r w:rsidRPr="00D43F5D">
          <w:rPr>
            <w:rStyle w:val="Hyperlink2"/>
            <w:rFonts w:ascii="Marianne" w:hAnsi="Marianne" w:cstheme="minorHAnsi"/>
            <w:i/>
            <w:iCs/>
            <w:color w:val="4472C4" w:themeColor="accent1"/>
            <w:sz w:val="20"/>
            <w:szCs w:val="20"/>
          </w:rPr>
          <w:t>ducation</w:t>
        </w:r>
      </w:hyperlink>
      <w:r w:rsidRPr="00D43F5D">
        <w:rPr>
          <w:rFonts w:ascii="Marianne" w:hAnsi="Marianne" w:cstheme="minorHAnsi"/>
          <w:i/>
          <w:iCs/>
          <w:color w:val="000000" w:themeColor="text1"/>
          <w:sz w:val="20"/>
          <w:szCs w:val="20"/>
        </w:rPr>
        <w:t>)</w:t>
      </w:r>
    </w:p>
    <w:p w14:paraId="7BE2E716" w14:textId="77777777" w:rsidR="00FE2A52" w:rsidRPr="00D43F5D" w:rsidRDefault="00FE2A52" w:rsidP="004C5046">
      <w:pPr>
        <w:pStyle w:val="Corps"/>
        <w:numPr>
          <w:ilvl w:val="0"/>
          <w:numId w:val="22"/>
        </w:numPr>
        <w:spacing w:after="80"/>
        <w:ind w:left="709" w:hanging="283"/>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L'organisation de la surveillance des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ves est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cid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en conseil des ma</w:t>
      </w:r>
      <w:r w:rsidRPr="00D43F5D">
        <w:rPr>
          <w:rStyle w:val="Aucun"/>
          <w:rFonts w:ascii="Marianne" w:hAnsi="Marianne" w:cstheme="minorHAnsi"/>
          <w:color w:val="000000" w:themeColor="text1"/>
          <w:sz w:val="20"/>
          <w:szCs w:val="20"/>
        </w:rPr>
        <w:t>î</w:t>
      </w:r>
      <w:r w:rsidRPr="00D43F5D">
        <w:rPr>
          <w:rFonts w:ascii="Marianne" w:hAnsi="Marianne" w:cstheme="minorHAnsi"/>
          <w:color w:val="000000" w:themeColor="text1"/>
          <w:sz w:val="20"/>
          <w:szCs w:val="20"/>
        </w:rPr>
        <w:t>tres. Elle est affich</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 sous la forme d'un tableau de service. </w:t>
      </w:r>
    </w:p>
    <w:p w14:paraId="4AC8383E" w14:textId="2D6C6E3B" w:rsidR="00FE2A52" w:rsidRPr="00D43F5D" w:rsidRDefault="00FE2A52" w:rsidP="004C5046">
      <w:pPr>
        <w:pStyle w:val="Corps"/>
        <w:numPr>
          <w:ilvl w:val="0"/>
          <w:numId w:val="22"/>
        </w:numPr>
        <w:spacing w:after="80"/>
        <w:ind w:left="709" w:hanging="283"/>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Pendant le</w:t>
      </w:r>
      <w:r w:rsidR="00A321B6" w:rsidRPr="00D43F5D">
        <w:rPr>
          <w:rFonts w:ascii="Marianne" w:hAnsi="Marianne" w:cstheme="minorHAnsi"/>
          <w:color w:val="000000" w:themeColor="text1"/>
          <w:sz w:val="20"/>
          <w:szCs w:val="20"/>
        </w:rPr>
        <w:t>s temp</w:t>
      </w:r>
      <w:r w:rsidRPr="00D43F5D">
        <w:rPr>
          <w:rFonts w:ascii="Marianne" w:hAnsi="Marianne" w:cstheme="minorHAnsi"/>
          <w:color w:val="000000" w:themeColor="text1"/>
          <w:sz w:val="20"/>
          <w:szCs w:val="20"/>
        </w:rPr>
        <w:t xml:space="preserve">s </w:t>
      </w:r>
      <w:r w:rsidR="00A321B6" w:rsidRPr="00D43F5D">
        <w:rPr>
          <w:rFonts w:ascii="Marianne" w:hAnsi="Marianne" w:cstheme="minorHAnsi"/>
          <w:color w:val="000000" w:themeColor="text1"/>
          <w:sz w:val="20"/>
          <w:szCs w:val="20"/>
        </w:rPr>
        <w:t xml:space="preserve">de </w:t>
      </w:r>
      <w:r w:rsidRPr="00D43F5D">
        <w:rPr>
          <w:rFonts w:ascii="Marianne" w:hAnsi="Marianne" w:cstheme="minorHAnsi"/>
          <w:color w:val="000000" w:themeColor="text1"/>
          <w:sz w:val="20"/>
          <w:szCs w:val="20"/>
        </w:rPr>
        <w:t>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ation tous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ves doivent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tre dans la cour</w:t>
      </w:r>
      <w:r w:rsidR="00A321B6" w:rsidRPr="00D43F5D">
        <w:rPr>
          <w:rFonts w:ascii="Marianne" w:hAnsi="Marianne" w:cstheme="minorHAnsi"/>
          <w:color w:val="000000" w:themeColor="text1"/>
          <w:sz w:val="20"/>
          <w:szCs w:val="20"/>
        </w:rPr>
        <w:t xml:space="preserve"> ou dans un lieu surveillé ; </w:t>
      </w:r>
      <w:r w:rsidRPr="00D43F5D">
        <w:rPr>
          <w:rFonts w:ascii="Marianne" w:hAnsi="Marianne" w:cstheme="minorHAnsi"/>
          <w:color w:val="000000" w:themeColor="text1"/>
          <w:sz w:val="20"/>
          <w:szCs w:val="20"/>
        </w:rPr>
        <w:t xml:space="preserve">aucun enfant ne peut rester seul dans une classe. Aucun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ve ne peut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tre priv</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totalement de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ation.</w:t>
      </w:r>
    </w:p>
    <w:p w14:paraId="7E228919" w14:textId="77777777" w:rsidR="00FE2A52" w:rsidRPr="00D43F5D" w:rsidRDefault="00FE2A52" w:rsidP="004C5046">
      <w:pPr>
        <w:pStyle w:val="Corps"/>
        <w:numPr>
          <w:ilvl w:val="0"/>
          <w:numId w:val="23"/>
        </w:numPr>
        <w:ind w:left="709" w:hanging="283"/>
        <w:jc w:val="both"/>
        <w:rPr>
          <w:rFonts w:ascii="Marianne" w:hAnsi="Marianne" w:cstheme="minorHAnsi"/>
          <w:b/>
          <w:bCs/>
          <w:color w:val="000000" w:themeColor="text1"/>
          <w:sz w:val="20"/>
          <w:szCs w:val="20"/>
        </w:rPr>
      </w:pPr>
      <w:r w:rsidRPr="00D43F5D">
        <w:rPr>
          <w:rFonts w:ascii="Marianne" w:hAnsi="Marianne" w:cstheme="minorHAnsi"/>
          <w:b/>
          <w:bCs/>
          <w:color w:val="000000" w:themeColor="text1"/>
          <w:sz w:val="20"/>
          <w:szCs w:val="20"/>
        </w:rPr>
        <w:t xml:space="preserve">Le respect des horaires et les conditions de surveillance des </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b/>
          <w:bCs/>
          <w:color w:val="000000" w:themeColor="text1"/>
          <w:sz w:val="20"/>
          <w:szCs w:val="20"/>
        </w:rPr>
        <w:t>ves sont un gage de s</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curit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b/>
          <w:bCs/>
          <w:color w:val="000000" w:themeColor="text1"/>
          <w:sz w:val="20"/>
          <w:szCs w:val="20"/>
        </w:rPr>
        <w:t>mais aussi un facteur de cr</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dibilit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b/>
          <w:bCs/>
          <w:color w:val="000000" w:themeColor="text1"/>
          <w:sz w:val="20"/>
          <w:szCs w:val="20"/>
        </w:rPr>
        <w:t>et de bonne r</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putation de l</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cole.</w:t>
      </w:r>
    </w:p>
    <w:p w14:paraId="0DF2777A" w14:textId="77777777" w:rsidR="00C82645" w:rsidRPr="00D43F5D" w:rsidRDefault="00C82645" w:rsidP="00C82645">
      <w:pPr>
        <w:pStyle w:val="Corps"/>
        <w:tabs>
          <w:tab w:val="left" w:pos="135"/>
        </w:tabs>
        <w:ind w:left="709"/>
        <w:jc w:val="both"/>
        <w:rPr>
          <w:rFonts w:ascii="Marianne" w:hAnsi="Marianne" w:cstheme="minorHAnsi"/>
          <w:b/>
          <w:bCs/>
          <w:color w:val="000000" w:themeColor="text1"/>
          <w:sz w:val="20"/>
          <w:szCs w:val="20"/>
        </w:rPr>
      </w:pPr>
    </w:p>
    <w:p w14:paraId="29DE2C4F" w14:textId="7DE35D69" w:rsidR="00AA4193" w:rsidRPr="00D43F5D" w:rsidRDefault="007A103A" w:rsidP="007A103A">
      <w:pPr>
        <w:pStyle w:val="Titre2"/>
        <w:numPr>
          <w:ilvl w:val="0"/>
          <w:numId w:val="0"/>
        </w:numPr>
        <w:ind w:left="860" w:hanging="576"/>
        <w:jc w:val="both"/>
        <w:rPr>
          <w:rFonts w:ascii="Marianne" w:eastAsia="Arial Unicode MS" w:hAnsi="Marianne" w:cstheme="minorHAnsi"/>
          <w:sz w:val="24"/>
          <w:szCs w:val="24"/>
        </w:rPr>
      </w:pPr>
      <w:bookmarkStart w:id="35" w:name="_Toc17"/>
      <w:bookmarkStart w:id="36" w:name="_Toc207181900"/>
      <w:r w:rsidRPr="00D43F5D">
        <w:rPr>
          <w:rStyle w:val="Style2Car"/>
          <w:rFonts w:ascii="Marianne" w:eastAsia="Arial Unicode MS" w:hAnsi="Marianne" w:cstheme="minorHAnsi"/>
          <w:b/>
          <w:bCs/>
          <w:szCs w:val="24"/>
        </w:rPr>
        <w:t>2.</w:t>
      </w:r>
      <w:r w:rsidR="00133546" w:rsidRPr="00D43F5D">
        <w:rPr>
          <w:rStyle w:val="Style2Car"/>
          <w:rFonts w:ascii="Marianne" w:eastAsia="Arial Unicode MS" w:hAnsi="Marianne" w:cstheme="minorHAnsi"/>
          <w:b/>
          <w:bCs/>
          <w:szCs w:val="24"/>
        </w:rPr>
        <w:t>6</w:t>
      </w:r>
      <w:r w:rsidRPr="00D43F5D">
        <w:rPr>
          <w:rStyle w:val="Style2Car"/>
          <w:rFonts w:ascii="Marianne" w:eastAsia="Arial Unicode MS" w:hAnsi="Marianne" w:cstheme="minorHAnsi"/>
          <w:b/>
          <w:bCs/>
          <w:szCs w:val="24"/>
        </w:rPr>
        <w:t xml:space="preserve"> </w:t>
      </w:r>
      <w:r w:rsidR="00AA4193" w:rsidRPr="00D43F5D">
        <w:rPr>
          <w:rStyle w:val="Style2Car"/>
          <w:rFonts w:ascii="Marianne" w:eastAsia="Arial Unicode MS" w:hAnsi="Marianne" w:cstheme="minorHAnsi"/>
          <w:b/>
          <w:bCs/>
          <w:szCs w:val="24"/>
        </w:rPr>
        <w:t>Inscription, admission et radiation des élèves, dispositions communes aux écoles</w:t>
      </w:r>
      <w:r w:rsidR="00AA4193" w:rsidRPr="00D43F5D">
        <w:rPr>
          <w:rFonts w:ascii="Marianne" w:eastAsia="Arial Unicode MS" w:hAnsi="Marianne" w:cstheme="minorHAnsi"/>
          <w:sz w:val="24"/>
          <w:szCs w:val="24"/>
        </w:rPr>
        <w:t xml:space="preserve"> maternelles et élémentaires</w:t>
      </w:r>
      <w:bookmarkEnd w:id="35"/>
      <w:bookmarkEnd w:id="36"/>
    </w:p>
    <w:p w14:paraId="4B5693E3" w14:textId="77777777" w:rsidR="007F48B9" w:rsidRPr="00D43F5D" w:rsidRDefault="007F48B9" w:rsidP="007A103A">
      <w:pPr>
        <w:pStyle w:val="Titre3"/>
        <w:numPr>
          <w:ilvl w:val="0"/>
          <w:numId w:val="0"/>
        </w:numPr>
        <w:ind w:left="720"/>
        <w:jc w:val="both"/>
        <w:rPr>
          <w:rFonts w:ascii="Marianne" w:hAnsi="Marianne" w:cstheme="minorHAnsi"/>
          <w:sz w:val="22"/>
          <w:szCs w:val="22"/>
        </w:rPr>
      </w:pPr>
      <w:bookmarkStart w:id="37" w:name="_Toc207181901"/>
      <w:r w:rsidRPr="00D43F5D">
        <w:rPr>
          <w:rFonts w:ascii="Marianne" w:hAnsi="Marianne" w:cstheme="minorHAnsi"/>
          <w:sz w:val="22"/>
          <w:szCs w:val="22"/>
        </w:rPr>
        <w:t>Inscription et admission</w:t>
      </w:r>
      <w:bookmarkEnd w:id="37"/>
    </w:p>
    <w:p w14:paraId="5374465A" w14:textId="77777777" w:rsidR="00604B5E" w:rsidRPr="00D43F5D" w:rsidRDefault="00604B5E" w:rsidP="00C75063">
      <w:pPr>
        <w:pBdr>
          <w:top w:val="nil"/>
          <w:left w:val="nil"/>
          <w:bottom w:val="nil"/>
          <w:right w:val="nil"/>
          <w:between w:val="nil"/>
          <w:bar w:val="nil"/>
        </w:pBdr>
        <w:shd w:val="clear" w:color="auto" w:fill="FFFFFF"/>
        <w:spacing w:before="240" w:after="20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Chaque année, à la rentrée scolaire, le maire dresse la liste de tous les enfants résidant dans sa commune et qui sont soumis à l’instruction obligatoire. Sont mentionnés sur la liste les nom, prénoms, date et lieu de naissance de l'enfant, les nom, prénoms, domicile, profession des personnes qui en sont responsables.</w:t>
      </w:r>
    </w:p>
    <w:p w14:paraId="2EBBD133" w14:textId="77777777" w:rsidR="00604B5E" w:rsidRPr="00D43F5D" w:rsidRDefault="00604B5E" w:rsidP="00C75063">
      <w:pPr>
        <w:pBdr>
          <w:top w:val="nil"/>
          <w:left w:val="nil"/>
          <w:bottom w:val="nil"/>
          <w:right w:val="nil"/>
          <w:between w:val="nil"/>
          <w:bar w:val="nil"/>
        </w:pBdr>
        <w:shd w:val="clear" w:color="auto" w:fill="FFFFFF"/>
        <w:spacing w:before="240" w:after="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Le directeur</w:t>
      </w:r>
      <w:r w:rsidR="00854DE0"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ou la directrice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d'école prononce l'admission à l’école sur présentation :</w:t>
      </w:r>
    </w:p>
    <w:p w14:paraId="76555795" w14:textId="77777777" w:rsidR="00604B5E" w:rsidRPr="00D43F5D" w:rsidRDefault="00604B5E" w:rsidP="004C5046">
      <w:pPr>
        <w:numPr>
          <w:ilvl w:val="0"/>
          <w:numId w:val="24"/>
        </w:numPr>
        <w:pBdr>
          <w:top w:val="nil"/>
          <w:left w:val="nil"/>
          <w:bottom w:val="nil"/>
          <w:right w:val="nil"/>
          <w:between w:val="nil"/>
          <w:bar w:val="nil"/>
        </w:pBdr>
        <w:shd w:val="clear" w:color="auto" w:fill="FFFFFF"/>
        <w:spacing w:before="120" w:after="0" w:line="276" w:lineRule="auto"/>
        <w:ind w:left="709" w:hanging="283"/>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Du certificat d'inscription délivré par le maire de la commune dont dépend l'école. Ce dernier document indique, lorsque la commune dispose de plusieurs écoles, celle que l'enfant fréquentera.</w:t>
      </w:r>
    </w:p>
    <w:p w14:paraId="430DE8F6" w14:textId="77777777" w:rsidR="00604B5E" w:rsidRPr="00D43F5D" w:rsidRDefault="00604B5E" w:rsidP="004C5046">
      <w:pPr>
        <w:numPr>
          <w:ilvl w:val="0"/>
          <w:numId w:val="24"/>
        </w:numPr>
        <w:pBdr>
          <w:top w:val="nil"/>
          <w:left w:val="nil"/>
          <w:bottom w:val="nil"/>
          <w:right w:val="nil"/>
          <w:between w:val="nil"/>
          <w:bar w:val="nil"/>
        </w:pBdr>
        <w:shd w:val="clear" w:color="auto" w:fill="FFFFFF"/>
        <w:spacing w:after="0" w:line="276" w:lineRule="auto"/>
        <w:ind w:left="709" w:hanging="283"/>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D’un document attestant que l'enfant a subi les vaccinations obligatoires </w:t>
      </w:r>
      <w:r w:rsidRPr="00D43F5D">
        <w:rPr>
          <w:rFonts w:ascii="Marianne" w:eastAsia="Arial Unicode MS" w:hAnsi="Marianne" w:cstheme="minorHAnsi"/>
          <w:i/>
          <w:iCs/>
          <w:color w:val="000000"/>
          <w:sz w:val="20"/>
          <w:szCs w:val="20"/>
          <w:u w:color="000000"/>
          <w:bdr w:val="nil"/>
          <w:lang w:eastAsia="fr-FR"/>
          <w14:textOutline w14:w="0" w14:cap="flat" w14:cmpd="sng" w14:algn="ctr">
            <w14:noFill/>
            <w14:prstDash w14:val="solid"/>
            <w14:bevel/>
          </w14:textOutline>
        </w:rPr>
        <w:t>(cf. chapitre Vaccination)</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pour son âge ou justifie d'une contre-indication en application des dispositions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lastRenderedPageBreak/>
        <w:t xml:space="preserve">de </w:t>
      </w:r>
      <w:hyperlink r:id="rId51" w:history="1">
        <w:r w:rsidR="002130FB" w:rsidRPr="00D43F5D">
          <w:rPr>
            <w:rStyle w:val="Lienhypertexte"/>
            <w:rFonts w:ascii="Marianne" w:hAnsi="Marianne" w:cstheme="minorHAnsi"/>
            <w:color w:val="0070C0"/>
            <w:sz w:val="20"/>
            <w:szCs w:val="20"/>
            <w:u w:color="0000FF"/>
          </w:rPr>
          <w:t>article L.3111-2</w:t>
        </w:r>
      </w:hyperlink>
      <w:r w:rsidR="002130FB" w:rsidRPr="00D43F5D">
        <w:rPr>
          <w:rStyle w:val="Aucun"/>
          <w:rFonts w:ascii="Marianne" w:hAnsi="Marianne" w:cstheme="minorHAnsi"/>
          <w:color w:val="1155CC"/>
          <w:sz w:val="20"/>
          <w:szCs w:val="20"/>
          <w:u w:color="1155CC"/>
        </w:rPr>
        <w:t xml:space="preserve"> </w:t>
      </w:r>
      <w:r w:rsidR="002130FB" w:rsidRPr="00D43F5D">
        <w:rPr>
          <w:rFonts w:ascii="Marianne" w:hAnsi="Marianne" w:cstheme="minorHAnsi"/>
          <w:sz w:val="20"/>
          <w:szCs w:val="20"/>
        </w:rPr>
        <w:t>du</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code de la santé publique : certificat du médecin ou photocopie des pages du carnet de santé relatives aux vaccinations, carnet international de vaccinations.</w:t>
      </w:r>
    </w:p>
    <w:p w14:paraId="07AF0CB2" w14:textId="75BDEB02" w:rsidR="00604B5E" w:rsidRPr="00D43F5D" w:rsidRDefault="00604B5E" w:rsidP="004C5046">
      <w:pPr>
        <w:numPr>
          <w:ilvl w:val="0"/>
          <w:numId w:val="24"/>
        </w:numPr>
        <w:pBdr>
          <w:top w:val="nil"/>
          <w:left w:val="nil"/>
          <w:bottom w:val="nil"/>
          <w:right w:val="nil"/>
          <w:between w:val="nil"/>
          <w:bar w:val="nil"/>
        </w:pBdr>
        <w:shd w:val="clear" w:color="auto" w:fill="FFFFFF"/>
        <w:spacing w:after="0" w:line="276" w:lineRule="auto"/>
        <w:ind w:left="709" w:hanging="283"/>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En cas de changement d’école, un certificat de radiation émanant de l’école d’origine, publique ou privée doit être présenté au directeur</w:t>
      </w:r>
      <w:r w:rsidR="004D7DF4"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ou à la directrice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d’école lors de l’admission de l’élève.</w:t>
      </w:r>
    </w:p>
    <w:p w14:paraId="6186CEA5" w14:textId="287695CF" w:rsidR="00604B5E" w:rsidRPr="00D43F5D" w:rsidRDefault="00604B5E" w:rsidP="00C75063">
      <w:pPr>
        <w:pBdr>
          <w:top w:val="nil"/>
          <w:left w:val="nil"/>
          <w:bottom w:val="nil"/>
          <w:right w:val="nil"/>
          <w:between w:val="nil"/>
          <w:bar w:val="nil"/>
        </w:pBdr>
        <w:shd w:val="clear" w:color="auto" w:fill="FFFFFF"/>
        <w:spacing w:before="240" w:after="0" w:line="276" w:lineRule="auto"/>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Faute de présentation de l'un ou de plusieurs de ces documents, le directeur</w:t>
      </w:r>
      <w:r w:rsidR="004D7DF4"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ou la directrice</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d'école procède pour les enfants soumis à l’instruction obligatoire conformément à l'article</w:t>
      </w:r>
      <w:hyperlink r:id="rId52" w:history="1">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w:t>
        </w:r>
      </w:hyperlink>
      <w:hyperlink r:id="rId53" w:history="1">
        <w:r w:rsidRPr="00D43F5D">
          <w:rPr>
            <w:rFonts w:ascii="Marianne" w:eastAsia="Arial Unicode MS" w:hAnsi="Marianne" w:cstheme="minorHAnsi"/>
            <w:b/>
            <w:bCs/>
            <w:color w:val="000000"/>
            <w:sz w:val="20"/>
            <w:szCs w:val="20"/>
            <w:u w:color="1155CC"/>
            <w:bdr w:val="nil"/>
            <w:lang w:eastAsia="fr-FR"/>
            <w14:textOutline w14:w="0" w14:cap="flat" w14:cmpd="sng" w14:algn="ctr">
              <w14:noFill/>
              <w14:prstDash w14:val="solid"/>
              <w14:bevel/>
            </w14:textOutline>
          </w:rPr>
          <w:t>article L.131-1</w:t>
        </w:r>
      </w:hyperlink>
      <w:r w:rsidRPr="00D43F5D">
        <w:rPr>
          <w:rFonts w:ascii="Marianne" w:eastAsia="Arial Unicode MS" w:hAnsi="Marianne" w:cstheme="minorHAnsi"/>
          <w:b/>
          <w:bCs/>
          <w:color w:val="000000"/>
          <w:sz w:val="20"/>
          <w:szCs w:val="20"/>
          <w:u w:color="1155CC"/>
          <w:bdr w:val="nil"/>
          <w:lang w:eastAsia="fr-FR"/>
          <w14:textOutline w14:w="0" w14:cap="flat" w14:cmpd="sng" w14:algn="ctr">
            <w14:noFill/>
            <w14:prstDash w14:val="solid"/>
            <w14:bevel/>
          </w14:textOutline>
        </w:rPr>
        <w:t xml:space="preserve">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du code de l'éducation à une admission provisoire de l'enfant.</w:t>
      </w:r>
    </w:p>
    <w:p w14:paraId="0BB282CF" w14:textId="7C883B57" w:rsidR="00604B5E" w:rsidRPr="00D43F5D" w:rsidRDefault="00604B5E" w:rsidP="00C75063">
      <w:pPr>
        <w:pBdr>
          <w:top w:val="nil"/>
          <w:left w:val="nil"/>
          <w:bottom w:val="nil"/>
          <w:right w:val="nil"/>
          <w:between w:val="nil"/>
          <w:bar w:val="nil"/>
        </w:pBdr>
        <w:shd w:val="clear" w:color="auto" w:fill="FFFFFF"/>
        <w:spacing w:before="240" w:after="0" w:line="276" w:lineRule="auto"/>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La liste scolaire est mise à jour le premier de chaque mois. Pour en faciliter l'établissement et la mise à jour, les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directeurs </w:t>
      </w:r>
      <w:r w:rsidR="004D7DF4"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et directrices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des écoles</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doivent déclarer au maire, dans les huit jours qui suivent la rentrée des classes, les enfants fréquentant leur établissement. L'état des mutations sera fourni à la mairie à la fin de chaque mois.</w:t>
      </w:r>
    </w:p>
    <w:p w14:paraId="5A510422" w14:textId="77777777" w:rsidR="00604B5E" w:rsidRPr="00D43F5D" w:rsidRDefault="00604B5E" w:rsidP="00C75063">
      <w:pPr>
        <w:pBdr>
          <w:top w:val="nil"/>
          <w:left w:val="nil"/>
          <w:bottom w:val="nil"/>
          <w:right w:val="nil"/>
          <w:between w:val="nil"/>
          <w:bar w:val="nil"/>
        </w:pBdr>
        <w:spacing w:after="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p>
    <w:p w14:paraId="71186A62" w14:textId="77777777" w:rsidR="00604B5E" w:rsidRPr="00D43F5D" w:rsidRDefault="00D97C3F" w:rsidP="00C75063">
      <w:pPr>
        <w:pBdr>
          <w:top w:val="nil"/>
          <w:left w:val="nil"/>
          <w:bottom w:val="nil"/>
          <w:right w:val="nil"/>
          <w:between w:val="nil"/>
          <w:bar w:val="nil"/>
        </w:pBdr>
        <w:spacing w:after="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hyperlink r:id="rId54" w:history="1">
        <w:r w:rsidR="00604B5E" w:rsidRPr="00D43F5D">
          <w:rPr>
            <w:rFonts w:ascii="Marianne" w:eastAsia="Arial Unicode MS" w:hAnsi="Marianne" w:cstheme="minorHAnsi"/>
            <w:color w:val="4472C4" w:themeColor="accent1"/>
            <w:sz w:val="20"/>
            <w:szCs w:val="20"/>
            <w:u w:val="single" w:color="000000"/>
            <w:bdr w:val="nil"/>
            <w:lang w:eastAsia="fr-FR"/>
            <w14:textOutline w14:w="0" w14:cap="flat" w14:cmpd="sng" w14:algn="ctr">
              <w14:noFill/>
              <w14:prstDash w14:val="solid"/>
              <w14:bevel/>
            </w14:textOutline>
          </w:rPr>
          <w:t>L’article L. 401-3 du code de l'éducation</w:t>
        </w:r>
      </w:hyperlink>
      <w:r w:rsidR="00604B5E" w:rsidRPr="00D43F5D">
        <w:rPr>
          <w:rFonts w:ascii="Marianne" w:eastAsia="Arial Unicode MS" w:hAnsi="Marianne" w:cstheme="minorHAnsi"/>
          <w:color w:val="4472C4" w:themeColor="accent1"/>
          <w:sz w:val="20"/>
          <w:szCs w:val="20"/>
          <w:u w:color="000000"/>
          <w:bdr w:val="nil"/>
          <w:lang w:eastAsia="fr-FR"/>
          <w14:textOutline w14:w="0" w14:cap="flat" w14:cmpd="sng" w14:algn="ctr">
            <w14:noFill/>
            <w14:prstDash w14:val="solid"/>
            <w14:bevel/>
          </w14:textOutline>
        </w:rPr>
        <w:t xml:space="preserve"> </w:t>
      </w:r>
      <w:r w:rsidR="00604B5E"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prévoit, lors de la première inscription d'un élève, que le </w:t>
      </w:r>
      <w:r w:rsidR="00604B5E" w:rsidRPr="00D43F5D">
        <w:rPr>
          <w:rFonts w:ascii="Marianne" w:eastAsia="Arial Unicode MS" w:hAnsi="Marianne" w:cstheme="minorHAnsi"/>
          <w:b/>
          <w:color w:val="000000"/>
          <w:sz w:val="20"/>
          <w:szCs w:val="20"/>
          <w:u w:color="000000"/>
          <w:bdr w:val="nil"/>
          <w:lang w:eastAsia="fr-FR"/>
          <w14:textOutline w14:w="0" w14:cap="flat" w14:cmpd="sng" w14:algn="ctr">
            <w14:noFill/>
            <w14:prstDash w14:val="solid"/>
            <w14:bevel/>
          </w14:textOutline>
        </w:rPr>
        <w:t>projet d'école</w:t>
      </w:r>
      <w:r w:rsidR="00604B5E"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et </w:t>
      </w:r>
      <w:r w:rsidR="00604B5E" w:rsidRPr="00D43F5D">
        <w:rPr>
          <w:rFonts w:ascii="Marianne" w:eastAsia="Arial Unicode MS" w:hAnsi="Marianne" w:cstheme="minorHAnsi"/>
          <w:b/>
          <w:color w:val="000000"/>
          <w:sz w:val="20"/>
          <w:szCs w:val="20"/>
          <w:u w:color="000000"/>
          <w:bdr w:val="nil"/>
          <w:lang w:eastAsia="fr-FR"/>
          <w14:textOutline w14:w="0" w14:cap="flat" w14:cmpd="sng" w14:algn="ctr">
            <w14:noFill/>
            <w14:prstDash w14:val="solid"/>
            <w14:bevel/>
          </w14:textOutline>
        </w:rPr>
        <w:t>le règlement intérieur</w:t>
      </w:r>
      <w:r w:rsidR="00604B5E"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soient systématiquement présentés, au cours d'une réunion ou d'un entretien, aux personnes responsables de l'enfant et notamment les modalités de signalement et de justification des absences par les représentants légaux.</w:t>
      </w:r>
    </w:p>
    <w:p w14:paraId="50B6303B" w14:textId="115983E6" w:rsidR="00554104" w:rsidRPr="00D43F5D" w:rsidRDefault="00604B5E" w:rsidP="00C75063">
      <w:pPr>
        <w:rPr>
          <w:rFonts w:ascii="Marianne" w:hAnsi="Marianne" w:cstheme="minorHAnsi"/>
          <w:sz w:val="20"/>
          <w:szCs w:val="20"/>
        </w:rPr>
      </w:pPr>
      <w:r w:rsidRPr="00D43F5D">
        <w:rPr>
          <w:rFonts w:ascii="Marianne" w:eastAsia="Times New Roman" w:hAnsi="Marianne" w:cstheme="minorHAnsi"/>
          <w:b/>
          <w:color w:val="000000"/>
          <w:sz w:val="20"/>
          <w:lang w:eastAsia="zh-CN"/>
        </w:rPr>
        <w:t>L’accent doit être mis sur l'importance de la fréquentation régulière</w:t>
      </w:r>
      <w:r w:rsidRPr="00D43F5D">
        <w:rPr>
          <w:rFonts w:ascii="Marianne" w:eastAsia="Times New Roman" w:hAnsi="Marianne" w:cstheme="minorHAnsi"/>
          <w:color w:val="000000"/>
          <w:sz w:val="20"/>
          <w:lang w:eastAsia="zh-CN"/>
        </w:rPr>
        <w:t>, qui seule permet d’assurer la régularité des apprentissages. Le projet d'école est expliqué, ainsi que la nécessité d'un travail étroit entre l'École et les parents, en particulier quand des difficultés apparaissent et que l'assiduité n'est pas respectée. Le rôle des membres des équipes éducatives, interlocuteurs des familles en cas de problème d'absentéisme, est présenté à cette occasion</w:t>
      </w:r>
      <w:r w:rsidR="004D7DF4" w:rsidRPr="00D43F5D">
        <w:rPr>
          <w:rFonts w:ascii="Marianne" w:eastAsia="Times New Roman" w:hAnsi="Marianne" w:cstheme="minorHAnsi"/>
          <w:color w:val="000000"/>
          <w:sz w:val="20"/>
          <w:lang w:eastAsia="zh-CN"/>
        </w:rPr>
        <w:t>.</w:t>
      </w:r>
    </w:p>
    <w:p w14:paraId="7865205F" w14:textId="77777777" w:rsidR="00194F0D" w:rsidRPr="00D43F5D" w:rsidRDefault="00194F0D" w:rsidP="007A103A">
      <w:pPr>
        <w:pStyle w:val="Titre3"/>
        <w:numPr>
          <w:ilvl w:val="0"/>
          <w:numId w:val="0"/>
        </w:numPr>
        <w:ind w:left="720"/>
        <w:jc w:val="both"/>
        <w:rPr>
          <w:rFonts w:ascii="Marianne" w:hAnsi="Marianne" w:cstheme="minorHAnsi"/>
          <w:sz w:val="22"/>
          <w:szCs w:val="22"/>
        </w:rPr>
      </w:pPr>
      <w:bookmarkStart w:id="38" w:name="_Toc207181902"/>
      <w:r w:rsidRPr="00D43F5D">
        <w:rPr>
          <w:rFonts w:ascii="Marianne" w:hAnsi="Marianne" w:cstheme="minorHAnsi"/>
          <w:sz w:val="22"/>
          <w:szCs w:val="22"/>
        </w:rPr>
        <w:t>Radiation</w:t>
      </w:r>
      <w:bookmarkEnd w:id="38"/>
    </w:p>
    <w:p w14:paraId="5A97CDA7" w14:textId="77777777" w:rsidR="0095719B" w:rsidRPr="00D43F5D" w:rsidRDefault="0095719B" w:rsidP="00C75063">
      <w:pPr>
        <w:pStyle w:val="Corps"/>
        <w:shd w:val="clear" w:color="auto" w:fill="FFFFFF"/>
        <w:spacing w:before="240"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La radiation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un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 est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alis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w:t>
      </w:r>
    </w:p>
    <w:p w14:paraId="0CB9644D" w14:textId="77777777" w:rsidR="0095719B" w:rsidRPr="00D43F5D" w:rsidRDefault="0095719B" w:rsidP="004C5046">
      <w:pPr>
        <w:pStyle w:val="Corps"/>
        <w:numPr>
          <w:ilvl w:val="1"/>
          <w:numId w:val="26"/>
        </w:numPr>
        <w:shd w:val="clear" w:color="auto" w:fill="FFFFFF"/>
        <w:spacing w:after="0"/>
        <w:jc w:val="both"/>
        <w:rPr>
          <w:rFonts w:ascii="Marianne" w:hAnsi="Marianne" w:cstheme="minorHAnsi"/>
          <w:color w:val="000000" w:themeColor="text1"/>
          <w:sz w:val="20"/>
          <w:szCs w:val="20"/>
        </w:rPr>
      </w:pP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la fin de sa scolarit</w:t>
      </w:r>
      <w:r w:rsidRPr="00D43F5D">
        <w:rPr>
          <w:rStyle w:val="Aucun"/>
          <w:rFonts w:ascii="Marianne" w:hAnsi="Marianne" w:cstheme="minorHAnsi"/>
          <w:color w:val="000000" w:themeColor="text1"/>
          <w:sz w:val="20"/>
          <w:szCs w:val="20"/>
        </w:rPr>
        <w:t>é 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mentaire,</w:t>
      </w:r>
    </w:p>
    <w:p w14:paraId="3F498F47" w14:textId="77777777" w:rsidR="0095719B" w:rsidRPr="00D43F5D" w:rsidRDefault="0095719B" w:rsidP="004C5046">
      <w:pPr>
        <w:pStyle w:val="Corps"/>
        <w:numPr>
          <w:ilvl w:val="1"/>
          <w:numId w:val="26"/>
        </w:numPr>
        <w:shd w:val="clear" w:color="auto" w:fill="FFFFFF"/>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en cours de scolarit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 sur demande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crite des 2 parents </w:t>
      </w:r>
      <w:r w:rsidRPr="00D43F5D">
        <w:rPr>
          <w:rFonts w:ascii="Marianne" w:hAnsi="Marianne" w:cstheme="minorHAnsi"/>
          <w:b/>
          <w:bCs/>
          <w:color w:val="000000" w:themeColor="text1"/>
          <w:sz w:val="20"/>
          <w:szCs w:val="20"/>
        </w:rPr>
        <w:t>exerçant l’autorité parentale</w:t>
      </w:r>
      <w:r w:rsidRPr="00D43F5D">
        <w:rPr>
          <w:rFonts w:ascii="Marianne" w:hAnsi="Marianne" w:cstheme="minorHAnsi"/>
          <w:color w:val="000000" w:themeColor="text1"/>
          <w:sz w:val="20"/>
          <w:szCs w:val="20"/>
        </w:rPr>
        <w:t xml:space="preserve"> ou de la personne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qui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enfant est confi</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Dans ce cas, est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livr</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un certificat de radiation sur lequel figure la date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effet.</w:t>
      </w:r>
    </w:p>
    <w:p w14:paraId="040A5E34" w14:textId="77777777" w:rsidR="002130FB" w:rsidRPr="00D43F5D" w:rsidRDefault="002130FB" w:rsidP="002130FB">
      <w:pPr>
        <w:pStyle w:val="Corps"/>
        <w:shd w:val="clear" w:color="auto" w:fill="FFFFFF"/>
        <w:spacing w:after="0"/>
        <w:jc w:val="both"/>
        <w:rPr>
          <w:rFonts w:ascii="Marianne" w:hAnsi="Marianne" w:cstheme="minorHAnsi"/>
          <w:color w:val="000000" w:themeColor="text1"/>
          <w:sz w:val="20"/>
          <w:szCs w:val="20"/>
        </w:rPr>
      </w:pPr>
    </w:p>
    <w:p w14:paraId="1CCCA857" w14:textId="77777777" w:rsidR="0095719B" w:rsidRPr="00D43F5D" w:rsidRDefault="0095719B" w:rsidP="00C75063">
      <w:pPr>
        <w:pStyle w:val="Corps"/>
        <w:shd w:val="clear" w:color="auto" w:fill="FFFFFF"/>
        <w:spacing w:after="0"/>
        <w:jc w:val="both"/>
        <w:rPr>
          <w:rFonts w:ascii="Marianne" w:hAnsi="Marianne" w:cstheme="minorHAnsi"/>
          <w:color w:val="000000" w:themeColor="text1"/>
          <w:sz w:val="20"/>
          <w:szCs w:val="20"/>
        </w:rPr>
      </w:pPr>
    </w:p>
    <w:p w14:paraId="7262D4F7" w14:textId="2779D79F" w:rsidR="002130FB" w:rsidRPr="00D43F5D" w:rsidRDefault="002130FB" w:rsidP="002130FB">
      <w:pPr>
        <w:pStyle w:val="Corps"/>
        <w:shd w:val="clear" w:color="auto" w:fill="FFFFFF"/>
        <w:spacing w:after="0"/>
        <w:jc w:val="both"/>
        <w:rPr>
          <w:rFonts w:ascii="Marianne" w:hAnsi="Marianne" w:cs="Calibri"/>
          <w:sz w:val="20"/>
          <w:szCs w:val="20"/>
        </w:rPr>
      </w:pPr>
      <w:r w:rsidRPr="00D43F5D">
        <w:rPr>
          <w:rFonts w:ascii="Marianne" w:hAnsi="Marianne" w:cs="Calibri"/>
          <w:sz w:val="20"/>
          <w:szCs w:val="20"/>
        </w:rPr>
        <w:t>En t</w:t>
      </w:r>
      <w:r w:rsidRPr="00D43F5D">
        <w:rPr>
          <w:rStyle w:val="Aucun"/>
          <w:rFonts w:ascii="Marianne" w:hAnsi="Marianne" w:cs="Calibri"/>
          <w:sz w:val="20"/>
          <w:szCs w:val="20"/>
        </w:rPr>
        <w:t>é</w:t>
      </w:r>
      <w:r w:rsidRPr="00D43F5D">
        <w:rPr>
          <w:rFonts w:ascii="Marianne" w:hAnsi="Marianne" w:cs="Calibri"/>
          <w:sz w:val="20"/>
          <w:szCs w:val="20"/>
        </w:rPr>
        <w:t>l</w:t>
      </w:r>
      <w:r w:rsidRPr="00D43F5D">
        <w:rPr>
          <w:rStyle w:val="Aucun"/>
          <w:rFonts w:ascii="Marianne" w:hAnsi="Marianne" w:cs="Calibri"/>
          <w:sz w:val="20"/>
          <w:szCs w:val="20"/>
        </w:rPr>
        <w:t>é</w:t>
      </w:r>
      <w:r w:rsidRPr="00D43F5D">
        <w:rPr>
          <w:rFonts w:ascii="Marianne" w:hAnsi="Marianne" w:cs="Calibri"/>
          <w:sz w:val="20"/>
          <w:szCs w:val="20"/>
        </w:rPr>
        <w:t>chargement</w:t>
      </w:r>
      <w:r w:rsidRPr="00D43F5D">
        <w:rPr>
          <w:rStyle w:val="Aucun"/>
          <w:rFonts w:ascii="Marianne" w:hAnsi="Marianne" w:cs="Calibri"/>
          <w:sz w:val="20"/>
          <w:szCs w:val="20"/>
        </w:rPr>
        <w:t> </w:t>
      </w:r>
      <w:r w:rsidRPr="00D43F5D">
        <w:rPr>
          <w:rFonts w:ascii="Marianne" w:hAnsi="Marianne" w:cs="Calibri"/>
          <w:sz w:val="20"/>
          <w:szCs w:val="20"/>
        </w:rPr>
        <w:t xml:space="preserve">: </w:t>
      </w:r>
      <w:hyperlink r:id="rId55" w:history="1">
        <w:r w:rsidRPr="00C47EEC">
          <w:rPr>
            <w:rStyle w:val="Lienhypertexte"/>
            <w:rFonts w:ascii="Marianne" w:hAnsi="Marianne" w:cs="Calibri"/>
            <w:sz w:val="20"/>
            <w:szCs w:val="20"/>
          </w:rPr>
          <w:t>le guide sur l'exercice de l'autorité parentale en milieu scolaire.</w:t>
        </w:r>
      </w:hyperlink>
    </w:p>
    <w:p w14:paraId="5490ECE2" w14:textId="77777777" w:rsidR="0095719B" w:rsidRPr="00D43F5D" w:rsidRDefault="0095719B" w:rsidP="00C75063">
      <w:pPr>
        <w:pStyle w:val="Corps"/>
        <w:shd w:val="clear" w:color="auto" w:fill="FFFFFF"/>
        <w:spacing w:after="0"/>
        <w:jc w:val="both"/>
        <w:rPr>
          <w:rFonts w:ascii="Marianne" w:hAnsi="Marianne" w:cstheme="minorHAnsi"/>
          <w:color w:val="000000" w:themeColor="text1"/>
          <w:sz w:val="20"/>
          <w:szCs w:val="20"/>
        </w:rPr>
      </w:pPr>
    </w:p>
    <w:p w14:paraId="3F21D5DA" w14:textId="5C78D95E" w:rsidR="0095719B" w:rsidRPr="00D43F5D" w:rsidRDefault="009F0166" w:rsidP="00C75063">
      <w:pPr>
        <w:pStyle w:val="Corps"/>
        <w:shd w:val="clear" w:color="auto" w:fill="FFFFFF"/>
        <w:spacing w:after="0"/>
        <w:jc w:val="both"/>
        <w:rPr>
          <w:rFonts w:ascii="Marianne" w:hAnsi="Marianne" w:cstheme="minorHAnsi"/>
          <w:b/>
          <w:bCs/>
          <w:color w:val="000000" w:themeColor="text1"/>
          <w:sz w:val="20"/>
          <w:szCs w:val="20"/>
        </w:rPr>
      </w:pPr>
      <w:r w:rsidRPr="00D43F5D">
        <w:rPr>
          <w:rFonts w:ascii="Marianne" w:hAnsi="Marianne" w:cstheme="minorHAnsi"/>
          <w:b/>
          <w:bCs/>
          <w:color w:val="000000" w:themeColor="text1"/>
          <w:sz w:val="20"/>
          <w:szCs w:val="20"/>
        </w:rPr>
        <w:t>A</w:t>
      </w:r>
      <w:r w:rsidR="0095719B" w:rsidRPr="00D43F5D">
        <w:rPr>
          <w:rFonts w:ascii="Marianne" w:hAnsi="Marianne" w:cstheme="minorHAnsi"/>
          <w:b/>
          <w:bCs/>
          <w:color w:val="000000" w:themeColor="text1"/>
          <w:sz w:val="20"/>
          <w:szCs w:val="20"/>
        </w:rPr>
        <w:t xml:space="preserve">fin de </w:t>
      </w:r>
      <w:r w:rsidR="001A73A1" w:rsidRPr="00D43F5D">
        <w:rPr>
          <w:rFonts w:ascii="Marianne" w:hAnsi="Marianne" w:cstheme="minorHAnsi"/>
          <w:b/>
          <w:bCs/>
          <w:color w:val="000000" w:themeColor="text1"/>
          <w:sz w:val="20"/>
          <w:szCs w:val="20"/>
        </w:rPr>
        <w:t xml:space="preserve">ne pas </w:t>
      </w:r>
      <w:r w:rsidR="0095719B" w:rsidRPr="00D43F5D">
        <w:rPr>
          <w:rFonts w:ascii="Marianne" w:hAnsi="Marianne" w:cstheme="minorHAnsi"/>
          <w:b/>
          <w:bCs/>
          <w:color w:val="000000" w:themeColor="text1"/>
          <w:sz w:val="20"/>
          <w:szCs w:val="20"/>
        </w:rPr>
        <w:t xml:space="preserve">perdre de vue un élève, il </w:t>
      </w:r>
      <w:r w:rsidR="005B4576" w:rsidRPr="00D43F5D">
        <w:rPr>
          <w:rFonts w:ascii="Marianne" w:hAnsi="Marianne" w:cstheme="minorHAnsi"/>
          <w:b/>
          <w:bCs/>
          <w:color w:val="000000" w:themeColor="text1"/>
          <w:sz w:val="20"/>
          <w:szCs w:val="20"/>
        </w:rPr>
        <w:t xml:space="preserve">est </w:t>
      </w:r>
      <w:r w:rsidRPr="00D43F5D">
        <w:rPr>
          <w:rFonts w:ascii="Marianne" w:hAnsi="Marianne" w:cstheme="minorHAnsi"/>
          <w:b/>
          <w:bCs/>
          <w:color w:val="000000" w:themeColor="text1"/>
          <w:sz w:val="20"/>
          <w:szCs w:val="20"/>
        </w:rPr>
        <w:t>vivement recommandé</w:t>
      </w:r>
      <w:r w:rsidR="0095719B" w:rsidRPr="00D43F5D">
        <w:rPr>
          <w:rFonts w:ascii="Marianne" w:hAnsi="Marianne" w:cstheme="minorHAnsi"/>
          <w:b/>
          <w:bCs/>
          <w:color w:val="000000" w:themeColor="text1"/>
          <w:sz w:val="20"/>
          <w:szCs w:val="20"/>
        </w:rPr>
        <w:t xml:space="preserve"> que le directeur</w:t>
      </w:r>
      <w:r w:rsidR="00911BF9" w:rsidRPr="00D43F5D">
        <w:rPr>
          <w:rFonts w:ascii="Marianne" w:hAnsi="Marianne" w:cstheme="minorHAnsi"/>
          <w:b/>
          <w:bCs/>
          <w:color w:val="000000" w:themeColor="text1"/>
          <w:sz w:val="20"/>
          <w:szCs w:val="20"/>
        </w:rPr>
        <w:t xml:space="preserve"> ou la directrice</w:t>
      </w:r>
      <w:r w:rsidR="0095719B" w:rsidRPr="00D43F5D">
        <w:rPr>
          <w:rFonts w:ascii="Marianne" w:hAnsi="Marianne" w:cstheme="minorHAnsi"/>
          <w:b/>
          <w:bCs/>
          <w:color w:val="000000" w:themeColor="text1"/>
          <w:sz w:val="20"/>
          <w:szCs w:val="20"/>
        </w:rPr>
        <w:t xml:space="preserve"> s’assure de l’inscription de l’élève dans l’école suivante.</w:t>
      </w:r>
    </w:p>
    <w:p w14:paraId="1015DE05" w14:textId="77777777" w:rsidR="0095719B" w:rsidRPr="00D43F5D" w:rsidRDefault="0095719B" w:rsidP="00C75063">
      <w:pPr>
        <w:rPr>
          <w:rFonts w:ascii="Marianne" w:hAnsi="Marianne" w:cstheme="minorHAnsi"/>
          <w:sz w:val="20"/>
          <w:szCs w:val="20"/>
        </w:rPr>
      </w:pPr>
    </w:p>
    <w:p w14:paraId="31F326C8" w14:textId="4BA5BB6D" w:rsidR="003841C7" w:rsidRPr="00D43F5D" w:rsidRDefault="007A103A" w:rsidP="007A103A">
      <w:pPr>
        <w:pStyle w:val="Titre2"/>
        <w:numPr>
          <w:ilvl w:val="0"/>
          <w:numId w:val="0"/>
        </w:numPr>
        <w:ind w:left="860"/>
        <w:jc w:val="both"/>
        <w:rPr>
          <w:rFonts w:ascii="Marianne" w:hAnsi="Marianne" w:cstheme="minorHAnsi"/>
          <w:sz w:val="24"/>
          <w:szCs w:val="24"/>
        </w:rPr>
      </w:pPr>
      <w:bookmarkStart w:id="39" w:name="_Toc22"/>
      <w:bookmarkStart w:id="40" w:name="_Toc207181903"/>
      <w:r w:rsidRPr="00D43F5D">
        <w:rPr>
          <w:rFonts w:ascii="Marianne" w:hAnsi="Marianne" w:cstheme="minorHAnsi"/>
          <w:sz w:val="24"/>
          <w:szCs w:val="24"/>
        </w:rPr>
        <w:t>2.</w:t>
      </w:r>
      <w:r w:rsidR="00133546" w:rsidRPr="00D43F5D">
        <w:rPr>
          <w:rFonts w:ascii="Marianne" w:hAnsi="Marianne" w:cstheme="minorHAnsi"/>
          <w:sz w:val="24"/>
          <w:szCs w:val="24"/>
        </w:rPr>
        <w:t>7</w:t>
      </w:r>
      <w:r w:rsidRPr="00D43F5D">
        <w:rPr>
          <w:rFonts w:ascii="Marianne" w:hAnsi="Marianne" w:cstheme="minorHAnsi"/>
          <w:sz w:val="24"/>
          <w:szCs w:val="24"/>
        </w:rPr>
        <w:t xml:space="preserve"> </w:t>
      </w:r>
      <w:r w:rsidR="003841C7" w:rsidRPr="00D43F5D">
        <w:rPr>
          <w:rFonts w:ascii="Marianne" w:hAnsi="Marianne" w:cstheme="minorHAnsi"/>
          <w:sz w:val="24"/>
          <w:szCs w:val="24"/>
        </w:rPr>
        <w:t>Information et dialogue avec les parents d’élèves</w:t>
      </w:r>
      <w:bookmarkEnd w:id="39"/>
      <w:bookmarkEnd w:id="40"/>
    </w:p>
    <w:p w14:paraId="58238CA3" w14:textId="77777777" w:rsidR="002F3A37" w:rsidRPr="00D43F5D" w:rsidRDefault="002F3A37" w:rsidP="00C75063">
      <w:pPr>
        <w:pStyle w:val="Corps"/>
        <w:shd w:val="clear" w:color="auto" w:fill="FFFFFF"/>
        <w:spacing w:before="240" w:after="12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enseignant doit transmettre tous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ments relatifs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la scolarit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de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enfant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chacun des deux parents ou aux responsables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gaux qui communiquent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cette fin toutes informations utiles et </w:t>
      </w:r>
      <w:r w:rsidRPr="00D43F5D">
        <w:rPr>
          <w:rFonts w:ascii="Marianne" w:hAnsi="Marianne" w:cstheme="minorHAnsi"/>
          <w:color w:val="000000" w:themeColor="text1"/>
          <w:sz w:val="20"/>
          <w:szCs w:val="20"/>
        </w:rPr>
        <w:lastRenderedPageBreak/>
        <w:t>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cessaires. Tous les parents exer</w:t>
      </w:r>
      <w:r w:rsidRPr="00D43F5D">
        <w:rPr>
          <w:rStyle w:val="Aucun"/>
          <w:rFonts w:ascii="Marianne" w:hAnsi="Marianne" w:cstheme="minorHAnsi"/>
          <w:color w:val="000000" w:themeColor="text1"/>
          <w:sz w:val="20"/>
          <w:szCs w:val="20"/>
        </w:rPr>
        <w:t>ç</w:t>
      </w:r>
      <w:r w:rsidRPr="00D43F5D">
        <w:rPr>
          <w:rFonts w:ascii="Marianne" w:hAnsi="Marianne" w:cstheme="minorHAnsi"/>
          <w:color w:val="000000" w:themeColor="text1"/>
          <w:sz w:val="20"/>
          <w:szCs w:val="20"/>
        </w:rPr>
        <w:t>ant conjointement l'autorit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 xml:space="preserve">parentale sur la personne de leur enfant sont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galement responsables de lui. En cons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quence,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ducation nationale doit entretenir avec ces deux parents des relations de m</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me nature, leur faire parvenir les m</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mes documents et convocations.</w:t>
      </w:r>
    </w:p>
    <w:p w14:paraId="66D73C14" w14:textId="77777777" w:rsidR="002F3A37" w:rsidRPr="00D43F5D" w:rsidRDefault="002F3A37" w:rsidP="00C75063">
      <w:pPr>
        <w:pStyle w:val="Corps"/>
        <w:spacing w:before="24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 xml:space="preserve">En ce qui concerne les résultats des évaluations nationales, ils doivent être </w:t>
      </w:r>
      <w:r w:rsidRPr="00D43F5D">
        <w:rPr>
          <w:rFonts w:ascii="Marianne" w:hAnsi="Marianne" w:cstheme="minorHAnsi"/>
          <w:b/>
          <w:bCs/>
          <w:color w:val="000000" w:themeColor="text1"/>
          <w:sz w:val="20"/>
          <w:szCs w:val="20"/>
        </w:rPr>
        <w:t>communiqués individuellement accompagnés des explications nécessaires</w:t>
      </w:r>
      <w:r w:rsidRPr="00D43F5D">
        <w:rPr>
          <w:rFonts w:ascii="Marianne" w:hAnsi="Marianne" w:cstheme="minorHAnsi"/>
          <w:color w:val="000000" w:themeColor="text1"/>
          <w:sz w:val="20"/>
          <w:szCs w:val="20"/>
        </w:rPr>
        <w:t> ; c</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est aussi l</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occasion d</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 xml:space="preserve">un temps de rencontre avec les parents pour construire une relation de confiance avec eux et leur présenter les activités prévues pour renforcer les compétences de leur enfant. </w:t>
      </w:r>
    </w:p>
    <w:p w14:paraId="6A28B690" w14:textId="77777777" w:rsidR="002F3A37" w:rsidRPr="00D43F5D" w:rsidRDefault="002F3A37" w:rsidP="00C75063">
      <w:pPr>
        <w:pStyle w:val="Corps"/>
        <w:shd w:val="clear" w:color="auto" w:fill="FFFFFF"/>
        <w:spacing w:after="0"/>
        <w:jc w:val="both"/>
        <w:rPr>
          <w:rFonts w:ascii="Marianne" w:eastAsia="Arial" w:hAnsi="Marianne" w:cstheme="minorHAnsi"/>
          <w:color w:val="000000" w:themeColor="text1"/>
          <w:sz w:val="20"/>
          <w:szCs w:val="20"/>
        </w:rPr>
      </w:pPr>
      <w:r w:rsidRPr="00D43F5D">
        <w:rPr>
          <w:rFonts w:ascii="Marianne" w:hAnsi="Marianne" w:cstheme="minorHAnsi"/>
          <w:b/>
          <w:color w:val="000000" w:themeColor="text1"/>
          <w:sz w:val="20"/>
          <w:szCs w:val="20"/>
        </w:rPr>
        <w:t>Les d</w:t>
      </w:r>
      <w:r w:rsidRPr="00D43F5D">
        <w:rPr>
          <w:rStyle w:val="Aucun"/>
          <w:rFonts w:ascii="Marianne" w:hAnsi="Marianne" w:cstheme="minorHAnsi"/>
          <w:b/>
          <w:color w:val="000000" w:themeColor="text1"/>
          <w:sz w:val="20"/>
          <w:szCs w:val="20"/>
        </w:rPr>
        <w:t>é</w:t>
      </w:r>
      <w:r w:rsidRPr="00D43F5D">
        <w:rPr>
          <w:rFonts w:ascii="Marianne" w:hAnsi="Marianne" w:cstheme="minorHAnsi"/>
          <w:b/>
          <w:color w:val="000000" w:themeColor="text1"/>
          <w:sz w:val="20"/>
          <w:szCs w:val="20"/>
        </w:rPr>
        <w:t>cisions parentales</w:t>
      </w:r>
      <w:r w:rsidRPr="00D43F5D">
        <w:rPr>
          <w:rStyle w:val="Aucun"/>
          <w:rFonts w:ascii="Marianne" w:hAnsi="Marianne" w:cstheme="minorHAnsi"/>
          <w:color w:val="000000" w:themeColor="text1"/>
          <w:sz w:val="20"/>
          <w:szCs w:val="20"/>
        </w:rPr>
        <w:t> </w:t>
      </w:r>
      <w:r w:rsidRPr="00D43F5D">
        <w:rPr>
          <w:rFonts w:ascii="Marianne" w:hAnsi="Marianne" w:cstheme="minorHAnsi"/>
          <w:color w:val="000000" w:themeColor="text1"/>
          <w:sz w:val="20"/>
          <w:szCs w:val="20"/>
        </w:rPr>
        <w:t>: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exercice en commun de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autorit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parentale donne aux deux parents les m</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 xml:space="preserve">mes droits et devoirs pour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lever et prot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ger leur enfant. Le code civil permet cependant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un parent de faire seul un acte usuel de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autorit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parentale,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accord de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autre parent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tant alors 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sum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d</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s lors qu</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il n</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 pas formellement manifest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son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saccord. Seules les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cisions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ducatives les plus importantes (orientations), celles qui engagent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avenir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 requi</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rent l'accord des deux parents. La tr</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s grande majorit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des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cisions des parents concernant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entre dans la cat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gorie des actes usuels.</w:t>
      </w:r>
    </w:p>
    <w:p w14:paraId="03AB8C60" w14:textId="4B02EAA6" w:rsidR="002F3A37" w:rsidRPr="00C47EEC" w:rsidRDefault="002F3A37" w:rsidP="00C47EEC">
      <w:pPr>
        <w:pStyle w:val="Corps"/>
        <w:shd w:val="clear" w:color="auto" w:fill="FFFFFF"/>
        <w:spacing w:after="0"/>
        <w:jc w:val="both"/>
        <w:rPr>
          <w:rStyle w:val="Aucun"/>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Lorsque les parents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tenteurs de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autorit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parentale sont en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saccord sur ce qu</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exige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int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 de leur enfant, le parent qui le souhaite peut manifester son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saccord pour renverser la 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somption pos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 par le code civil et, le cas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ch</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ant, saisir le juge aux affaires familiales. Une copie de la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cision judiciaire, si elle a trait au domaine scolaire, doit alors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tre transmise au directeur</w:t>
      </w:r>
      <w:r w:rsidR="009F0166" w:rsidRPr="00D43F5D">
        <w:rPr>
          <w:rFonts w:ascii="Marianne" w:hAnsi="Marianne" w:cstheme="minorHAnsi"/>
          <w:color w:val="000000" w:themeColor="text1"/>
          <w:sz w:val="20"/>
          <w:szCs w:val="20"/>
        </w:rPr>
        <w:t xml:space="preserve"> ou à la directrice.</w:t>
      </w:r>
    </w:p>
    <w:p w14:paraId="6734FBB7" w14:textId="77777777" w:rsidR="002F3A37" w:rsidRPr="00D43F5D" w:rsidRDefault="002F3A37" w:rsidP="00C75063">
      <w:pPr>
        <w:pStyle w:val="Corps"/>
        <w:spacing w:before="240" w:after="240"/>
        <w:jc w:val="both"/>
        <w:rPr>
          <w:rStyle w:val="Aucun"/>
          <w:rFonts w:ascii="Marianne" w:eastAsia="Arial" w:hAnsi="Marianne" w:cstheme="minorHAnsi"/>
          <w:color w:val="000000" w:themeColor="text1"/>
          <w:sz w:val="20"/>
          <w:szCs w:val="20"/>
        </w:rPr>
      </w:pPr>
      <w:r w:rsidRPr="00D43F5D">
        <w:rPr>
          <w:rStyle w:val="Aucun"/>
          <w:rFonts w:ascii="Marianne" w:hAnsi="Marianne" w:cstheme="minorHAnsi"/>
          <w:color w:val="000000" w:themeColor="text1"/>
          <w:sz w:val="20"/>
          <w:szCs w:val="20"/>
        </w:rPr>
        <w:t>Extraits du code de l’Éducation sur le rôle et la place des parents à l’école :</w:t>
      </w:r>
    </w:p>
    <w:p w14:paraId="76A98833" w14:textId="77777777" w:rsidR="002F3A37" w:rsidRPr="00D43F5D" w:rsidRDefault="002F3A37" w:rsidP="00C75063">
      <w:pPr>
        <w:pStyle w:val="Corps"/>
        <w:spacing w:after="0"/>
        <w:jc w:val="both"/>
        <w:rPr>
          <w:rStyle w:val="Aucun"/>
          <w:rFonts w:ascii="Marianne" w:eastAsia="Arial" w:hAnsi="Marianne" w:cstheme="minorHAnsi"/>
          <w:i/>
          <w:iCs/>
          <w:color w:val="000000" w:themeColor="text1"/>
          <w:sz w:val="20"/>
          <w:szCs w:val="20"/>
        </w:rPr>
      </w:pPr>
      <w:r w:rsidRPr="00D43F5D">
        <w:rPr>
          <w:rStyle w:val="Aucun"/>
          <w:rFonts w:ascii="Marianne" w:hAnsi="Marianne" w:cstheme="minorHAnsi"/>
          <w:i/>
          <w:iCs/>
          <w:color w:val="000000" w:themeColor="text1"/>
          <w:sz w:val="20"/>
          <w:szCs w:val="20"/>
        </w:rPr>
        <w:t>Sous-section 1 - Les parents d’élèves</w:t>
      </w:r>
    </w:p>
    <w:p w14:paraId="60DAFBDE" w14:textId="77777777" w:rsidR="002F3A37" w:rsidRPr="00D43F5D" w:rsidRDefault="002F3A37" w:rsidP="004C5046">
      <w:pPr>
        <w:pStyle w:val="Corps"/>
        <w:numPr>
          <w:ilvl w:val="0"/>
          <w:numId w:val="27"/>
        </w:numPr>
        <w:spacing w:after="0"/>
        <w:ind w:left="709" w:hanging="283"/>
        <w:jc w:val="both"/>
        <w:rPr>
          <w:rStyle w:val="Aucun"/>
          <w:rFonts w:ascii="Marianne" w:eastAsia="Arial" w:hAnsi="Marianne" w:cstheme="minorHAnsi"/>
          <w:i/>
          <w:iCs/>
          <w:color w:val="000000" w:themeColor="text1"/>
          <w:sz w:val="20"/>
          <w:szCs w:val="20"/>
        </w:rPr>
      </w:pPr>
      <w:r w:rsidRPr="00D43F5D">
        <w:rPr>
          <w:rStyle w:val="Aucun"/>
          <w:rFonts w:ascii="Marianne" w:hAnsi="Marianne" w:cstheme="minorHAnsi"/>
          <w:i/>
          <w:iCs/>
          <w:color w:val="000000" w:themeColor="text1"/>
          <w:sz w:val="20"/>
          <w:szCs w:val="20"/>
        </w:rPr>
        <w:t>Art. D. 111 -1 - Les parents des élèves nouvellement inscrits sont réunis par le directeur d’école ou le chef d’établissement dans les premiers jours suivant la rentrée scolaire.</w:t>
      </w:r>
    </w:p>
    <w:p w14:paraId="4BFD70DA" w14:textId="77777777" w:rsidR="002F3A37" w:rsidRPr="00D43F5D" w:rsidRDefault="002F3A37" w:rsidP="004C5046">
      <w:pPr>
        <w:pStyle w:val="Corps"/>
        <w:numPr>
          <w:ilvl w:val="0"/>
          <w:numId w:val="27"/>
        </w:numPr>
        <w:spacing w:after="0"/>
        <w:ind w:left="709" w:hanging="283"/>
        <w:jc w:val="both"/>
        <w:rPr>
          <w:rStyle w:val="Aucun"/>
          <w:rFonts w:ascii="Marianne" w:eastAsia="Arial" w:hAnsi="Marianne" w:cstheme="minorHAnsi"/>
          <w:i/>
          <w:iCs/>
          <w:color w:val="000000" w:themeColor="text1"/>
          <w:sz w:val="20"/>
          <w:szCs w:val="20"/>
        </w:rPr>
      </w:pPr>
      <w:r w:rsidRPr="00D43F5D">
        <w:rPr>
          <w:rStyle w:val="Aucun"/>
          <w:rFonts w:ascii="Marianne" w:hAnsi="Marianne" w:cstheme="minorHAnsi"/>
          <w:i/>
          <w:iCs/>
          <w:color w:val="000000" w:themeColor="text1"/>
          <w:sz w:val="20"/>
          <w:szCs w:val="20"/>
        </w:rPr>
        <w:t>Art. D. 111 -2 - Le conseil des maîtres présidé par le directeur d’école dans le premier degré organise au moins deux fois par an et par classe une rencontre, qui peut prendre différentes formes, entre les parents et les enseignants.</w:t>
      </w:r>
    </w:p>
    <w:p w14:paraId="54DF490A" w14:textId="77777777" w:rsidR="002F3A37" w:rsidRPr="00D43F5D" w:rsidRDefault="002F3A37" w:rsidP="004C5046">
      <w:pPr>
        <w:pStyle w:val="Corps"/>
        <w:numPr>
          <w:ilvl w:val="0"/>
          <w:numId w:val="27"/>
        </w:numPr>
        <w:spacing w:after="0"/>
        <w:ind w:left="709" w:hanging="283"/>
        <w:jc w:val="both"/>
        <w:rPr>
          <w:rStyle w:val="Aucun"/>
          <w:rFonts w:ascii="Marianne" w:eastAsia="Arial" w:hAnsi="Marianne" w:cstheme="minorHAnsi"/>
          <w:i/>
          <w:iCs/>
          <w:color w:val="000000" w:themeColor="text1"/>
          <w:sz w:val="20"/>
          <w:szCs w:val="20"/>
        </w:rPr>
      </w:pPr>
      <w:r w:rsidRPr="00D43F5D">
        <w:rPr>
          <w:rStyle w:val="Aucun"/>
          <w:rFonts w:ascii="Marianne" w:hAnsi="Marianne" w:cstheme="minorHAnsi"/>
          <w:i/>
          <w:iCs/>
          <w:color w:val="000000" w:themeColor="text1"/>
          <w:sz w:val="20"/>
          <w:szCs w:val="20"/>
        </w:rPr>
        <w:t>Art. D. 111 -3 - Les parents sont tenus régulièrement informés des résultats et du comportement scolaires de leurs enfants notamment par l’intermédiaire du livret scolaire dans le premier degré. L’école prend toute mesure adaptée pour que les parents prennent connaissance de ces documents.</w:t>
      </w:r>
    </w:p>
    <w:p w14:paraId="1501E96A" w14:textId="77777777" w:rsidR="002F3A37" w:rsidRPr="00D43F5D" w:rsidRDefault="002F3A37" w:rsidP="004C5046">
      <w:pPr>
        <w:pStyle w:val="Corps"/>
        <w:numPr>
          <w:ilvl w:val="0"/>
          <w:numId w:val="27"/>
        </w:numPr>
        <w:spacing w:after="0"/>
        <w:ind w:left="709" w:hanging="283"/>
        <w:jc w:val="both"/>
        <w:rPr>
          <w:rStyle w:val="Aucun"/>
          <w:rFonts w:ascii="Marianne" w:eastAsia="Arial" w:hAnsi="Marianne" w:cstheme="minorHAnsi"/>
          <w:i/>
          <w:iCs/>
          <w:color w:val="000000" w:themeColor="text1"/>
          <w:sz w:val="20"/>
          <w:szCs w:val="20"/>
        </w:rPr>
      </w:pPr>
      <w:r w:rsidRPr="00D43F5D">
        <w:rPr>
          <w:rStyle w:val="Aucun"/>
          <w:rFonts w:ascii="Marianne" w:hAnsi="Marianne" w:cstheme="minorHAnsi"/>
          <w:i/>
          <w:iCs/>
          <w:color w:val="000000" w:themeColor="text1"/>
          <w:sz w:val="20"/>
          <w:szCs w:val="20"/>
        </w:rPr>
        <w:t>Art. D. 111 -4 - Le directeur d’école et les enseignants veillent à ce qu’une réponse soit donnée aux demandes d’information et d’entrevues présentées par les parents. Toute réponse négative doit être motivée.</w:t>
      </w:r>
    </w:p>
    <w:p w14:paraId="056446C0" w14:textId="77777777" w:rsidR="002F3A37" w:rsidRPr="00D43F5D" w:rsidRDefault="002F3A37" w:rsidP="004C5046">
      <w:pPr>
        <w:pStyle w:val="Corps"/>
        <w:numPr>
          <w:ilvl w:val="0"/>
          <w:numId w:val="27"/>
        </w:numPr>
        <w:spacing w:after="0"/>
        <w:ind w:left="709" w:hanging="283"/>
        <w:jc w:val="both"/>
        <w:rPr>
          <w:rStyle w:val="Aucun"/>
          <w:rFonts w:ascii="Marianne" w:hAnsi="Marianne" w:cstheme="minorHAnsi"/>
          <w:i/>
          <w:iCs/>
          <w:color w:val="000000" w:themeColor="text1"/>
          <w:sz w:val="20"/>
          <w:szCs w:val="20"/>
        </w:rPr>
      </w:pPr>
      <w:r w:rsidRPr="00D43F5D">
        <w:rPr>
          <w:rStyle w:val="Aucun"/>
          <w:rFonts w:ascii="Marianne" w:hAnsi="Marianne" w:cstheme="minorHAnsi"/>
          <w:i/>
          <w:iCs/>
          <w:color w:val="000000" w:themeColor="text1"/>
          <w:sz w:val="20"/>
          <w:szCs w:val="20"/>
        </w:rPr>
        <w:t>Art. D. 111 -5 - Lors de sa première réunion, le conseil d’école examine les conditions d’organisation du dialogue avec les parents. Le conseil d’école peut prévoir toutes actions supplémentaires pour tenir compte des spécificités locales et des orientations du projet d’école. Les conditions d’accueil des parents sont précisées, ainsi que les conditions dans lesquelles ils peuvent accéder aux espaces numériques de travail. Les parents d’élèves sont informés des décisions prises, notamment en ce qui concerne le nombre, la nature et la date des rencontres prévues.</w:t>
      </w:r>
    </w:p>
    <w:p w14:paraId="2045D992" w14:textId="0DD52C64" w:rsidR="00C52DBD" w:rsidRPr="00D43F5D" w:rsidRDefault="007A103A" w:rsidP="007A103A">
      <w:pPr>
        <w:pStyle w:val="Titre2"/>
        <w:numPr>
          <w:ilvl w:val="0"/>
          <w:numId w:val="0"/>
        </w:numPr>
        <w:ind w:left="860"/>
        <w:jc w:val="both"/>
        <w:rPr>
          <w:rFonts w:ascii="Marianne" w:hAnsi="Marianne" w:cstheme="minorHAnsi"/>
          <w:sz w:val="24"/>
          <w:szCs w:val="24"/>
        </w:rPr>
      </w:pPr>
      <w:bookmarkStart w:id="41" w:name="_Toc18"/>
      <w:bookmarkStart w:id="42" w:name="_Toc207181904"/>
      <w:r w:rsidRPr="00D43F5D">
        <w:rPr>
          <w:rFonts w:ascii="Marianne" w:eastAsia="Arial Unicode MS" w:hAnsi="Marianne" w:cstheme="minorHAnsi"/>
          <w:sz w:val="24"/>
          <w:szCs w:val="24"/>
        </w:rPr>
        <w:lastRenderedPageBreak/>
        <w:t>2.</w:t>
      </w:r>
      <w:r w:rsidR="00133546" w:rsidRPr="00D43F5D">
        <w:rPr>
          <w:rFonts w:ascii="Marianne" w:eastAsia="Arial Unicode MS" w:hAnsi="Marianne" w:cstheme="minorHAnsi"/>
          <w:sz w:val="24"/>
          <w:szCs w:val="24"/>
        </w:rPr>
        <w:t>8</w:t>
      </w:r>
      <w:r w:rsidRPr="00D43F5D">
        <w:rPr>
          <w:rFonts w:ascii="Marianne" w:eastAsia="Arial Unicode MS" w:hAnsi="Marianne" w:cstheme="minorHAnsi"/>
          <w:sz w:val="24"/>
          <w:szCs w:val="24"/>
        </w:rPr>
        <w:t xml:space="preserve"> </w:t>
      </w:r>
      <w:r w:rsidR="00C52DBD" w:rsidRPr="00D43F5D">
        <w:rPr>
          <w:rFonts w:ascii="Marianne" w:eastAsia="Arial Unicode MS" w:hAnsi="Marianne" w:cstheme="minorHAnsi"/>
          <w:sz w:val="24"/>
          <w:szCs w:val="24"/>
        </w:rPr>
        <w:t>Dispositions particulières aux écoles maternelles</w:t>
      </w:r>
      <w:bookmarkEnd w:id="41"/>
      <w:bookmarkEnd w:id="42"/>
    </w:p>
    <w:p w14:paraId="32B87282" w14:textId="1DC628CE" w:rsidR="00EB7F5D" w:rsidRPr="00D43F5D" w:rsidRDefault="00EB7F5D" w:rsidP="007A103A">
      <w:pPr>
        <w:pStyle w:val="Titre3"/>
        <w:numPr>
          <w:ilvl w:val="0"/>
          <w:numId w:val="0"/>
        </w:numPr>
        <w:ind w:left="720"/>
        <w:jc w:val="both"/>
        <w:rPr>
          <w:rFonts w:ascii="Marianne" w:hAnsi="Marianne" w:cstheme="minorHAnsi"/>
          <w:sz w:val="22"/>
          <w:szCs w:val="22"/>
        </w:rPr>
      </w:pPr>
      <w:bookmarkStart w:id="43" w:name="_Toc207181905"/>
      <w:r w:rsidRPr="00D43F5D">
        <w:rPr>
          <w:rFonts w:ascii="Marianne" w:hAnsi="Marianne" w:cstheme="minorHAnsi"/>
          <w:sz w:val="22"/>
          <w:szCs w:val="22"/>
        </w:rPr>
        <w:t>Inscription dans les écoles maternelles des enfants de trois ans</w:t>
      </w:r>
      <w:bookmarkEnd w:id="43"/>
    </w:p>
    <w:p w14:paraId="690DAF1B" w14:textId="77777777" w:rsidR="00157872" w:rsidRPr="00D43F5D" w:rsidRDefault="00157872" w:rsidP="007A103A">
      <w:pPr>
        <w:pStyle w:val="Titre4"/>
        <w:numPr>
          <w:ilvl w:val="0"/>
          <w:numId w:val="0"/>
        </w:numPr>
        <w:ind w:left="720"/>
        <w:rPr>
          <w:rFonts w:ascii="Marianne" w:hAnsi="Marianne" w:cstheme="minorHAnsi"/>
          <w:sz w:val="20"/>
          <w:szCs w:val="22"/>
        </w:rPr>
      </w:pPr>
      <w:r w:rsidRPr="00D43F5D">
        <w:rPr>
          <w:rFonts w:ascii="Marianne" w:hAnsi="Marianne" w:cstheme="minorHAnsi"/>
          <w:sz w:val="20"/>
          <w:szCs w:val="22"/>
        </w:rPr>
        <w:t>Obligation d</w:t>
      </w:r>
      <w:r w:rsidRPr="00D43F5D">
        <w:rPr>
          <w:rStyle w:val="Aucun"/>
          <w:rFonts w:ascii="Marianne" w:hAnsi="Marianne" w:cstheme="minorHAnsi"/>
          <w:sz w:val="20"/>
          <w:szCs w:val="22"/>
        </w:rPr>
        <w:t>’</w:t>
      </w:r>
      <w:r w:rsidRPr="00D43F5D">
        <w:rPr>
          <w:rFonts w:ascii="Marianne" w:hAnsi="Marianne" w:cstheme="minorHAnsi"/>
          <w:sz w:val="20"/>
          <w:szCs w:val="22"/>
        </w:rPr>
        <w:t>instruction</w:t>
      </w:r>
    </w:p>
    <w:p w14:paraId="4D037C65" w14:textId="438CA51D" w:rsidR="00D670D5" w:rsidRPr="00D43F5D" w:rsidRDefault="00C204B0" w:rsidP="00C75063">
      <w:pPr>
        <w:pStyle w:val="Corps"/>
        <w:shd w:val="clear" w:color="auto" w:fill="FFFFFF"/>
        <w:spacing w:before="240" w:after="0"/>
        <w:jc w:val="both"/>
        <w:rPr>
          <w:rFonts w:ascii="Marianne" w:eastAsia="Arial" w:hAnsi="Marianne" w:cstheme="minorHAnsi"/>
          <w:color w:val="000000" w:themeColor="text1"/>
          <w:sz w:val="20"/>
          <w:szCs w:val="20"/>
        </w:rPr>
      </w:pPr>
      <w:r w:rsidRPr="00D43F5D">
        <w:rPr>
          <w:rStyle w:val="Aucun"/>
          <w:rFonts w:ascii="Marianne" w:hAnsi="Marianne" w:cstheme="minorHAnsi"/>
          <w:color w:val="000000" w:themeColor="text1"/>
          <w:sz w:val="20"/>
          <w:szCs w:val="20"/>
        </w:rPr>
        <w:t>Depuis</w:t>
      </w:r>
      <w:r w:rsidR="00D670D5" w:rsidRPr="00D43F5D">
        <w:rPr>
          <w:rFonts w:ascii="Marianne" w:hAnsi="Marianne" w:cstheme="minorHAnsi"/>
          <w:color w:val="000000" w:themeColor="text1"/>
          <w:sz w:val="20"/>
          <w:szCs w:val="20"/>
        </w:rPr>
        <w:t xml:space="preserve"> la rentr</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e 2019, l</w:t>
      </w:r>
      <w:r w:rsidR="00D670D5" w:rsidRPr="00D43F5D">
        <w:rPr>
          <w:rStyle w:val="Aucun"/>
          <w:rFonts w:ascii="Marianne" w:hAnsi="Marianne" w:cstheme="minorHAnsi"/>
          <w:color w:val="000000" w:themeColor="text1"/>
          <w:sz w:val="20"/>
          <w:szCs w:val="20"/>
        </w:rPr>
        <w:t>’</w:t>
      </w:r>
      <w:r w:rsidR="00D670D5" w:rsidRPr="00D43F5D">
        <w:rPr>
          <w:rFonts w:ascii="Marianne" w:hAnsi="Marianne" w:cstheme="minorHAnsi"/>
          <w:color w:val="000000" w:themeColor="text1"/>
          <w:sz w:val="20"/>
          <w:szCs w:val="20"/>
        </w:rPr>
        <w:t>article L131-1 du code de l</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ducation pr</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cise que l'instruction est obligatoire pour chaque enfant d</w:t>
      </w:r>
      <w:r w:rsidR="00D670D5" w:rsidRPr="00D43F5D">
        <w:rPr>
          <w:rStyle w:val="Aucun"/>
          <w:rFonts w:ascii="Marianne" w:hAnsi="Marianne" w:cstheme="minorHAnsi"/>
          <w:color w:val="000000" w:themeColor="text1"/>
          <w:sz w:val="20"/>
          <w:szCs w:val="20"/>
        </w:rPr>
        <w:t>è</w:t>
      </w:r>
      <w:r w:rsidR="00D670D5" w:rsidRPr="00D43F5D">
        <w:rPr>
          <w:rFonts w:ascii="Marianne" w:hAnsi="Marianne" w:cstheme="minorHAnsi"/>
          <w:color w:val="000000" w:themeColor="text1"/>
          <w:sz w:val="20"/>
          <w:szCs w:val="20"/>
        </w:rPr>
        <w:t>s l'</w:t>
      </w:r>
      <w:r w:rsidR="00D670D5" w:rsidRPr="00D43F5D">
        <w:rPr>
          <w:rStyle w:val="Aucun"/>
          <w:rFonts w:ascii="Marianne" w:hAnsi="Marianne" w:cstheme="minorHAnsi"/>
          <w:color w:val="000000" w:themeColor="text1"/>
          <w:sz w:val="20"/>
          <w:szCs w:val="20"/>
        </w:rPr>
        <w:t>â</w:t>
      </w:r>
      <w:r w:rsidR="00D670D5" w:rsidRPr="00D43F5D">
        <w:rPr>
          <w:rFonts w:ascii="Marianne" w:hAnsi="Marianne" w:cstheme="minorHAnsi"/>
          <w:color w:val="000000" w:themeColor="text1"/>
          <w:sz w:val="20"/>
          <w:szCs w:val="20"/>
        </w:rPr>
        <w:t>ge de trois ans et jusqu'</w:t>
      </w:r>
      <w:r w:rsidR="00D670D5" w:rsidRPr="00D43F5D">
        <w:rPr>
          <w:rStyle w:val="Aucun"/>
          <w:rFonts w:ascii="Marianne" w:hAnsi="Marianne" w:cstheme="minorHAnsi"/>
          <w:color w:val="000000" w:themeColor="text1"/>
          <w:sz w:val="20"/>
          <w:szCs w:val="20"/>
        </w:rPr>
        <w:t xml:space="preserve">à </w:t>
      </w:r>
      <w:r w:rsidR="00D670D5" w:rsidRPr="00D43F5D">
        <w:rPr>
          <w:rFonts w:ascii="Marianne" w:hAnsi="Marianne" w:cstheme="minorHAnsi"/>
          <w:color w:val="000000" w:themeColor="text1"/>
          <w:sz w:val="20"/>
          <w:szCs w:val="20"/>
        </w:rPr>
        <w:t>l'</w:t>
      </w:r>
      <w:r w:rsidR="00D670D5" w:rsidRPr="00D43F5D">
        <w:rPr>
          <w:rStyle w:val="Aucun"/>
          <w:rFonts w:ascii="Marianne" w:hAnsi="Marianne" w:cstheme="minorHAnsi"/>
          <w:color w:val="000000" w:themeColor="text1"/>
          <w:sz w:val="20"/>
          <w:szCs w:val="20"/>
        </w:rPr>
        <w:t>â</w:t>
      </w:r>
      <w:r w:rsidR="00D670D5" w:rsidRPr="00D43F5D">
        <w:rPr>
          <w:rFonts w:ascii="Marianne" w:hAnsi="Marianne" w:cstheme="minorHAnsi"/>
          <w:color w:val="000000" w:themeColor="text1"/>
          <w:sz w:val="20"/>
          <w:szCs w:val="20"/>
        </w:rPr>
        <w:t xml:space="preserve">ge de seize ans. </w:t>
      </w:r>
      <w:r w:rsidR="00D670D5" w:rsidRPr="00D43F5D">
        <w:rPr>
          <w:rFonts w:ascii="Marianne" w:hAnsi="Marianne" w:cstheme="minorHAnsi"/>
          <w:b/>
          <w:color w:val="000000" w:themeColor="text1"/>
          <w:sz w:val="20"/>
          <w:szCs w:val="20"/>
        </w:rPr>
        <w:t xml:space="preserve">Tous les enfants </w:t>
      </w:r>
      <w:r w:rsidR="00D670D5" w:rsidRPr="00D43F5D">
        <w:rPr>
          <w:rStyle w:val="Aucun"/>
          <w:rFonts w:ascii="Marianne" w:hAnsi="Marianne" w:cstheme="minorHAnsi"/>
          <w:b/>
          <w:color w:val="000000" w:themeColor="text1"/>
          <w:sz w:val="20"/>
          <w:szCs w:val="20"/>
        </w:rPr>
        <w:t>â</w:t>
      </w:r>
      <w:r w:rsidR="00D670D5" w:rsidRPr="00D43F5D">
        <w:rPr>
          <w:rFonts w:ascii="Marianne" w:hAnsi="Marianne" w:cstheme="minorHAnsi"/>
          <w:b/>
          <w:color w:val="000000" w:themeColor="text1"/>
          <w:sz w:val="20"/>
          <w:szCs w:val="20"/>
        </w:rPr>
        <w:t>g</w:t>
      </w:r>
      <w:r w:rsidR="00D670D5" w:rsidRPr="00D43F5D">
        <w:rPr>
          <w:rStyle w:val="Aucun"/>
          <w:rFonts w:ascii="Marianne" w:hAnsi="Marianne" w:cstheme="minorHAnsi"/>
          <w:b/>
          <w:color w:val="000000" w:themeColor="text1"/>
          <w:sz w:val="20"/>
          <w:szCs w:val="20"/>
        </w:rPr>
        <w:t>é</w:t>
      </w:r>
      <w:r w:rsidR="00D670D5" w:rsidRPr="00D43F5D">
        <w:rPr>
          <w:rFonts w:ascii="Marianne" w:hAnsi="Marianne" w:cstheme="minorHAnsi"/>
          <w:b/>
          <w:color w:val="000000" w:themeColor="text1"/>
          <w:sz w:val="20"/>
          <w:szCs w:val="20"/>
        </w:rPr>
        <w:t>s de 3 ans (dans l</w:t>
      </w:r>
      <w:r w:rsidR="00D670D5" w:rsidRPr="00D43F5D">
        <w:rPr>
          <w:rStyle w:val="Aucun"/>
          <w:rFonts w:ascii="Marianne" w:hAnsi="Marianne" w:cstheme="minorHAnsi"/>
          <w:b/>
          <w:color w:val="000000" w:themeColor="text1"/>
          <w:sz w:val="20"/>
          <w:szCs w:val="20"/>
        </w:rPr>
        <w:t>’</w:t>
      </w:r>
      <w:r w:rsidR="00D670D5" w:rsidRPr="00D43F5D">
        <w:rPr>
          <w:rFonts w:ascii="Marianne" w:hAnsi="Marianne" w:cstheme="minorHAnsi"/>
          <w:b/>
          <w:color w:val="000000" w:themeColor="text1"/>
          <w:sz w:val="20"/>
          <w:szCs w:val="20"/>
        </w:rPr>
        <w:t>ann</w:t>
      </w:r>
      <w:r w:rsidR="00D670D5" w:rsidRPr="00D43F5D">
        <w:rPr>
          <w:rStyle w:val="Aucun"/>
          <w:rFonts w:ascii="Marianne" w:hAnsi="Marianne" w:cstheme="minorHAnsi"/>
          <w:b/>
          <w:color w:val="000000" w:themeColor="text1"/>
          <w:sz w:val="20"/>
          <w:szCs w:val="20"/>
        </w:rPr>
        <w:t>é</w:t>
      </w:r>
      <w:r w:rsidR="00D670D5" w:rsidRPr="00D43F5D">
        <w:rPr>
          <w:rFonts w:ascii="Marianne" w:hAnsi="Marianne" w:cstheme="minorHAnsi"/>
          <w:b/>
          <w:color w:val="000000" w:themeColor="text1"/>
          <w:sz w:val="20"/>
          <w:szCs w:val="20"/>
        </w:rPr>
        <w:t>e en cours), 4 et 5 ans sont concern</w:t>
      </w:r>
      <w:r w:rsidR="00D670D5" w:rsidRPr="00D43F5D">
        <w:rPr>
          <w:rStyle w:val="Aucun"/>
          <w:rFonts w:ascii="Marianne" w:hAnsi="Marianne" w:cstheme="minorHAnsi"/>
          <w:b/>
          <w:color w:val="000000" w:themeColor="text1"/>
          <w:sz w:val="20"/>
          <w:szCs w:val="20"/>
        </w:rPr>
        <w:t>é</w:t>
      </w:r>
      <w:r w:rsidR="00D670D5" w:rsidRPr="00D43F5D">
        <w:rPr>
          <w:rFonts w:ascii="Marianne" w:hAnsi="Marianne" w:cstheme="minorHAnsi"/>
          <w:b/>
          <w:color w:val="000000" w:themeColor="text1"/>
          <w:sz w:val="20"/>
          <w:szCs w:val="20"/>
        </w:rPr>
        <w:t>s par l’instruction obligatoire</w:t>
      </w:r>
      <w:r w:rsidR="00D670D5" w:rsidRPr="00D43F5D">
        <w:rPr>
          <w:rFonts w:ascii="Marianne" w:hAnsi="Marianne" w:cstheme="minorHAnsi"/>
          <w:color w:val="000000" w:themeColor="text1"/>
          <w:sz w:val="20"/>
          <w:szCs w:val="20"/>
        </w:rPr>
        <w:t xml:space="preserve">. Tous ces enfants doivent donc </w:t>
      </w:r>
      <w:r w:rsidR="00D670D5" w:rsidRPr="00D43F5D">
        <w:rPr>
          <w:rStyle w:val="Aucun"/>
          <w:rFonts w:ascii="Marianne" w:hAnsi="Marianne" w:cstheme="minorHAnsi"/>
          <w:color w:val="000000" w:themeColor="text1"/>
          <w:sz w:val="20"/>
          <w:szCs w:val="20"/>
        </w:rPr>
        <w:t>ê</w:t>
      </w:r>
      <w:r w:rsidR="00D670D5" w:rsidRPr="00D43F5D">
        <w:rPr>
          <w:rFonts w:ascii="Marianne" w:hAnsi="Marianne" w:cstheme="minorHAnsi"/>
          <w:color w:val="000000" w:themeColor="text1"/>
          <w:sz w:val="20"/>
          <w:szCs w:val="20"/>
        </w:rPr>
        <w:t xml:space="preserve">tre inscrits dans une </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cole ou une classe maternelle, sauf si leurs parents ou responsables l</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 xml:space="preserve">gaux </w:t>
      </w:r>
      <w:r w:rsidR="009F0166" w:rsidRPr="00D43F5D">
        <w:rPr>
          <w:rFonts w:ascii="Marianne" w:hAnsi="Marianne" w:cstheme="minorHAnsi"/>
          <w:color w:val="000000" w:themeColor="text1"/>
          <w:sz w:val="20"/>
          <w:szCs w:val="20"/>
        </w:rPr>
        <w:t>sont autorisés à les</w:t>
      </w:r>
      <w:r w:rsidR="00D670D5" w:rsidRPr="00D43F5D">
        <w:rPr>
          <w:rFonts w:ascii="Marianne" w:hAnsi="Marianne" w:cstheme="minorHAnsi"/>
          <w:color w:val="000000" w:themeColor="text1"/>
          <w:sz w:val="20"/>
          <w:szCs w:val="20"/>
        </w:rPr>
        <w:t xml:space="preserve"> instruire </w:t>
      </w:r>
      <w:r w:rsidR="009F0166" w:rsidRPr="00D43F5D">
        <w:rPr>
          <w:rFonts w:ascii="Marianne" w:hAnsi="Marianne" w:cstheme="minorHAnsi"/>
          <w:color w:val="000000" w:themeColor="text1"/>
          <w:sz w:val="20"/>
          <w:szCs w:val="20"/>
        </w:rPr>
        <w:t xml:space="preserve">en </w:t>
      </w:r>
      <w:r w:rsidR="00D670D5" w:rsidRPr="00D43F5D">
        <w:rPr>
          <w:rFonts w:ascii="Marianne" w:hAnsi="Marianne" w:cstheme="minorHAnsi"/>
          <w:color w:val="000000" w:themeColor="text1"/>
          <w:sz w:val="20"/>
          <w:szCs w:val="20"/>
        </w:rPr>
        <w:t>famille. Dans ce cas, des contr</w:t>
      </w:r>
      <w:r w:rsidR="00D670D5" w:rsidRPr="00D43F5D">
        <w:rPr>
          <w:rStyle w:val="Aucun"/>
          <w:rFonts w:ascii="Marianne" w:hAnsi="Marianne" w:cstheme="minorHAnsi"/>
          <w:color w:val="000000" w:themeColor="text1"/>
          <w:sz w:val="20"/>
          <w:szCs w:val="20"/>
        </w:rPr>
        <w:t>ô</w:t>
      </w:r>
      <w:r w:rsidR="00D670D5" w:rsidRPr="00D43F5D">
        <w:rPr>
          <w:rFonts w:ascii="Marianne" w:hAnsi="Marianne" w:cstheme="minorHAnsi"/>
          <w:color w:val="000000" w:themeColor="text1"/>
          <w:sz w:val="20"/>
          <w:szCs w:val="20"/>
        </w:rPr>
        <w:t>les seront r</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alis</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s par les autorit</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s comp</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tentes afin de s</w:t>
      </w:r>
      <w:r w:rsidR="00D670D5" w:rsidRPr="00D43F5D">
        <w:rPr>
          <w:rStyle w:val="Aucun"/>
          <w:rFonts w:ascii="Marianne" w:hAnsi="Marianne" w:cstheme="minorHAnsi"/>
          <w:color w:val="000000" w:themeColor="text1"/>
          <w:sz w:val="20"/>
          <w:szCs w:val="20"/>
        </w:rPr>
        <w:t>’</w:t>
      </w:r>
      <w:r w:rsidR="00D670D5" w:rsidRPr="00D43F5D">
        <w:rPr>
          <w:rFonts w:ascii="Marianne" w:hAnsi="Marianne" w:cstheme="minorHAnsi"/>
          <w:color w:val="000000" w:themeColor="text1"/>
          <w:sz w:val="20"/>
          <w:szCs w:val="20"/>
        </w:rPr>
        <w:t>assurer que l</w:t>
      </w:r>
      <w:r w:rsidR="00D670D5" w:rsidRPr="00D43F5D">
        <w:rPr>
          <w:rStyle w:val="Aucun"/>
          <w:rFonts w:ascii="Marianne" w:hAnsi="Marianne" w:cstheme="minorHAnsi"/>
          <w:color w:val="000000" w:themeColor="text1"/>
          <w:sz w:val="20"/>
          <w:szCs w:val="20"/>
        </w:rPr>
        <w:t>’</w:t>
      </w:r>
      <w:r w:rsidR="00D670D5" w:rsidRPr="00D43F5D">
        <w:rPr>
          <w:rFonts w:ascii="Marianne" w:hAnsi="Marianne" w:cstheme="minorHAnsi"/>
          <w:color w:val="000000" w:themeColor="text1"/>
          <w:sz w:val="20"/>
          <w:szCs w:val="20"/>
        </w:rPr>
        <w:t>obligation d</w:t>
      </w:r>
      <w:r w:rsidR="00D670D5" w:rsidRPr="00D43F5D">
        <w:rPr>
          <w:rStyle w:val="Aucun"/>
          <w:rFonts w:ascii="Marianne" w:hAnsi="Marianne" w:cstheme="minorHAnsi"/>
          <w:color w:val="000000" w:themeColor="text1"/>
          <w:sz w:val="20"/>
          <w:szCs w:val="20"/>
        </w:rPr>
        <w:t>’</w:t>
      </w:r>
      <w:r w:rsidR="00D670D5" w:rsidRPr="00D43F5D">
        <w:rPr>
          <w:rFonts w:ascii="Marianne" w:hAnsi="Marianne" w:cstheme="minorHAnsi"/>
          <w:color w:val="000000" w:themeColor="text1"/>
          <w:sz w:val="20"/>
          <w:szCs w:val="20"/>
        </w:rPr>
        <w:t>instruction est bien respect</w:t>
      </w:r>
      <w:r w:rsidR="00D670D5" w:rsidRPr="00D43F5D">
        <w:rPr>
          <w:rStyle w:val="Aucun"/>
          <w:rFonts w:ascii="Marianne" w:hAnsi="Marianne" w:cstheme="minorHAnsi"/>
          <w:color w:val="000000" w:themeColor="text1"/>
          <w:sz w:val="20"/>
          <w:szCs w:val="20"/>
        </w:rPr>
        <w:t>é</w:t>
      </w:r>
      <w:r w:rsidR="00D670D5" w:rsidRPr="00D43F5D">
        <w:rPr>
          <w:rFonts w:ascii="Marianne" w:hAnsi="Marianne" w:cstheme="minorHAnsi"/>
          <w:color w:val="000000" w:themeColor="text1"/>
          <w:sz w:val="20"/>
          <w:szCs w:val="20"/>
        </w:rPr>
        <w:t>e.</w:t>
      </w:r>
    </w:p>
    <w:p w14:paraId="19C80383" w14:textId="77777777" w:rsidR="00D670D5" w:rsidRPr="00D43F5D" w:rsidRDefault="00D670D5" w:rsidP="00C75063">
      <w:pPr>
        <w:rPr>
          <w:rFonts w:ascii="Marianne" w:hAnsi="Marianne" w:cstheme="minorHAnsi"/>
          <w:sz w:val="20"/>
          <w:szCs w:val="20"/>
        </w:rPr>
      </w:pPr>
    </w:p>
    <w:p w14:paraId="293B83BF" w14:textId="77777777" w:rsidR="008278D7" w:rsidRPr="00D43F5D" w:rsidRDefault="008278D7" w:rsidP="00C271E6">
      <w:pPr>
        <w:pStyle w:val="Titre4"/>
        <w:numPr>
          <w:ilvl w:val="0"/>
          <w:numId w:val="0"/>
        </w:numPr>
        <w:ind w:left="708"/>
        <w:rPr>
          <w:rStyle w:val="Aucun"/>
          <w:rFonts w:ascii="Marianne" w:hAnsi="Marianne" w:cstheme="minorHAnsi"/>
          <w:sz w:val="20"/>
          <w:szCs w:val="22"/>
        </w:rPr>
      </w:pPr>
      <w:r w:rsidRPr="00D43F5D">
        <w:rPr>
          <w:rFonts w:ascii="Marianne" w:hAnsi="Marianne" w:cstheme="minorHAnsi"/>
          <w:sz w:val="20"/>
          <w:szCs w:val="22"/>
        </w:rPr>
        <w:t>Assiduit</w:t>
      </w:r>
      <w:r w:rsidRPr="00D43F5D">
        <w:rPr>
          <w:rStyle w:val="Aucun"/>
          <w:rFonts w:ascii="Marianne" w:hAnsi="Marianne" w:cstheme="minorHAnsi"/>
          <w:sz w:val="20"/>
          <w:szCs w:val="22"/>
        </w:rPr>
        <w:t>é</w:t>
      </w:r>
    </w:p>
    <w:p w14:paraId="6B39F0FA" w14:textId="77777777" w:rsidR="00E55927" w:rsidRPr="00D43F5D" w:rsidRDefault="00E55927" w:rsidP="00C75063">
      <w:pPr>
        <w:pStyle w:val="Corps"/>
        <w:shd w:val="clear" w:color="auto" w:fill="FFFFFF"/>
        <w:spacing w:before="240"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L’instruction obligatoire entra</w:t>
      </w:r>
      <w:r w:rsidRPr="00D43F5D">
        <w:rPr>
          <w:rStyle w:val="Aucun"/>
          <w:rFonts w:ascii="Marianne" w:hAnsi="Marianne" w:cstheme="minorHAnsi"/>
          <w:color w:val="000000" w:themeColor="text1"/>
          <w:sz w:val="20"/>
          <w:szCs w:val="20"/>
        </w:rPr>
        <w:t>î</w:t>
      </w:r>
      <w:r w:rsidRPr="00D43F5D">
        <w:rPr>
          <w:rFonts w:ascii="Marianne" w:hAnsi="Marianne" w:cstheme="minorHAnsi"/>
          <w:color w:val="000000" w:themeColor="text1"/>
          <w:sz w:val="20"/>
          <w:szCs w:val="20"/>
        </w:rPr>
        <w:t xml:space="preserve">ne </w:t>
      </w:r>
      <w:r w:rsidRPr="00D43F5D">
        <w:rPr>
          <w:rFonts w:ascii="Marianne" w:hAnsi="Marianne" w:cstheme="minorHAnsi"/>
          <w:b/>
          <w:bCs/>
          <w:color w:val="000000" w:themeColor="text1"/>
          <w:sz w:val="20"/>
          <w:szCs w:val="20"/>
        </w:rPr>
        <w:t>une obligation d</w:t>
      </w:r>
      <w:r w:rsidRPr="00D43F5D">
        <w:rPr>
          <w:rStyle w:val="Aucun"/>
          <w:rFonts w:ascii="Marianne" w:hAnsi="Marianne" w:cstheme="minorHAnsi"/>
          <w:color w:val="000000" w:themeColor="text1"/>
          <w:sz w:val="20"/>
          <w:szCs w:val="20"/>
        </w:rPr>
        <w:t>’</w:t>
      </w:r>
      <w:r w:rsidRPr="00D43F5D">
        <w:rPr>
          <w:rFonts w:ascii="Marianne" w:hAnsi="Marianne" w:cstheme="minorHAnsi"/>
          <w:b/>
          <w:bCs/>
          <w:color w:val="000000" w:themeColor="text1"/>
          <w:sz w:val="20"/>
          <w:szCs w:val="20"/>
        </w:rPr>
        <w:t>assiduit</w:t>
      </w:r>
      <w:r w:rsidRPr="00D43F5D">
        <w:rPr>
          <w:rStyle w:val="Aucun"/>
          <w:rFonts w:ascii="Marianne" w:hAnsi="Marianne" w:cstheme="minorHAnsi"/>
          <w:b/>
          <w:bCs/>
          <w:color w:val="000000" w:themeColor="text1"/>
          <w:sz w:val="20"/>
          <w:szCs w:val="20"/>
        </w:rPr>
        <w:t>é</w:t>
      </w:r>
      <w:r w:rsidRPr="00D43F5D">
        <w:rPr>
          <w:rStyle w:val="Aucun"/>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 xml:space="preserve">durant les horaires de classe. </w:t>
      </w:r>
    </w:p>
    <w:p w14:paraId="28DEA8AC" w14:textId="77777777" w:rsidR="00E55927" w:rsidRPr="00D43F5D" w:rsidRDefault="00E55927" w:rsidP="00C75063">
      <w:pPr>
        <w:pStyle w:val="Corps"/>
        <w:shd w:val="clear" w:color="auto" w:fill="FFFFFF"/>
        <w:spacing w:before="240"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Conformément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article R. 131-1-1 du code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ducation, l'obligation d'assiduit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 xml:space="preserve">peut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tre am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nag</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en petite section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maternelle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la demande des personnes responsables de l'enfant. </w:t>
      </w:r>
      <w:r w:rsidRPr="00D43F5D">
        <w:rPr>
          <w:rFonts w:ascii="Marianne" w:hAnsi="Marianne" w:cstheme="minorHAnsi"/>
          <w:b/>
          <w:color w:val="000000" w:themeColor="text1"/>
          <w:sz w:val="20"/>
          <w:szCs w:val="20"/>
        </w:rPr>
        <w:t>Ces am</w:t>
      </w:r>
      <w:r w:rsidRPr="00D43F5D">
        <w:rPr>
          <w:rStyle w:val="Aucun"/>
          <w:rFonts w:ascii="Marianne" w:hAnsi="Marianne" w:cstheme="minorHAnsi"/>
          <w:b/>
          <w:color w:val="000000" w:themeColor="text1"/>
          <w:sz w:val="20"/>
          <w:szCs w:val="20"/>
        </w:rPr>
        <w:t>é</w:t>
      </w:r>
      <w:r w:rsidRPr="00D43F5D">
        <w:rPr>
          <w:rFonts w:ascii="Marianne" w:hAnsi="Marianne" w:cstheme="minorHAnsi"/>
          <w:b/>
          <w:color w:val="000000" w:themeColor="text1"/>
          <w:sz w:val="20"/>
          <w:szCs w:val="20"/>
        </w:rPr>
        <w:t>nagements ne peuvent porter que sur les heures de classe pr</w:t>
      </w:r>
      <w:r w:rsidRPr="00D43F5D">
        <w:rPr>
          <w:rStyle w:val="Aucun"/>
          <w:rFonts w:ascii="Marianne" w:hAnsi="Marianne" w:cstheme="minorHAnsi"/>
          <w:b/>
          <w:color w:val="000000" w:themeColor="text1"/>
          <w:sz w:val="20"/>
          <w:szCs w:val="20"/>
        </w:rPr>
        <w:t>é</w:t>
      </w:r>
      <w:r w:rsidRPr="00D43F5D">
        <w:rPr>
          <w:rFonts w:ascii="Marianne" w:hAnsi="Marianne" w:cstheme="minorHAnsi"/>
          <w:b/>
          <w:color w:val="000000" w:themeColor="text1"/>
          <w:sz w:val="20"/>
          <w:szCs w:val="20"/>
        </w:rPr>
        <w:t>vues l'apr</w:t>
      </w:r>
      <w:r w:rsidRPr="00D43F5D">
        <w:rPr>
          <w:rStyle w:val="Aucun"/>
          <w:rFonts w:ascii="Marianne" w:hAnsi="Marianne" w:cstheme="minorHAnsi"/>
          <w:b/>
          <w:color w:val="000000" w:themeColor="text1"/>
          <w:sz w:val="20"/>
          <w:szCs w:val="20"/>
        </w:rPr>
        <w:t>è</w:t>
      </w:r>
      <w:r w:rsidRPr="00D43F5D">
        <w:rPr>
          <w:rFonts w:ascii="Marianne" w:hAnsi="Marianne" w:cstheme="minorHAnsi"/>
          <w:b/>
          <w:color w:val="000000" w:themeColor="text1"/>
          <w:sz w:val="20"/>
          <w:szCs w:val="20"/>
        </w:rPr>
        <w:t>s-midi.</w:t>
      </w:r>
    </w:p>
    <w:p w14:paraId="00F9A016" w14:textId="77777777" w:rsidR="00E55927" w:rsidRPr="00D43F5D" w:rsidRDefault="00E55927" w:rsidP="00C75063">
      <w:pPr>
        <w:pStyle w:val="Corps"/>
        <w:shd w:val="clear" w:color="auto" w:fill="FFFFFF"/>
        <w:spacing w:after="0"/>
        <w:jc w:val="both"/>
        <w:rPr>
          <w:rFonts w:ascii="Marianne" w:eastAsia="Arial" w:hAnsi="Marianne" w:cstheme="minorHAnsi"/>
          <w:color w:val="000000" w:themeColor="text1"/>
          <w:sz w:val="20"/>
          <w:szCs w:val="20"/>
        </w:rPr>
      </w:pPr>
    </w:p>
    <w:p w14:paraId="037F180E" w14:textId="0226C3D4" w:rsidR="00E55927" w:rsidRPr="00D43F5D" w:rsidRDefault="00E55927" w:rsidP="00C75063">
      <w:pPr>
        <w:pStyle w:val="Corps"/>
        <w:shd w:val="clear" w:color="auto" w:fill="FFFFFF"/>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La demande d'am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nagement,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crite et sign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est adress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par les personnes responsables de l'enfant au directeur</w:t>
      </w:r>
      <w:r w:rsidR="00F71CC6" w:rsidRPr="00D43F5D">
        <w:rPr>
          <w:rFonts w:ascii="Marianne" w:hAnsi="Marianne" w:cstheme="minorHAnsi"/>
          <w:color w:val="000000" w:themeColor="text1"/>
          <w:sz w:val="20"/>
          <w:szCs w:val="20"/>
        </w:rPr>
        <w:t xml:space="preserve"> ou à la directrice</w:t>
      </w:r>
      <w:r w:rsidRPr="00D43F5D">
        <w:rPr>
          <w:rFonts w:ascii="Marianne" w:hAnsi="Marianne" w:cstheme="minorHAnsi"/>
          <w:color w:val="000000" w:themeColor="text1"/>
          <w:sz w:val="20"/>
          <w:szCs w:val="20"/>
        </w:rPr>
        <w:t xml:space="preserve">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qui la transmet, accompagn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 de son avis,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l'inspect</w:t>
      </w:r>
      <w:r w:rsidR="00F71CC6" w:rsidRPr="00D43F5D">
        <w:rPr>
          <w:rFonts w:ascii="Marianne" w:hAnsi="Marianne" w:cstheme="minorHAnsi"/>
          <w:color w:val="000000" w:themeColor="text1"/>
          <w:sz w:val="20"/>
          <w:szCs w:val="20"/>
        </w:rPr>
        <w:t>rice</w:t>
      </w:r>
      <w:r w:rsidRPr="00D43F5D">
        <w:rPr>
          <w:rFonts w:ascii="Marianne" w:hAnsi="Marianne" w:cstheme="minorHAnsi"/>
          <w:color w:val="000000" w:themeColor="text1"/>
          <w:sz w:val="20"/>
          <w:szCs w:val="20"/>
        </w:rPr>
        <w:t xml:space="preserve">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ducation nationale de la circonscription dans laquelle est implant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dans un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lai maximum de deux jours ouvr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L'avis du directeur</w:t>
      </w:r>
      <w:r w:rsidR="00F71CC6" w:rsidRPr="00D43F5D">
        <w:rPr>
          <w:rFonts w:ascii="Marianne" w:hAnsi="Marianne" w:cstheme="minorHAnsi"/>
          <w:color w:val="000000" w:themeColor="text1"/>
          <w:sz w:val="20"/>
          <w:szCs w:val="20"/>
        </w:rPr>
        <w:t xml:space="preserve"> ou de la directrice </w:t>
      </w:r>
      <w:r w:rsidRPr="00D43F5D">
        <w:rPr>
          <w:rFonts w:ascii="Marianne" w:hAnsi="Marianne" w:cstheme="minorHAnsi"/>
          <w:color w:val="000000" w:themeColor="text1"/>
          <w:sz w:val="20"/>
          <w:szCs w:val="20"/>
        </w:rPr>
        <w:t>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est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livr</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au terme d'un dialogue avec les membres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quipe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ducative.</w:t>
      </w:r>
    </w:p>
    <w:p w14:paraId="3DCA7D12" w14:textId="77777777" w:rsidR="00E55927" w:rsidRPr="00D43F5D" w:rsidRDefault="00E55927" w:rsidP="00C75063">
      <w:pPr>
        <w:pStyle w:val="Corps"/>
        <w:shd w:val="clear" w:color="auto" w:fill="FFFFFF"/>
        <w:spacing w:after="0"/>
        <w:jc w:val="both"/>
        <w:rPr>
          <w:rFonts w:ascii="Marianne" w:eastAsia="Arial" w:hAnsi="Marianne" w:cstheme="minorHAnsi"/>
          <w:color w:val="000000" w:themeColor="text1"/>
          <w:sz w:val="20"/>
          <w:szCs w:val="20"/>
        </w:rPr>
      </w:pPr>
    </w:p>
    <w:p w14:paraId="1C2CF26B" w14:textId="52E4F72C" w:rsidR="00E55927" w:rsidRPr="00D43F5D" w:rsidRDefault="00E55927" w:rsidP="00C75063">
      <w:pPr>
        <w:pStyle w:val="Corps"/>
        <w:shd w:val="clear" w:color="auto" w:fill="FFFFFF"/>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Lorsque cet avis est favorable, l'am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nagement demand</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 xml:space="preserve">est mis en </w:t>
      </w:r>
      <w:r w:rsidRPr="00D43F5D">
        <w:rPr>
          <w:rStyle w:val="Aucun"/>
          <w:rFonts w:ascii="Marianne" w:hAnsi="Marianne" w:cstheme="minorHAnsi"/>
          <w:color w:val="000000" w:themeColor="text1"/>
          <w:sz w:val="20"/>
          <w:szCs w:val="20"/>
        </w:rPr>
        <w:t>œ</w:t>
      </w:r>
      <w:r w:rsidRPr="00D43F5D">
        <w:rPr>
          <w:rFonts w:ascii="Marianne" w:hAnsi="Marianne" w:cstheme="minorHAnsi"/>
          <w:color w:val="000000" w:themeColor="text1"/>
          <w:sz w:val="20"/>
          <w:szCs w:val="20"/>
        </w:rPr>
        <w:t xml:space="preserve">uvre,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titre provisoire, dans l'attente de la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cision de l'inspect</w:t>
      </w:r>
      <w:r w:rsidR="00F71CC6" w:rsidRPr="00D43F5D">
        <w:rPr>
          <w:rFonts w:ascii="Marianne" w:hAnsi="Marianne" w:cstheme="minorHAnsi"/>
          <w:color w:val="000000" w:themeColor="text1"/>
          <w:sz w:val="20"/>
          <w:szCs w:val="20"/>
        </w:rPr>
        <w:t>rice</w:t>
      </w:r>
      <w:r w:rsidRPr="00D43F5D">
        <w:rPr>
          <w:rFonts w:ascii="Marianne" w:hAnsi="Marianne" w:cstheme="minorHAnsi"/>
          <w:color w:val="000000" w:themeColor="text1"/>
          <w:sz w:val="20"/>
          <w:szCs w:val="20"/>
        </w:rPr>
        <w:t xml:space="preserve">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ducation nationale. Le silence gard</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par ce dernier pendant un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lai de quinze jours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compter de la transmission de la demande d'am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nagement par le directeur </w:t>
      </w:r>
      <w:r w:rsidR="00F71CC6" w:rsidRPr="00D43F5D">
        <w:rPr>
          <w:rFonts w:ascii="Marianne" w:hAnsi="Marianne" w:cstheme="minorHAnsi"/>
          <w:color w:val="000000" w:themeColor="text1"/>
          <w:sz w:val="20"/>
          <w:szCs w:val="20"/>
        </w:rPr>
        <w:t xml:space="preserve">ou la directrice </w:t>
      </w:r>
      <w:r w:rsidRPr="00D43F5D">
        <w:rPr>
          <w:rFonts w:ascii="Marianne" w:hAnsi="Marianne" w:cstheme="minorHAnsi"/>
          <w:color w:val="000000" w:themeColor="text1"/>
          <w:sz w:val="20"/>
          <w:szCs w:val="20"/>
        </w:rPr>
        <w:t>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vaut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cision d'acceptation.</w:t>
      </w:r>
    </w:p>
    <w:p w14:paraId="13E7FBB2" w14:textId="7741E985" w:rsidR="00E55927" w:rsidRPr="00D43F5D" w:rsidRDefault="00E55927" w:rsidP="00C75063">
      <w:pPr>
        <w:pStyle w:val="Corps"/>
        <w:shd w:val="clear" w:color="auto" w:fill="FFFFFF"/>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Les modalit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de l'am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nagement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cid</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par l'inspectr</w:t>
      </w:r>
      <w:r w:rsidR="00F71CC6" w:rsidRPr="00D43F5D">
        <w:rPr>
          <w:rFonts w:ascii="Marianne" w:hAnsi="Marianne" w:cstheme="minorHAnsi"/>
          <w:color w:val="000000" w:themeColor="text1"/>
          <w:sz w:val="20"/>
          <w:szCs w:val="20"/>
        </w:rPr>
        <w:t>ice</w:t>
      </w:r>
      <w:r w:rsidRPr="00D43F5D">
        <w:rPr>
          <w:rFonts w:ascii="Marianne" w:hAnsi="Marianne" w:cstheme="minorHAnsi"/>
          <w:color w:val="000000" w:themeColor="text1"/>
          <w:sz w:val="20"/>
          <w:szCs w:val="20"/>
        </w:rPr>
        <w:t xml:space="preserve">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ducation nationale sont communiqu</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es par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crit par le directeur</w:t>
      </w:r>
      <w:r w:rsidR="00F71CC6" w:rsidRPr="00D43F5D">
        <w:rPr>
          <w:rFonts w:ascii="Marianne" w:hAnsi="Marianne" w:cstheme="minorHAnsi"/>
          <w:color w:val="000000" w:themeColor="text1"/>
          <w:sz w:val="20"/>
          <w:szCs w:val="20"/>
        </w:rPr>
        <w:t xml:space="preserve"> ou la directrice</w:t>
      </w:r>
      <w:r w:rsidRPr="00D43F5D">
        <w:rPr>
          <w:rFonts w:ascii="Marianne" w:hAnsi="Marianne" w:cstheme="minorHAnsi"/>
          <w:color w:val="000000" w:themeColor="text1"/>
          <w:sz w:val="20"/>
          <w:szCs w:val="20"/>
        </w:rPr>
        <w:t xml:space="preserve">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aux personnes responsables de l'enfant. Elles tiennent compte des horaires d'entr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et de sortie des classes, du fonctionnement g</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ral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et de son r</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glement int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rieur. Elles peuvent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tre modifi</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la demande des personnes responsables de l'enfant, en cours d'ann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scolaire, selon les m</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mes modalit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que celles applicables aux demandes initiales.</w:t>
      </w:r>
    </w:p>
    <w:p w14:paraId="1413B76E" w14:textId="77777777" w:rsidR="00D35B2C" w:rsidRPr="00D43F5D" w:rsidRDefault="00D35B2C" w:rsidP="00C75063">
      <w:pPr>
        <w:pStyle w:val="Corps"/>
        <w:shd w:val="clear" w:color="auto" w:fill="FFFFFF"/>
        <w:spacing w:after="0"/>
        <w:jc w:val="both"/>
        <w:rPr>
          <w:rFonts w:ascii="Marianne" w:eastAsia="Arial" w:hAnsi="Marianne" w:cstheme="minorHAnsi"/>
          <w:i/>
          <w:iCs/>
          <w:color w:val="000000" w:themeColor="text1"/>
          <w:sz w:val="20"/>
          <w:szCs w:val="20"/>
        </w:rPr>
      </w:pPr>
    </w:p>
    <w:p w14:paraId="7F2F3A6A" w14:textId="77777777" w:rsidR="00C7776E" w:rsidRPr="00D43F5D" w:rsidRDefault="00C7776E" w:rsidP="00C271E6">
      <w:pPr>
        <w:pStyle w:val="Titre4"/>
        <w:numPr>
          <w:ilvl w:val="0"/>
          <w:numId w:val="0"/>
        </w:numPr>
        <w:ind w:left="708"/>
        <w:rPr>
          <w:rFonts w:ascii="Marianne" w:hAnsi="Marianne" w:cstheme="minorHAnsi"/>
          <w:sz w:val="20"/>
          <w:szCs w:val="22"/>
        </w:rPr>
      </w:pPr>
      <w:r w:rsidRPr="00D43F5D">
        <w:rPr>
          <w:rFonts w:ascii="Marianne" w:hAnsi="Marianne" w:cstheme="minorHAnsi"/>
          <w:sz w:val="20"/>
          <w:szCs w:val="22"/>
        </w:rPr>
        <w:t>Maintien à l’école maternelle</w:t>
      </w:r>
    </w:p>
    <w:p w14:paraId="51E0E81F" w14:textId="04CF0E8C" w:rsidR="00FB034E" w:rsidRPr="00D43F5D" w:rsidRDefault="00FB034E" w:rsidP="00C75063">
      <w:pPr>
        <w:spacing w:before="240"/>
        <w:rPr>
          <w:rStyle w:val="Aucun"/>
          <w:rFonts w:ascii="Marianne" w:hAnsi="Marianne" w:cstheme="minorHAnsi"/>
          <w:color w:val="000000" w:themeColor="text1"/>
          <w:sz w:val="20"/>
          <w:szCs w:val="20"/>
        </w:rPr>
      </w:pPr>
      <w:bookmarkStart w:id="44" w:name="_Hlk75869649"/>
      <w:r w:rsidRPr="00D43F5D">
        <w:rPr>
          <w:rStyle w:val="Aucun"/>
          <w:rFonts w:ascii="Marianne" w:hAnsi="Marianne" w:cstheme="minorHAnsi"/>
          <w:color w:val="000000" w:themeColor="text1"/>
          <w:sz w:val="20"/>
          <w:szCs w:val="20"/>
        </w:rPr>
        <w:t>En fin de scolarité maternelle, un maintien en école maternelle peut être prononcé</w:t>
      </w:r>
      <w:r w:rsidR="00F71CC6" w:rsidRPr="00D43F5D">
        <w:rPr>
          <w:rStyle w:val="Aucun"/>
          <w:rFonts w:ascii="Marianne" w:hAnsi="Marianne" w:cstheme="minorHAnsi"/>
          <w:color w:val="000000" w:themeColor="text1"/>
          <w:sz w:val="20"/>
          <w:szCs w:val="20"/>
        </w:rPr>
        <w:t xml:space="preserve"> par la MDPH</w:t>
      </w:r>
      <w:r w:rsidRPr="00D43F5D">
        <w:rPr>
          <w:rStyle w:val="Aucun"/>
          <w:rFonts w:ascii="Marianne" w:hAnsi="Marianne" w:cstheme="minorHAnsi"/>
          <w:color w:val="000000" w:themeColor="text1"/>
          <w:sz w:val="20"/>
          <w:szCs w:val="20"/>
        </w:rPr>
        <w:t xml:space="preserve"> à titre exceptionnel dans le cadre d'un projet personnalisé de scolarisation (PPS). </w:t>
      </w:r>
    </w:p>
    <w:bookmarkEnd w:id="44"/>
    <w:p w14:paraId="3C35D197" w14:textId="77777777" w:rsidR="00BF3D20" w:rsidRPr="00D43F5D" w:rsidRDefault="00BF3D20" w:rsidP="00C271E6">
      <w:pPr>
        <w:pStyle w:val="Titre4"/>
        <w:numPr>
          <w:ilvl w:val="0"/>
          <w:numId w:val="0"/>
        </w:numPr>
        <w:ind w:left="708"/>
        <w:rPr>
          <w:rFonts w:ascii="Marianne" w:hAnsi="Marianne" w:cstheme="minorHAnsi"/>
          <w:sz w:val="20"/>
          <w:szCs w:val="22"/>
        </w:rPr>
      </w:pPr>
      <w:r w:rsidRPr="00D43F5D">
        <w:rPr>
          <w:rFonts w:ascii="Marianne" w:hAnsi="Marianne" w:cstheme="minorHAnsi"/>
          <w:sz w:val="20"/>
          <w:szCs w:val="22"/>
        </w:rPr>
        <w:lastRenderedPageBreak/>
        <w:t xml:space="preserve">Vaccination </w:t>
      </w:r>
    </w:p>
    <w:p w14:paraId="77B67002" w14:textId="77777777" w:rsidR="002374DB" w:rsidRPr="00D43F5D" w:rsidRDefault="002374DB" w:rsidP="00C271E6">
      <w:pPr>
        <w:pStyle w:val="Titre5"/>
        <w:numPr>
          <w:ilvl w:val="0"/>
          <w:numId w:val="0"/>
        </w:numPr>
        <w:ind w:left="708"/>
        <w:jc w:val="both"/>
        <w:rPr>
          <w:rFonts w:ascii="Marianne" w:hAnsi="Marianne" w:cstheme="minorHAnsi"/>
          <w:sz w:val="18"/>
          <w:szCs w:val="20"/>
        </w:rPr>
      </w:pPr>
      <w:r w:rsidRPr="00D43F5D">
        <w:rPr>
          <w:rFonts w:ascii="Marianne" w:hAnsi="Marianne" w:cstheme="minorHAnsi"/>
          <w:sz w:val="18"/>
          <w:szCs w:val="20"/>
        </w:rPr>
        <w:t xml:space="preserve">Textes de références </w:t>
      </w:r>
    </w:p>
    <w:p w14:paraId="2CF3FAFB" w14:textId="77777777" w:rsidR="002374DB" w:rsidRPr="00D43F5D" w:rsidRDefault="002374DB" w:rsidP="004C5046">
      <w:pPr>
        <w:pStyle w:val="Paragraphedeliste"/>
        <w:numPr>
          <w:ilvl w:val="0"/>
          <w:numId w:val="33"/>
        </w:numPr>
        <w:spacing w:after="0" w:line="240" w:lineRule="auto"/>
        <w:jc w:val="both"/>
        <w:rPr>
          <w:rFonts w:ascii="Marianne" w:hAnsi="Marianne" w:cstheme="minorHAnsi"/>
          <w:i/>
          <w:iCs/>
          <w:sz w:val="20"/>
          <w:szCs w:val="20"/>
        </w:rPr>
      </w:pPr>
      <w:r w:rsidRPr="00D43F5D">
        <w:rPr>
          <w:rFonts w:ascii="Marianne" w:hAnsi="Marianne" w:cstheme="minorHAnsi"/>
          <w:i/>
          <w:iCs/>
          <w:sz w:val="20"/>
          <w:szCs w:val="20"/>
        </w:rPr>
        <w:t xml:space="preserve">Code de la santé publique : articles L3111-1 à L3111-11 </w:t>
      </w:r>
    </w:p>
    <w:p w14:paraId="26F04B92" w14:textId="77ED68A1" w:rsidR="002374DB" w:rsidRPr="00D43F5D" w:rsidRDefault="002374DB" w:rsidP="004C5046">
      <w:pPr>
        <w:pStyle w:val="Paragraphedeliste"/>
        <w:numPr>
          <w:ilvl w:val="0"/>
          <w:numId w:val="33"/>
        </w:numPr>
        <w:spacing w:after="0" w:line="240" w:lineRule="auto"/>
        <w:jc w:val="both"/>
        <w:rPr>
          <w:rFonts w:ascii="Marianne" w:hAnsi="Marianne" w:cstheme="minorHAnsi"/>
          <w:i/>
          <w:iCs/>
          <w:sz w:val="20"/>
          <w:szCs w:val="20"/>
        </w:rPr>
      </w:pPr>
      <w:r w:rsidRPr="00D43F5D">
        <w:rPr>
          <w:rFonts w:ascii="Marianne" w:hAnsi="Marianne" w:cstheme="minorHAnsi"/>
          <w:i/>
          <w:iCs/>
          <w:sz w:val="20"/>
          <w:szCs w:val="20"/>
        </w:rPr>
        <w:t>Code de la santé publique : articles R3111-1 à R3111-</w:t>
      </w:r>
      <w:r w:rsidR="00D06BF4">
        <w:rPr>
          <w:rFonts w:ascii="Marianne" w:hAnsi="Marianne" w:cstheme="minorHAnsi"/>
          <w:i/>
          <w:iCs/>
          <w:sz w:val="20"/>
          <w:szCs w:val="20"/>
        </w:rPr>
        <w:t>8</w:t>
      </w:r>
      <w:r w:rsidRPr="00D43F5D">
        <w:rPr>
          <w:rFonts w:ascii="Marianne" w:hAnsi="Marianne" w:cstheme="minorHAnsi"/>
          <w:i/>
          <w:iCs/>
          <w:sz w:val="20"/>
          <w:szCs w:val="20"/>
        </w:rPr>
        <w:t xml:space="preserve"> </w:t>
      </w:r>
    </w:p>
    <w:p w14:paraId="6B8FF874" w14:textId="77777777" w:rsidR="002374DB" w:rsidRPr="00D43F5D" w:rsidRDefault="002374DB" w:rsidP="004C5046">
      <w:pPr>
        <w:pStyle w:val="Paragraphedeliste"/>
        <w:numPr>
          <w:ilvl w:val="0"/>
          <w:numId w:val="33"/>
        </w:numPr>
        <w:spacing w:after="0" w:line="240" w:lineRule="auto"/>
        <w:jc w:val="both"/>
        <w:rPr>
          <w:rFonts w:ascii="Marianne" w:hAnsi="Marianne" w:cstheme="minorHAnsi"/>
          <w:i/>
          <w:iCs/>
          <w:sz w:val="20"/>
          <w:szCs w:val="20"/>
        </w:rPr>
      </w:pPr>
      <w:r w:rsidRPr="00D43F5D">
        <w:rPr>
          <w:rFonts w:ascii="Marianne" w:hAnsi="Marianne" w:cstheme="minorHAnsi"/>
          <w:i/>
          <w:iCs/>
          <w:sz w:val="20"/>
          <w:szCs w:val="20"/>
        </w:rPr>
        <w:t>Note de service n°83-226 du 06/06/1983 (BOEN n°25 du 23/06/1983)</w:t>
      </w:r>
    </w:p>
    <w:p w14:paraId="0D3B60DF" w14:textId="607C7421" w:rsidR="006126B6" w:rsidRPr="00D43F5D" w:rsidRDefault="002374DB" w:rsidP="004C5046">
      <w:pPr>
        <w:pStyle w:val="Paragraphedeliste"/>
        <w:numPr>
          <w:ilvl w:val="0"/>
          <w:numId w:val="33"/>
        </w:numPr>
        <w:spacing w:after="0" w:line="240" w:lineRule="auto"/>
        <w:jc w:val="both"/>
        <w:rPr>
          <w:rFonts w:ascii="Marianne" w:hAnsi="Marianne" w:cstheme="minorHAnsi"/>
          <w:i/>
          <w:iCs/>
          <w:sz w:val="20"/>
          <w:szCs w:val="20"/>
        </w:rPr>
      </w:pPr>
      <w:r w:rsidRPr="00D43F5D">
        <w:rPr>
          <w:rFonts w:ascii="Marianne" w:hAnsi="Marianne" w:cstheme="minorHAnsi"/>
          <w:i/>
          <w:iCs/>
          <w:sz w:val="20"/>
          <w:szCs w:val="20"/>
        </w:rPr>
        <w:t xml:space="preserve">Code de la santé publique : articles D3111-6 </w:t>
      </w:r>
    </w:p>
    <w:p w14:paraId="39FFFFB0" w14:textId="48F7035F" w:rsidR="006126B6" w:rsidRDefault="006126B6" w:rsidP="004C5046">
      <w:pPr>
        <w:pStyle w:val="Paragraphedeliste"/>
        <w:numPr>
          <w:ilvl w:val="0"/>
          <w:numId w:val="32"/>
        </w:numPr>
        <w:spacing w:after="0" w:line="240" w:lineRule="auto"/>
        <w:jc w:val="both"/>
        <w:rPr>
          <w:rFonts w:ascii="Marianne" w:hAnsi="Marianne" w:cstheme="minorHAnsi"/>
          <w:i/>
          <w:iCs/>
          <w:sz w:val="20"/>
          <w:szCs w:val="20"/>
        </w:rPr>
      </w:pPr>
      <w:r w:rsidRPr="00D43F5D">
        <w:rPr>
          <w:rFonts w:ascii="Marianne" w:hAnsi="Marianne" w:cstheme="minorHAnsi"/>
          <w:i/>
          <w:iCs/>
          <w:sz w:val="20"/>
          <w:szCs w:val="20"/>
        </w:rPr>
        <w:t>Code de l'action sociale et des familles : articles R227-5 à R227-11</w:t>
      </w:r>
    </w:p>
    <w:p w14:paraId="2D00D104" w14:textId="73F2D60F" w:rsidR="00F53BF2" w:rsidRPr="00D43F5D" w:rsidRDefault="00F53BF2" w:rsidP="00C271E6">
      <w:pPr>
        <w:pStyle w:val="Titre5"/>
        <w:numPr>
          <w:ilvl w:val="0"/>
          <w:numId w:val="0"/>
        </w:numPr>
        <w:ind w:left="708"/>
        <w:jc w:val="both"/>
        <w:rPr>
          <w:rFonts w:ascii="Marianne" w:hAnsi="Marianne" w:cstheme="minorHAnsi"/>
          <w:sz w:val="18"/>
          <w:szCs w:val="20"/>
        </w:rPr>
      </w:pPr>
      <w:r w:rsidRPr="00D43F5D">
        <w:rPr>
          <w:rFonts w:ascii="Marianne" w:hAnsi="Marianne" w:cstheme="minorHAnsi"/>
          <w:sz w:val="18"/>
          <w:szCs w:val="20"/>
        </w:rPr>
        <w:t>Contrôle la vaccination des enfants qui entrent à l’école</w:t>
      </w:r>
    </w:p>
    <w:p w14:paraId="135F4446" w14:textId="77777777" w:rsidR="00357911" w:rsidRPr="00D43F5D" w:rsidRDefault="00357911" w:rsidP="00C75063">
      <w:pPr>
        <w:rPr>
          <w:rFonts w:ascii="Marianne" w:hAnsi="Marianne" w:cstheme="minorHAnsi"/>
          <w:sz w:val="20"/>
          <w:szCs w:val="20"/>
          <w:shd w:val="clear" w:color="auto" w:fill="FFFFFF"/>
        </w:rPr>
      </w:pPr>
      <w:r w:rsidRPr="00D43F5D">
        <w:rPr>
          <w:rFonts w:ascii="Marianne" w:hAnsi="Marianne" w:cstheme="minorHAnsi"/>
          <w:sz w:val="20"/>
          <w:szCs w:val="20"/>
          <w:shd w:val="clear" w:color="auto" w:fill="FFFFFF"/>
        </w:rPr>
        <w:t>L’inscription des enfants à l’école est une compétence communale.</w:t>
      </w:r>
    </w:p>
    <w:p w14:paraId="75C33519" w14:textId="77777777" w:rsidR="00D06BF4" w:rsidRDefault="00357911" w:rsidP="00C75063">
      <w:pPr>
        <w:rPr>
          <w:rFonts w:ascii="Marianne" w:hAnsi="Marianne" w:cstheme="minorHAnsi"/>
          <w:iCs/>
          <w:sz w:val="20"/>
          <w:szCs w:val="20"/>
          <w:shd w:val="clear" w:color="auto" w:fill="FFFFFF"/>
        </w:rPr>
      </w:pPr>
      <w:r w:rsidRPr="00D43F5D">
        <w:rPr>
          <w:rFonts w:ascii="Marianne" w:hAnsi="Marianne" w:cstheme="minorHAnsi"/>
          <w:iCs/>
          <w:sz w:val="20"/>
          <w:szCs w:val="20"/>
          <w:shd w:val="clear" w:color="auto" w:fill="FFFFFF"/>
        </w:rPr>
        <w:t xml:space="preserve">Au moment de l’admission, </w:t>
      </w:r>
      <w:r w:rsidRPr="00D43F5D">
        <w:rPr>
          <w:rFonts w:ascii="Marianne" w:hAnsi="Marianne" w:cstheme="minorHAnsi"/>
          <w:b/>
          <w:bCs/>
          <w:iCs/>
          <w:sz w:val="20"/>
          <w:szCs w:val="20"/>
          <w:shd w:val="clear" w:color="auto" w:fill="FFFFFF"/>
        </w:rPr>
        <w:t xml:space="preserve">le directeur </w:t>
      </w:r>
      <w:r w:rsidR="00C32979" w:rsidRPr="00D43F5D">
        <w:rPr>
          <w:rFonts w:ascii="Marianne" w:hAnsi="Marianne" w:cstheme="minorHAnsi"/>
          <w:b/>
          <w:bCs/>
          <w:iCs/>
          <w:sz w:val="20"/>
          <w:szCs w:val="20"/>
          <w:shd w:val="clear" w:color="auto" w:fill="FFFFFF"/>
        </w:rPr>
        <w:t xml:space="preserve">ou la directrice </w:t>
      </w:r>
      <w:r w:rsidRPr="00D43F5D">
        <w:rPr>
          <w:rFonts w:ascii="Marianne" w:hAnsi="Marianne" w:cstheme="minorHAnsi"/>
          <w:b/>
          <w:bCs/>
          <w:iCs/>
          <w:sz w:val="20"/>
          <w:szCs w:val="20"/>
          <w:shd w:val="clear" w:color="auto" w:fill="FFFFFF"/>
        </w:rPr>
        <w:t>co</w:t>
      </w:r>
      <w:r w:rsidRPr="00D43F5D">
        <w:rPr>
          <w:rFonts w:ascii="Marianne" w:hAnsi="Marianne" w:cstheme="minorHAnsi"/>
          <w:b/>
          <w:bCs/>
          <w:iCs/>
          <w:sz w:val="20"/>
          <w:szCs w:val="20"/>
        </w:rPr>
        <w:t>ntrôle</w:t>
      </w:r>
      <w:r w:rsidRPr="00D43F5D">
        <w:rPr>
          <w:rFonts w:ascii="Marianne" w:hAnsi="Marianne" w:cstheme="minorHAnsi"/>
          <w:b/>
          <w:bCs/>
          <w:iCs/>
          <w:sz w:val="20"/>
          <w:szCs w:val="20"/>
          <w:shd w:val="clear" w:color="auto" w:fill="FFFFFF"/>
        </w:rPr>
        <w:t xml:space="preserve"> </w:t>
      </w:r>
      <w:r w:rsidR="00C32979" w:rsidRPr="00D43F5D">
        <w:rPr>
          <w:rFonts w:ascii="Marianne" w:hAnsi="Marianne" w:cstheme="minorHAnsi"/>
          <w:b/>
          <w:bCs/>
          <w:iCs/>
          <w:sz w:val="20"/>
          <w:szCs w:val="20"/>
          <w:shd w:val="clear" w:color="auto" w:fill="FFFFFF"/>
        </w:rPr>
        <w:t>l’</w:t>
      </w:r>
      <w:r w:rsidRPr="00D43F5D">
        <w:rPr>
          <w:rFonts w:ascii="Marianne" w:hAnsi="Marianne" w:cstheme="minorHAnsi"/>
          <w:b/>
          <w:bCs/>
          <w:iCs/>
          <w:sz w:val="20"/>
          <w:szCs w:val="20"/>
          <w:shd w:val="clear" w:color="auto" w:fill="FFFFFF"/>
        </w:rPr>
        <w:t>obligation vaccinale</w:t>
      </w:r>
      <w:r w:rsidRPr="00D43F5D">
        <w:rPr>
          <w:rFonts w:ascii="Marianne" w:hAnsi="Marianne" w:cstheme="minorHAnsi"/>
          <w:iCs/>
          <w:sz w:val="20"/>
          <w:szCs w:val="20"/>
          <w:shd w:val="clear" w:color="auto" w:fill="FFFFFF"/>
        </w:rPr>
        <w:t>. Pour simplifier ce contrôle, le médecin traitant pourra établir une attestation qui indique que l’enfant est à jour de toutes ses obligations vaccinales (ou qu’il y a</w:t>
      </w:r>
      <w:r w:rsidR="00912047" w:rsidRPr="00D43F5D">
        <w:rPr>
          <w:rFonts w:ascii="Marianne" w:hAnsi="Marianne" w:cstheme="minorHAnsi"/>
          <w:iCs/>
          <w:sz w:val="20"/>
          <w:szCs w:val="20"/>
          <w:shd w:val="clear" w:color="auto" w:fill="FFFFFF"/>
        </w:rPr>
        <w:t xml:space="preserve"> </w:t>
      </w:r>
      <w:r w:rsidRPr="00D43F5D">
        <w:rPr>
          <w:rFonts w:ascii="Marianne" w:hAnsi="Marianne" w:cstheme="minorHAnsi"/>
          <w:iCs/>
          <w:sz w:val="20"/>
          <w:szCs w:val="20"/>
          <w:shd w:val="clear" w:color="auto" w:fill="FFFFFF"/>
        </w:rPr>
        <w:t>une contre-indication médicale pour certains d’entre eux</w:t>
      </w:r>
      <w:r w:rsidR="00C32979" w:rsidRPr="00D43F5D">
        <w:rPr>
          <w:rFonts w:ascii="Marianne" w:hAnsi="Marianne" w:cstheme="minorHAnsi"/>
          <w:iCs/>
          <w:sz w:val="20"/>
          <w:szCs w:val="20"/>
          <w:shd w:val="clear" w:color="auto" w:fill="FFFFFF"/>
        </w:rPr>
        <w:t xml:space="preserve">). </w:t>
      </w:r>
      <w:r w:rsidR="00DB5AFA" w:rsidRPr="00D43F5D">
        <w:rPr>
          <w:rFonts w:ascii="Marianne" w:hAnsi="Marianne" w:cstheme="minorHAnsi"/>
          <w:sz w:val="20"/>
          <w:szCs w:val="20"/>
          <w:u w:color="000000"/>
          <w:bdr w:val="nil"/>
          <w:lang w:eastAsia="fr-FR"/>
        </w:rPr>
        <w:t>Le justificatif peut prendre la forme d’un certificat du médecin ou de la photocopie des pages du carnet de santé relatives aux vaccinations ou encore du carnet international de vaccinations.</w:t>
      </w:r>
    </w:p>
    <w:p w14:paraId="0FF36F6F" w14:textId="12F901B5" w:rsidR="00DB5AFA" w:rsidRPr="00D06BF4" w:rsidRDefault="00DB5AFA" w:rsidP="00D06BF4">
      <w:pPr>
        <w:spacing w:after="0"/>
        <w:rPr>
          <w:rFonts w:ascii="Marianne" w:hAnsi="Marianne" w:cstheme="minorHAnsi"/>
          <w:iCs/>
          <w:sz w:val="20"/>
          <w:szCs w:val="20"/>
          <w:shd w:val="clear" w:color="auto" w:fill="FFFFFF"/>
        </w:rPr>
      </w:pPr>
      <w:r w:rsidRPr="00D43F5D">
        <w:rPr>
          <w:rFonts w:ascii="Marianne" w:eastAsia="Times New Roman" w:hAnsi="Marianne" w:cstheme="minorHAnsi"/>
          <w:b/>
          <w:bCs/>
          <w:sz w:val="20"/>
          <w:szCs w:val="20"/>
          <w:lang w:eastAsia="fr-FR"/>
        </w:rPr>
        <w:t>Le nombre de vaccins obligatoires dépend de la date de naissance de l’enfant</w:t>
      </w:r>
    </w:p>
    <w:tbl>
      <w:tblPr>
        <w:tblStyle w:val="Grilledutableau2"/>
        <w:tblW w:w="9638" w:type="dxa"/>
        <w:tblLook w:val="04A0" w:firstRow="1" w:lastRow="0" w:firstColumn="1" w:lastColumn="0" w:noHBand="0" w:noVBand="1"/>
      </w:tblPr>
      <w:tblGrid>
        <w:gridCol w:w="4390"/>
        <w:gridCol w:w="5248"/>
      </w:tblGrid>
      <w:tr w:rsidR="00511015" w:rsidRPr="00D43F5D" w14:paraId="0DA0E335" w14:textId="77777777" w:rsidTr="00D06BF4">
        <w:tc>
          <w:tcPr>
            <w:tcW w:w="4390" w:type="dxa"/>
            <w:shd w:val="clear" w:color="auto" w:fill="F7CAAC" w:themeFill="accent2" w:themeFillTint="66"/>
          </w:tcPr>
          <w:p w14:paraId="0906A5CE" w14:textId="77777777" w:rsidR="00511015" w:rsidRPr="00D43F5D" w:rsidRDefault="00511015" w:rsidP="00C75063">
            <w:pPr>
              <w:rPr>
                <w:rFonts w:ascii="Marianne" w:hAnsi="Marianne" w:cstheme="minorHAnsi"/>
                <w:b/>
                <w:bCs/>
                <w:sz w:val="16"/>
                <w:szCs w:val="16"/>
              </w:rPr>
            </w:pPr>
            <w:r w:rsidRPr="00D43F5D">
              <w:rPr>
                <w:rFonts w:ascii="Marianne" w:hAnsi="Marianne" w:cstheme="minorHAnsi"/>
                <w:b/>
                <w:bCs/>
                <w:sz w:val="16"/>
                <w:szCs w:val="16"/>
              </w:rPr>
              <w:t>Enfant né avant 2018</w:t>
            </w:r>
          </w:p>
        </w:tc>
        <w:tc>
          <w:tcPr>
            <w:tcW w:w="5248" w:type="dxa"/>
            <w:shd w:val="clear" w:color="auto" w:fill="E2EFD9" w:themeFill="accent6" w:themeFillTint="33"/>
          </w:tcPr>
          <w:p w14:paraId="5F139751" w14:textId="77777777" w:rsidR="00511015" w:rsidRPr="00D43F5D" w:rsidRDefault="00511015" w:rsidP="00C75063">
            <w:pPr>
              <w:rPr>
                <w:rFonts w:ascii="Marianne" w:hAnsi="Marianne" w:cstheme="minorHAnsi"/>
                <w:b/>
                <w:bCs/>
                <w:sz w:val="16"/>
                <w:szCs w:val="16"/>
              </w:rPr>
            </w:pPr>
            <w:r w:rsidRPr="00D43F5D">
              <w:rPr>
                <w:rFonts w:ascii="Marianne" w:hAnsi="Marianne" w:cstheme="minorHAnsi"/>
                <w:b/>
                <w:bCs/>
                <w:sz w:val="16"/>
                <w:szCs w:val="16"/>
              </w:rPr>
              <w:t xml:space="preserve">Enfant né </w:t>
            </w:r>
            <w:r w:rsidRPr="00D43F5D">
              <w:rPr>
                <w:rFonts w:ascii="Marianne" w:hAnsi="Marianne" w:cstheme="minorHAnsi"/>
                <w:b/>
                <w:bCs/>
                <w:sz w:val="16"/>
                <w:szCs w:val="16"/>
                <w:u w:val="single"/>
              </w:rPr>
              <w:t>à partir d</w:t>
            </w:r>
            <w:r w:rsidR="00FB0F63" w:rsidRPr="00D43F5D">
              <w:rPr>
                <w:rFonts w:ascii="Marianne" w:hAnsi="Marianne" w:cstheme="minorHAnsi"/>
                <w:b/>
                <w:bCs/>
                <w:sz w:val="16"/>
                <w:szCs w:val="16"/>
                <w:u w:val="single"/>
              </w:rPr>
              <w:t>u 1</w:t>
            </w:r>
            <w:r w:rsidR="00FB0F63" w:rsidRPr="00D43F5D">
              <w:rPr>
                <w:rFonts w:ascii="Marianne" w:hAnsi="Marianne" w:cstheme="minorHAnsi"/>
                <w:b/>
                <w:bCs/>
                <w:sz w:val="16"/>
                <w:szCs w:val="16"/>
                <w:u w:val="single"/>
                <w:vertAlign w:val="superscript"/>
              </w:rPr>
              <w:t>er</w:t>
            </w:r>
            <w:r w:rsidR="00FB0F63" w:rsidRPr="00D43F5D">
              <w:rPr>
                <w:rFonts w:ascii="Marianne" w:hAnsi="Marianne" w:cstheme="minorHAnsi"/>
                <w:b/>
                <w:bCs/>
                <w:sz w:val="16"/>
                <w:szCs w:val="16"/>
                <w:u w:val="single"/>
              </w:rPr>
              <w:t xml:space="preserve"> </w:t>
            </w:r>
            <w:r w:rsidR="00985B63" w:rsidRPr="00D43F5D">
              <w:rPr>
                <w:rFonts w:ascii="Marianne" w:hAnsi="Marianne" w:cstheme="minorHAnsi"/>
                <w:b/>
                <w:bCs/>
                <w:sz w:val="16"/>
                <w:szCs w:val="16"/>
                <w:u w:val="single"/>
              </w:rPr>
              <w:t>janvier 2018</w:t>
            </w:r>
          </w:p>
        </w:tc>
      </w:tr>
      <w:tr w:rsidR="00511015" w:rsidRPr="00D43F5D" w14:paraId="3606A4B3" w14:textId="77777777" w:rsidTr="00D06BF4">
        <w:tc>
          <w:tcPr>
            <w:tcW w:w="4390" w:type="dxa"/>
            <w:shd w:val="clear" w:color="auto" w:fill="auto"/>
          </w:tcPr>
          <w:p w14:paraId="7039277E"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 xml:space="preserve">Les </w:t>
            </w:r>
            <w:r w:rsidR="00224F2D" w:rsidRPr="00C47EEC">
              <w:rPr>
                <w:rFonts w:ascii="Marianne" w:eastAsia="Times New Roman" w:hAnsi="Marianne" w:cstheme="minorHAnsi"/>
                <w:b/>
                <w:bCs/>
                <w:sz w:val="18"/>
                <w:szCs w:val="18"/>
              </w:rPr>
              <w:t>3</w:t>
            </w:r>
            <w:r w:rsidR="00224F2D" w:rsidRPr="00C47EEC">
              <w:rPr>
                <w:rFonts w:ascii="Marianne" w:eastAsia="Times New Roman" w:hAnsi="Marianne" w:cstheme="minorHAnsi"/>
                <w:sz w:val="18"/>
                <w:szCs w:val="18"/>
              </w:rPr>
              <w:t xml:space="preserve"> </w:t>
            </w:r>
            <w:r w:rsidRPr="00C47EEC">
              <w:rPr>
                <w:rFonts w:ascii="Marianne" w:eastAsia="Times New Roman" w:hAnsi="Marianne" w:cstheme="minorHAnsi"/>
                <w:b/>
                <w:bCs/>
                <w:sz w:val="18"/>
                <w:szCs w:val="18"/>
              </w:rPr>
              <w:t>vaccinations obligatoires</w:t>
            </w:r>
            <w:r w:rsidRPr="00C47EEC">
              <w:rPr>
                <w:rFonts w:ascii="Marianne" w:eastAsia="Times New Roman" w:hAnsi="Marianne" w:cstheme="minorHAnsi"/>
                <w:sz w:val="18"/>
                <w:szCs w:val="18"/>
              </w:rPr>
              <w:t xml:space="preserve"> sont les suivantes : </w:t>
            </w:r>
          </w:p>
          <w:p w14:paraId="5BACF24D" w14:textId="77777777" w:rsidR="00747A25" w:rsidRPr="00C47EEC" w:rsidRDefault="00511015" w:rsidP="004C5046">
            <w:pPr>
              <w:numPr>
                <w:ilvl w:val="0"/>
                <w:numId w:val="30"/>
              </w:numPr>
              <w:contextualSpacing/>
              <w:rPr>
                <w:rFonts w:ascii="Marianne" w:eastAsia="Times New Roman" w:hAnsi="Marianne" w:cstheme="minorHAnsi"/>
                <w:sz w:val="18"/>
                <w:szCs w:val="18"/>
              </w:rPr>
            </w:pPr>
            <w:r w:rsidRPr="00C47EEC">
              <w:rPr>
                <w:rFonts w:ascii="Marianne" w:eastAsia="Times New Roman" w:hAnsi="Marianne" w:cstheme="minorHAnsi"/>
                <w:sz w:val="18"/>
                <w:szCs w:val="18"/>
              </w:rPr>
              <w:t xml:space="preserve">Diphtérie, </w:t>
            </w:r>
          </w:p>
          <w:p w14:paraId="14D8529C" w14:textId="77777777" w:rsidR="00747A25" w:rsidRPr="00C47EEC" w:rsidRDefault="00747A25" w:rsidP="004C5046">
            <w:pPr>
              <w:numPr>
                <w:ilvl w:val="0"/>
                <w:numId w:val="30"/>
              </w:numPr>
              <w:contextualSpacing/>
              <w:rPr>
                <w:rFonts w:ascii="Marianne" w:eastAsia="Times New Roman" w:hAnsi="Marianne" w:cstheme="minorHAnsi"/>
                <w:sz w:val="18"/>
                <w:szCs w:val="18"/>
              </w:rPr>
            </w:pPr>
            <w:r w:rsidRPr="00C47EEC">
              <w:rPr>
                <w:rFonts w:ascii="Marianne" w:eastAsia="Times New Roman" w:hAnsi="Marianne" w:cstheme="minorHAnsi"/>
                <w:sz w:val="18"/>
                <w:szCs w:val="18"/>
              </w:rPr>
              <w:t>Tétanos</w:t>
            </w:r>
            <w:r w:rsidR="00511015" w:rsidRPr="00C47EEC">
              <w:rPr>
                <w:rFonts w:ascii="Marianne" w:eastAsia="Times New Roman" w:hAnsi="Marianne" w:cstheme="minorHAnsi"/>
                <w:sz w:val="18"/>
                <w:szCs w:val="18"/>
              </w:rPr>
              <w:t xml:space="preserve"> </w:t>
            </w:r>
          </w:p>
          <w:p w14:paraId="49E5EDF5" w14:textId="77777777" w:rsidR="00511015" w:rsidRPr="00C47EEC" w:rsidRDefault="00747A25" w:rsidP="004C5046">
            <w:pPr>
              <w:numPr>
                <w:ilvl w:val="0"/>
                <w:numId w:val="30"/>
              </w:numPr>
              <w:contextualSpacing/>
              <w:rPr>
                <w:rFonts w:ascii="Marianne" w:eastAsia="Times New Roman" w:hAnsi="Marianne" w:cstheme="minorHAnsi"/>
                <w:sz w:val="18"/>
                <w:szCs w:val="18"/>
              </w:rPr>
            </w:pPr>
            <w:r w:rsidRPr="00C47EEC">
              <w:rPr>
                <w:rFonts w:ascii="Marianne" w:eastAsia="Times New Roman" w:hAnsi="Marianne" w:cstheme="minorHAnsi"/>
                <w:sz w:val="18"/>
                <w:szCs w:val="18"/>
              </w:rPr>
              <w:t>Poliomyélite</w:t>
            </w:r>
            <w:r w:rsidR="00511015" w:rsidRPr="00C47EEC">
              <w:rPr>
                <w:rFonts w:ascii="Marianne" w:eastAsia="Times New Roman" w:hAnsi="Marianne" w:cstheme="minorHAnsi"/>
                <w:sz w:val="18"/>
                <w:szCs w:val="18"/>
              </w:rPr>
              <w:t xml:space="preserve"> (DTP)</w:t>
            </w:r>
          </w:p>
          <w:p w14:paraId="14E6AE31"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Les personnes titulaires de l'autorité parentale doivent veiller au respect de cette obligation.</w:t>
            </w:r>
          </w:p>
          <w:p w14:paraId="70B54DA3"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 xml:space="preserve">Les </w:t>
            </w:r>
            <w:r w:rsidRPr="00C47EEC">
              <w:rPr>
                <w:rFonts w:ascii="Marianne" w:eastAsia="Times New Roman" w:hAnsi="Marianne" w:cstheme="minorHAnsi"/>
                <w:b/>
                <w:bCs/>
                <w:sz w:val="18"/>
                <w:szCs w:val="18"/>
              </w:rPr>
              <w:t>vaccinations recommandées</w:t>
            </w:r>
            <w:r w:rsidRPr="00C47EEC">
              <w:rPr>
                <w:rFonts w:ascii="Marianne" w:eastAsia="Times New Roman" w:hAnsi="Marianne" w:cstheme="minorHAnsi"/>
                <w:sz w:val="18"/>
                <w:szCs w:val="18"/>
              </w:rPr>
              <w:t xml:space="preserve"> concernent :</w:t>
            </w:r>
          </w:p>
          <w:p w14:paraId="76705D20" w14:textId="77777777" w:rsidR="00511015" w:rsidRPr="00C47EEC" w:rsidRDefault="00511015" w:rsidP="004C5046">
            <w:pPr>
              <w:numPr>
                <w:ilvl w:val="0"/>
                <w:numId w:val="29"/>
              </w:numPr>
              <w:rPr>
                <w:rFonts w:ascii="Marianne" w:eastAsia="Times New Roman" w:hAnsi="Marianne" w:cstheme="minorHAnsi"/>
                <w:sz w:val="18"/>
                <w:szCs w:val="18"/>
              </w:rPr>
            </w:pPr>
            <w:r w:rsidRPr="00C47EEC">
              <w:rPr>
                <w:rFonts w:ascii="Marianne" w:eastAsia="Times New Roman" w:hAnsi="Marianne" w:cstheme="minorHAnsi"/>
                <w:sz w:val="18"/>
                <w:szCs w:val="18"/>
              </w:rPr>
              <w:t>Les maladies telles que la tuberculose, la coqueluche, la rubéole, la rougeole, et les oreillons, la varicelle, la grippe, l'hépatite B, le zona,</w:t>
            </w:r>
          </w:p>
          <w:p w14:paraId="4FB178A7" w14:textId="77777777" w:rsidR="00511015" w:rsidRPr="00C47EEC" w:rsidRDefault="00511015" w:rsidP="004C5046">
            <w:pPr>
              <w:numPr>
                <w:ilvl w:val="0"/>
                <w:numId w:val="29"/>
              </w:numPr>
              <w:rPr>
                <w:rFonts w:ascii="Marianne" w:eastAsia="Times New Roman" w:hAnsi="Marianne" w:cstheme="minorHAnsi"/>
                <w:sz w:val="18"/>
                <w:szCs w:val="18"/>
              </w:rPr>
            </w:pPr>
            <w:r w:rsidRPr="00C47EEC">
              <w:rPr>
                <w:rFonts w:ascii="Marianne" w:eastAsia="Times New Roman" w:hAnsi="Marianne" w:cstheme="minorHAnsi"/>
                <w:sz w:val="18"/>
                <w:szCs w:val="18"/>
              </w:rPr>
              <w:t xml:space="preserve">Les infections invasives à </w:t>
            </w:r>
            <w:r w:rsidR="007244E6" w:rsidRPr="00C47EEC">
              <w:rPr>
                <w:rFonts w:ascii="Marianne" w:eastAsia="Times New Roman" w:hAnsi="Marianne" w:cstheme="minorHAnsi"/>
                <w:sz w:val="18"/>
                <w:szCs w:val="18"/>
              </w:rPr>
              <w:t>Haemophilus</w:t>
            </w:r>
            <w:r w:rsidRPr="00C47EEC">
              <w:rPr>
                <w:rFonts w:ascii="Marianne" w:eastAsia="Times New Roman" w:hAnsi="Marianne" w:cstheme="minorHAnsi"/>
                <w:sz w:val="18"/>
                <w:szCs w:val="18"/>
              </w:rPr>
              <w:t xml:space="preserve"> influenzae de type B, à pneumocoque, à méningocoque C,</w:t>
            </w:r>
          </w:p>
          <w:p w14:paraId="666E8B63" w14:textId="77777777" w:rsidR="00511015" w:rsidRPr="00C47EEC" w:rsidRDefault="00511015" w:rsidP="004C5046">
            <w:pPr>
              <w:numPr>
                <w:ilvl w:val="0"/>
                <w:numId w:val="29"/>
              </w:numPr>
              <w:rPr>
                <w:rFonts w:ascii="Marianne" w:eastAsia="Times New Roman" w:hAnsi="Marianne" w:cstheme="minorHAnsi"/>
                <w:sz w:val="18"/>
                <w:szCs w:val="18"/>
              </w:rPr>
            </w:pPr>
            <w:r w:rsidRPr="00C47EEC">
              <w:rPr>
                <w:rFonts w:ascii="Marianne" w:eastAsia="Times New Roman" w:hAnsi="Marianne" w:cstheme="minorHAnsi"/>
                <w:sz w:val="18"/>
                <w:szCs w:val="18"/>
              </w:rPr>
              <w:t>Les infections à papillomavirus humains.</w:t>
            </w:r>
          </w:p>
          <w:p w14:paraId="39E6444F"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Le médecin qui effectue le vaccin doit le mentionner sur le carnet de santé de l’enfant. Le parent doit présenter le carnet de santé comme justificatif de la réalisation des vaccinations obligatoires.</w:t>
            </w:r>
          </w:p>
          <w:p w14:paraId="51D76164"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Les autres vaccinations (coqueluche, BCG, ROR notamment) ne sont pas obligatoires.</w:t>
            </w:r>
          </w:p>
          <w:p w14:paraId="4EC0193C" w14:textId="77777777" w:rsidR="00511015" w:rsidRPr="00C47EEC" w:rsidRDefault="00511015" w:rsidP="00C75063">
            <w:pPr>
              <w:rPr>
                <w:rFonts w:ascii="Marianne" w:hAnsi="Marianne" w:cstheme="minorHAnsi"/>
                <w:sz w:val="18"/>
                <w:szCs w:val="18"/>
              </w:rPr>
            </w:pPr>
          </w:p>
        </w:tc>
        <w:tc>
          <w:tcPr>
            <w:tcW w:w="5248" w:type="dxa"/>
            <w:shd w:val="clear" w:color="auto" w:fill="auto"/>
          </w:tcPr>
          <w:p w14:paraId="3A94FFD1"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 xml:space="preserve">Les </w:t>
            </w:r>
            <w:r w:rsidRPr="00C47EEC">
              <w:rPr>
                <w:rFonts w:ascii="Marianne" w:eastAsia="Times New Roman" w:hAnsi="Marianne" w:cstheme="minorHAnsi"/>
                <w:b/>
                <w:bCs/>
                <w:sz w:val="18"/>
                <w:szCs w:val="18"/>
              </w:rPr>
              <w:t>11 vaccinations obligatoires</w:t>
            </w:r>
            <w:r w:rsidRPr="00C47EEC">
              <w:rPr>
                <w:rFonts w:ascii="Marianne" w:eastAsia="Times New Roman" w:hAnsi="Marianne" w:cstheme="minorHAnsi"/>
                <w:sz w:val="18"/>
                <w:szCs w:val="18"/>
              </w:rPr>
              <w:t xml:space="preserve"> sont les suivantes :</w:t>
            </w:r>
          </w:p>
          <w:p w14:paraId="0126D9C9" w14:textId="77777777" w:rsidR="00747A25" w:rsidRPr="00C47EEC" w:rsidRDefault="00747A25" w:rsidP="004C5046">
            <w:pPr>
              <w:numPr>
                <w:ilvl w:val="0"/>
                <w:numId w:val="28"/>
              </w:numPr>
              <w:contextualSpacing/>
              <w:rPr>
                <w:rFonts w:ascii="Marianne" w:eastAsia="Times New Roman" w:hAnsi="Marianne" w:cstheme="minorHAnsi"/>
                <w:sz w:val="18"/>
                <w:szCs w:val="18"/>
              </w:rPr>
            </w:pPr>
            <w:r w:rsidRPr="00C47EEC">
              <w:rPr>
                <w:rFonts w:ascii="Marianne" w:eastAsia="Times New Roman" w:hAnsi="Marianne" w:cstheme="minorHAnsi"/>
                <w:sz w:val="18"/>
                <w:szCs w:val="18"/>
              </w:rPr>
              <w:t>Diphtérie</w:t>
            </w:r>
          </w:p>
          <w:p w14:paraId="4A7D93DD" w14:textId="77777777" w:rsidR="00747A25" w:rsidRPr="00C47EEC" w:rsidRDefault="00747A25" w:rsidP="004C5046">
            <w:pPr>
              <w:numPr>
                <w:ilvl w:val="0"/>
                <w:numId w:val="28"/>
              </w:numPr>
              <w:contextualSpacing/>
              <w:rPr>
                <w:rFonts w:ascii="Marianne" w:eastAsia="Times New Roman" w:hAnsi="Marianne" w:cstheme="minorHAnsi"/>
                <w:sz w:val="18"/>
                <w:szCs w:val="18"/>
              </w:rPr>
            </w:pPr>
            <w:r w:rsidRPr="00C47EEC">
              <w:rPr>
                <w:rFonts w:ascii="Marianne" w:eastAsia="Times New Roman" w:hAnsi="Marianne" w:cstheme="minorHAnsi"/>
                <w:sz w:val="18"/>
                <w:szCs w:val="18"/>
              </w:rPr>
              <w:t xml:space="preserve">Tétanos </w:t>
            </w:r>
          </w:p>
          <w:p w14:paraId="4E9E66B1" w14:textId="77777777" w:rsidR="00747A25" w:rsidRPr="00C47EEC" w:rsidRDefault="00747A25" w:rsidP="004C5046">
            <w:pPr>
              <w:numPr>
                <w:ilvl w:val="0"/>
                <w:numId w:val="28"/>
              </w:numPr>
              <w:contextualSpacing/>
              <w:rPr>
                <w:rFonts w:ascii="Marianne" w:eastAsia="Times New Roman" w:hAnsi="Marianne" w:cstheme="minorHAnsi"/>
                <w:sz w:val="18"/>
                <w:szCs w:val="18"/>
              </w:rPr>
            </w:pPr>
            <w:r w:rsidRPr="00C47EEC">
              <w:rPr>
                <w:rFonts w:ascii="Marianne" w:eastAsia="Times New Roman" w:hAnsi="Marianne" w:cstheme="minorHAnsi"/>
                <w:sz w:val="18"/>
                <w:szCs w:val="18"/>
              </w:rPr>
              <w:t xml:space="preserve">Poliomyélite </w:t>
            </w:r>
            <w:r w:rsidR="00224F2D" w:rsidRPr="00C47EEC">
              <w:rPr>
                <w:rFonts w:ascii="Marianne" w:eastAsia="Times New Roman" w:hAnsi="Marianne" w:cstheme="minorHAnsi"/>
                <w:sz w:val="18"/>
                <w:szCs w:val="18"/>
              </w:rPr>
              <w:t>(DTP)</w:t>
            </w:r>
          </w:p>
          <w:p w14:paraId="2DD67EB3" w14:textId="77777777" w:rsidR="00511015" w:rsidRPr="00C47EEC" w:rsidRDefault="00511015" w:rsidP="004C5046">
            <w:pPr>
              <w:numPr>
                <w:ilvl w:val="0"/>
                <w:numId w:val="28"/>
              </w:numPr>
              <w:rPr>
                <w:rFonts w:ascii="Marianne" w:eastAsia="Times New Roman" w:hAnsi="Marianne" w:cstheme="minorHAnsi"/>
                <w:sz w:val="18"/>
                <w:szCs w:val="18"/>
              </w:rPr>
            </w:pPr>
            <w:r w:rsidRPr="00C47EEC">
              <w:rPr>
                <w:rFonts w:ascii="Marianne" w:eastAsia="Times New Roman" w:hAnsi="Marianne" w:cstheme="minorHAnsi"/>
                <w:sz w:val="18"/>
                <w:szCs w:val="18"/>
              </w:rPr>
              <w:t>Coqueluche</w:t>
            </w:r>
          </w:p>
          <w:p w14:paraId="18C7702C" w14:textId="77777777" w:rsidR="00511015" w:rsidRPr="00C47EEC" w:rsidRDefault="00511015" w:rsidP="004C5046">
            <w:pPr>
              <w:numPr>
                <w:ilvl w:val="0"/>
                <w:numId w:val="28"/>
              </w:numPr>
              <w:rPr>
                <w:rFonts w:ascii="Marianne" w:eastAsia="Times New Roman" w:hAnsi="Marianne" w:cstheme="minorHAnsi"/>
                <w:sz w:val="18"/>
                <w:szCs w:val="18"/>
              </w:rPr>
            </w:pPr>
            <w:r w:rsidRPr="00C47EEC">
              <w:rPr>
                <w:rFonts w:ascii="Marianne" w:eastAsia="Times New Roman" w:hAnsi="Marianne" w:cstheme="minorHAnsi"/>
                <w:sz w:val="18"/>
                <w:szCs w:val="18"/>
              </w:rPr>
              <w:t xml:space="preserve">Haemophilus influenzae de type </w:t>
            </w:r>
            <w:r w:rsidR="00BC4C4E" w:rsidRPr="00C47EEC">
              <w:rPr>
                <w:rFonts w:ascii="Marianne" w:eastAsia="Times New Roman" w:hAnsi="Marianne" w:cstheme="minorHAnsi"/>
                <w:sz w:val="18"/>
                <w:szCs w:val="18"/>
              </w:rPr>
              <w:t>B</w:t>
            </w:r>
            <w:r w:rsidR="005E6714" w:rsidRPr="00C47EEC">
              <w:rPr>
                <w:rFonts w:ascii="Marianne" w:eastAsia="Times New Roman" w:hAnsi="Marianne" w:cstheme="minorHAnsi"/>
                <w:sz w:val="18"/>
                <w:szCs w:val="18"/>
              </w:rPr>
              <w:t xml:space="preserve"> (bactérie provoquant notamment des pneumopathies et des méningites)</w:t>
            </w:r>
          </w:p>
          <w:p w14:paraId="362704FA" w14:textId="77777777" w:rsidR="00511015" w:rsidRPr="00C47EEC" w:rsidRDefault="00511015" w:rsidP="004C5046">
            <w:pPr>
              <w:numPr>
                <w:ilvl w:val="0"/>
                <w:numId w:val="28"/>
              </w:numPr>
              <w:rPr>
                <w:rFonts w:ascii="Marianne" w:eastAsia="Times New Roman" w:hAnsi="Marianne" w:cstheme="minorHAnsi"/>
                <w:sz w:val="18"/>
                <w:szCs w:val="18"/>
              </w:rPr>
            </w:pPr>
            <w:r w:rsidRPr="00C47EEC">
              <w:rPr>
                <w:rFonts w:ascii="Marianne" w:eastAsia="Times New Roman" w:hAnsi="Marianne" w:cstheme="minorHAnsi"/>
                <w:sz w:val="18"/>
                <w:szCs w:val="18"/>
              </w:rPr>
              <w:t>Hépatite B</w:t>
            </w:r>
          </w:p>
          <w:p w14:paraId="11F6BF1E" w14:textId="77777777" w:rsidR="00511015" w:rsidRPr="00C47EEC" w:rsidRDefault="00511015" w:rsidP="004C5046">
            <w:pPr>
              <w:pStyle w:val="NormalWeb"/>
              <w:numPr>
                <w:ilvl w:val="0"/>
                <w:numId w:val="28"/>
              </w:numPr>
              <w:spacing w:before="0" w:beforeAutospacing="0" w:after="0" w:afterAutospacing="0"/>
              <w:contextualSpacing/>
              <w:jc w:val="both"/>
              <w:rPr>
                <w:rFonts w:ascii="Marianne" w:hAnsi="Marianne" w:cstheme="minorHAnsi"/>
                <w:sz w:val="18"/>
                <w:szCs w:val="18"/>
              </w:rPr>
            </w:pPr>
            <w:r w:rsidRPr="00C47EEC">
              <w:rPr>
                <w:rFonts w:ascii="Marianne" w:hAnsi="Marianne" w:cstheme="minorHAnsi"/>
                <w:sz w:val="18"/>
                <w:szCs w:val="18"/>
              </w:rPr>
              <w:t>Méningocoque de sérogroupe C</w:t>
            </w:r>
          </w:p>
          <w:p w14:paraId="420EA2A3" w14:textId="77777777" w:rsidR="00F005E6" w:rsidRPr="00C47EEC" w:rsidRDefault="00F005E6" w:rsidP="004C5046">
            <w:pPr>
              <w:numPr>
                <w:ilvl w:val="0"/>
                <w:numId w:val="28"/>
              </w:numPr>
              <w:rPr>
                <w:rFonts w:ascii="Marianne" w:eastAsia="Times New Roman" w:hAnsi="Marianne" w:cstheme="minorHAnsi"/>
                <w:sz w:val="18"/>
                <w:szCs w:val="18"/>
              </w:rPr>
            </w:pPr>
            <w:r w:rsidRPr="00C47EEC">
              <w:rPr>
                <w:rFonts w:ascii="Marianne" w:eastAsia="Times New Roman" w:hAnsi="Marianne" w:cstheme="minorHAnsi"/>
                <w:sz w:val="18"/>
                <w:szCs w:val="18"/>
              </w:rPr>
              <w:t xml:space="preserve">Oreillons </w:t>
            </w:r>
          </w:p>
          <w:p w14:paraId="46821EA8" w14:textId="77777777" w:rsidR="00071D8D" w:rsidRPr="00C47EEC" w:rsidRDefault="00071D8D" w:rsidP="004C5046">
            <w:pPr>
              <w:numPr>
                <w:ilvl w:val="0"/>
                <w:numId w:val="28"/>
              </w:numPr>
              <w:rPr>
                <w:rFonts w:ascii="Marianne" w:eastAsia="Times New Roman" w:hAnsi="Marianne" w:cstheme="minorHAnsi"/>
                <w:sz w:val="18"/>
                <w:szCs w:val="18"/>
              </w:rPr>
            </w:pPr>
            <w:r w:rsidRPr="00C47EEC">
              <w:rPr>
                <w:rFonts w:ascii="Marianne" w:eastAsia="Times New Roman" w:hAnsi="Marianne" w:cstheme="minorHAnsi"/>
                <w:sz w:val="18"/>
                <w:szCs w:val="18"/>
              </w:rPr>
              <w:t xml:space="preserve">Pneumocoque </w:t>
            </w:r>
            <w:r w:rsidRPr="00C47EEC">
              <w:rPr>
                <w:rFonts w:ascii="Marianne" w:hAnsi="Marianne" w:cstheme="minorHAnsi"/>
                <w:color w:val="000000" w:themeColor="text1"/>
                <w:sz w:val="18"/>
                <w:szCs w:val="18"/>
              </w:rPr>
              <w:t>(bactérie provoquant notamment des pneumopathies et des méningites)</w:t>
            </w:r>
          </w:p>
          <w:p w14:paraId="08DEEBE6" w14:textId="77777777" w:rsidR="00224F2D" w:rsidRPr="00C47EEC" w:rsidRDefault="00511015" w:rsidP="004C5046">
            <w:pPr>
              <w:numPr>
                <w:ilvl w:val="0"/>
                <w:numId w:val="28"/>
              </w:numPr>
              <w:rPr>
                <w:rFonts w:ascii="Marianne" w:eastAsia="Times New Roman" w:hAnsi="Marianne" w:cstheme="minorHAnsi"/>
                <w:sz w:val="18"/>
                <w:szCs w:val="18"/>
              </w:rPr>
            </w:pPr>
            <w:r w:rsidRPr="00C47EEC">
              <w:rPr>
                <w:rFonts w:ascii="Marianne" w:eastAsia="Times New Roman" w:hAnsi="Marianne" w:cstheme="minorHAnsi"/>
                <w:sz w:val="18"/>
                <w:szCs w:val="18"/>
              </w:rPr>
              <w:t>Rougeole</w:t>
            </w:r>
          </w:p>
          <w:p w14:paraId="6B0C9A5D" w14:textId="77777777" w:rsidR="00511015" w:rsidRPr="00C47EEC" w:rsidRDefault="00224F2D" w:rsidP="004C5046">
            <w:pPr>
              <w:numPr>
                <w:ilvl w:val="0"/>
                <w:numId w:val="28"/>
              </w:numPr>
              <w:rPr>
                <w:rFonts w:ascii="Marianne" w:eastAsia="Times New Roman" w:hAnsi="Marianne" w:cstheme="minorHAnsi"/>
                <w:sz w:val="18"/>
                <w:szCs w:val="18"/>
              </w:rPr>
            </w:pPr>
            <w:r w:rsidRPr="00C47EEC">
              <w:rPr>
                <w:rFonts w:ascii="Marianne" w:eastAsia="Times New Roman" w:hAnsi="Marianne" w:cstheme="minorHAnsi"/>
                <w:sz w:val="18"/>
                <w:szCs w:val="18"/>
              </w:rPr>
              <w:t>R</w:t>
            </w:r>
            <w:r w:rsidR="00511015" w:rsidRPr="00C47EEC">
              <w:rPr>
                <w:rFonts w:ascii="Marianne" w:eastAsia="Times New Roman" w:hAnsi="Marianne" w:cstheme="minorHAnsi"/>
                <w:sz w:val="18"/>
                <w:szCs w:val="18"/>
              </w:rPr>
              <w:t>ubéole</w:t>
            </w:r>
          </w:p>
          <w:p w14:paraId="5D8ACA62"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Les personnes titulaires de l'autorité parentale doivent veiller au respect de cette obligation.</w:t>
            </w:r>
          </w:p>
          <w:p w14:paraId="30830152"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 xml:space="preserve">Les </w:t>
            </w:r>
            <w:r w:rsidRPr="00C47EEC">
              <w:rPr>
                <w:rFonts w:ascii="Marianne" w:eastAsia="Times New Roman" w:hAnsi="Marianne" w:cstheme="minorHAnsi"/>
                <w:b/>
                <w:bCs/>
                <w:sz w:val="18"/>
                <w:szCs w:val="18"/>
              </w:rPr>
              <w:t>vaccinations recommandées</w:t>
            </w:r>
            <w:r w:rsidRPr="00C47EEC">
              <w:rPr>
                <w:rFonts w:ascii="Marianne" w:eastAsia="Times New Roman" w:hAnsi="Marianne" w:cstheme="minorHAnsi"/>
                <w:sz w:val="18"/>
                <w:szCs w:val="18"/>
              </w:rPr>
              <w:t xml:space="preserve"> concernent :</w:t>
            </w:r>
          </w:p>
          <w:p w14:paraId="2CD679F6" w14:textId="77777777" w:rsidR="00511015" w:rsidRPr="00C47EEC" w:rsidRDefault="00511015" w:rsidP="004C5046">
            <w:pPr>
              <w:numPr>
                <w:ilvl w:val="0"/>
                <w:numId w:val="31"/>
              </w:numPr>
              <w:rPr>
                <w:rFonts w:ascii="Marianne" w:eastAsia="Times New Roman" w:hAnsi="Marianne" w:cstheme="minorHAnsi"/>
                <w:sz w:val="18"/>
                <w:szCs w:val="18"/>
              </w:rPr>
            </w:pPr>
            <w:r w:rsidRPr="00C47EEC">
              <w:rPr>
                <w:rFonts w:ascii="Marianne" w:eastAsia="Times New Roman" w:hAnsi="Marianne" w:cstheme="minorHAnsi"/>
                <w:sz w:val="18"/>
                <w:szCs w:val="18"/>
              </w:rPr>
              <w:t>Les maladies telles que la tuberculose, la varicelle, la grippe, le zona,</w:t>
            </w:r>
          </w:p>
          <w:p w14:paraId="3B119DAC" w14:textId="77777777" w:rsidR="00511015" w:rsidRPr="00C47EEC" w:rsidRDefault="00511015" w:rsidP="004C5046">
            <w:pPr>
              <w:numPr>
                <w:ilvl w:val="0"/>
                <w:numId w:val="31"/>
              </w:numPr>
              <w:rPr>
                <w:rFonts w:ascii="Marianne" w:eastAsia="Times New Roman" w:hAnsi="Marianne" w:cstheme="minorHAnsi"/>
                <w:sz w:val="18"/>
                <w:szCs w:val="18"/>
              </w:rPr>
            </w:pPr>
            <w:r w:rsidRPr="00C47EEC">
              <w:rPr>
                <w:rFonts w:ascii="Marianne" w:eastAsia="Times New Roman" w:hAnsi="Marianne" w:cstheme="minorHAnsi"/>
                <w:sz w:val="18"/>
                <w:szCs w:val="18"/>
              </w:rPr>
              <w:t>Les infections à papillomavirus humains.</w:t>
            </w:r>
          </w:p>
          <w:p w14:paraId="2DDA9804" w14:textId="77777777" w:rsidR="00511015" w:rsidRPr="00C47EEC" w:rsidRDefault="00511015" w:rsidP="00C75063">
            <w:pPr>
              <w:rPr>
                <w:rFonts w:ascii="Marianne" w:eastAsia="Times New Roman" w:hAnsi="Marianne" w:cstheme="minorHAnsi"/>
                <w:sz w:val="18"/>
                <w:szCs w:val="18"/>
              </w:rPr>
            </w:pPr>
            <w:r w:rsidRPr="00C47EEC">
              <w:rPr>
                <w:rFonts w:ascii="Marianne" w:eastAsia="Times New Roman" w:hAnsi="Marianne" w:cstheme="minorHAnsi"/>
                <w:sz w:val="18"/>
                <w:szCs w:val="18"/>
              </w:rPr>
              <w:t>Le médecin qui effectue le vaccin doit le mentionner sur le carnet de santé de l’enfant. Le parent doit présenter le carnet de santé comme justificatif de la réalisation des vaccinations obligatoires.</w:t>
            </w:r>
          </w:p>
        </w:tc>
      </w:tr>
    </w:tbl>
    <w:p w14:paraId="0489C3AE" w14:textId="105E088A" w:rsidR="00C47EEC" w:rsidRDefault="00C47EEC" w:rsidP="00C32979">
      <w:pPr>
        <w:pStyle w:val="Titre5"/>
        <w:numPr>
          <w:ilvl w:val="0"/>
          <w:numId w:val="0"/>
        </w:numPr>
        <w:ind w:left="1008" w:hanging="1008"/>
        <w:jc w:val="both"/>
        <w:rPr>
          <w:rFonts w:ascii="Marianne" w:hAnsi="Marianne" w:cstheme="minorHAnsi"/>
          <w:sz w:val="18"/>
          <w:szCs w:val="20"/>
        </w:rPr>
      </w:pPr>
    </w:p>
    <w:p w14:paraId="027A4CE9" w14:textId="77777777" w:rsidR="00C47EEC" w:rsidRDefault="00C47EEC">
      <w:pPr>
        <w:jc w:val="left"/>
        <w:rPr>
          <w:rFonts w:ascii="Marianne" w:eastAsia="Arial" w:hAnsi="Marianne" w:cstheme="minorHAnsi"/>
          <w:bCs/>
          <w:i/>
          <w:color w:val="000000"/>
          <w:sz w:val="18"/>
          <w:szCs w:val="20"/>
          <w:u w:val="single" w:color="000000"/>
          <w:bdr w:val="nil"/>
          <w:lang w:eastAsia="fr-FR"/>
        </w:rPr>
      </w:pPr>
      <w:r>
        <w:rPr>
          <w:rFonts w:ascii="Marianne" w:hAnsi="Marianne" w:cstheme="minorHAnsi"/>
          <w:sz w:val="18"/>
          <w:szCs w:val="20"/>
        </w:rPr>
        <w:br w:type="page"/>
      </w:r>
    </w:p>
    <w:p w14:paraId="37E9394D" w14:textId="2B9EC21E" w:rsidR="00AE35A7" w:rsidRPr="00D43F5D" w:rsidRDefault="00AE35A7" w:rsidP="00C32979">
      <w:pPr>
        <w:pStyle w:val="Titre5"/>
        <w:numPr>
          <w:ilvl w:val="0"/>
          <w:numId w:val="0"/>
        </w:numPr>
        <w:ind w:left="1008" w:hanging="1008"/>
        <w:jc w:val="both"/>
        <w:rPr>
          <w:rFonts w:ascii="Marianne" w:hAnsi="Marianne" w:cstheme="minorHAnsi"/>
          <w:sz w:val="18"/>
          <w:szCs w:val="20"/>
        </w:rPr>
      </w:pPr>
      <w:r w:rsidRPr="00D43F5D">
        <w:rPr>
          <w:rFonts w:ascii="Marianne" w:hAnsi="Marianne" w:cstheme="minorHAnsi"/>
          <w:sz w:val="18"/>
          <w:szCs w:val="20"/>
        </w:rPr>
        <w:lastRenderedPageBreak/>
        <w:t>Si l’enfant n’est pas vacciné</w:t>
      </w:r>
    </w:p>
    <w:p w14:paraId="09480363"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21888" behindDoc="0" locked="0" layoutInCell="1" allowOverlap="1" wp14:anchorId="622D22A1" wp14:editId="7896761E">
                <wp:simplePos x="0" y="0"/>
                <wp:positionH relativeFrom="column">
                  <wp:posOffset>2141054</wp:posOffset>
                </wp:positionH>
                <wp:positionV relativeFrom="paragraph">
                  <wp:posOffset>10160</wp:posOffset>
                </wp:positionV>
                <wp:extent cx="1577008" cy="324678"/>
                <wp:effectExtent l="0" t="0" r="10795" b="18415"/>
                <wp:wrapNone/>
                <wp:docPr id="23" name="Rectangle à coins arrondis 23"/>
                <wp:cNvGraphicFramePr/>
                <a:graphic xmlns:a="http://schemas.openxmlformats.org/drawingml/2006/main">
                  <a:graphicData uri="http://schemas.microsoft.com/office/word/2010/wordprocessingShape">
                    <wps:wsp>
                      <wps:cNvSpPr/>
                      <wps:spPr>
                        <a:xfrm>
                          <a:off x="0" y="0"/>
                          <a:ext cx="1577008" cy="324678"/>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07BA4FA" w14:textId="77777777" w:rsidR="00E10C3D" w:rsidRPr="000A01A1" w:rsidRDefault="00E10C3D" w:rsidP="00BA7BDF">
                            <w:pPr>
                              <w:rPr>
                                <w:rFonts w:ascii="Arial Narrow" w:hAnsi="Arial Narrow"/>
                                <w:sz w:val="16"/>
                              </w:rPr>
                            </w:pPr>
                            <w:r w:rsidRPr="000A01A1">
                              <w:rPr>
                                <w:rFonts w:ascii="Arial Narrow" w:hAnsi="Arial Narrow"/>
                                <w:sz w:val="16"/>
                              </w:rPr>
                              <w:t>L’enfant n</w:t>
                            </w:r>
                            <w:r>
                              <w:rPr>
                                <w:rFonts w:ascii="Arial Narrow" w:hAnsi="Arial Narrow"/>
                                <w:sz w:val="16"/>
                              </w:rPr>
                              <w:t>’a pas ses 11 vac</w:t>
                            </w:r>
                            <w:r w:rsidRPr="000A01A1">
                              <w:rPr>
                                <w:rFonts w:ascii="Arial Narrow" w:hAnsi="Arial Narrow"/>
                                <w:sz w:val="16"/>
                              </w:rPr>
                              <w:t>cins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D22A1" id="Rectangle à coins arrondis 23" o:spid="_x0000_s1026" style="position:absolute;left:0;text-align:left;margin-left:168.6pt;margin-top:.8pt;width:124.15pt;height:25.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" fillcolor="#b1cbe9" strokecolor="#5b9bd5" strokeweight=".5pt">
                <v:fill color2="#92b9e4" rotate="t" colors="0 #b1cbe9;.5 #a3c1e5;1 #92b9e4" focus="100%" type="gradient">
                  <o:fill v:ext="view" type="gradientUnscaled"/>
                </v:fill>
                <v:stroke joinstyle="miter"/>
                <v:textbox>
                  <w:txbxContent>
                    <w:p w14:paraId="507BA4FA" w14:textId="77777777" w:rsidR="00E10C3D" w:rsidRPr="000A01A1" w:rsidRDefault="00E10C3D" w:rsidP="00BA7BDF">
                      <w:pPr>
                        <w:rPr>
                          <w:rFonts w:ascii="Arial Narrow" w:hAnsi="Arial Narrow"/>
                          <w:sz w:val="16"/>
                        </w:rPr>
                      </w:pPr>
                      <w:r w:rsidRPr="000A01A1">
                        <w:rPr>
                          <w:rFonts w:ascii="Arial Narrow" w:hAnsi="Arial Narrow"/>
                          <w:sz w:val="16"/>
                        </w:rPr>
                        <w:t>L’enfant n</w:t>
                      </w:r>
                      <w:r>
                        <w:rPr>
                          <w:rFonts w:ascii="Arial Narrow" w:hAnsi="Arial Narrow"/>
                          <w:sz w:val="16"/>
                        </w:rPr>
                        <w:t>’a pas ses 11 vac</w:t>
                      </w:r>
                      <w:r w:rsidRPr="000A01A1">
                        <w:rPr>
                          <w:rFonts w:ascii="Arial Narrow" w:hAnsi="Arial Narrow"/>
                          <w:sz w:val="16"/>
                        </w:rPr>
                        <w:t>cins</w:t>
                      </w:r>
                    </w:p>
                  </w:txbxContent>
                </v:textbox>
              </v:roundrect>
            </w:pict>
          </mc:Fallback>
        </mc:AlternateContent>
      </w:r>
    </w:p>
    <w:p w14:paraId="3274EE54"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89472" behindDoc="0" locked="0" layoutInCell="1" allowOverlap="1" wp14:anchorId="3F3E51DD" wp14:editId="54D75397">
                <wp:simplePos x="0" y="0"/>
                <wp:positionH relativeFrom="column">
                  <wp:posOffset>5295265</wp:posOffset>
                </wp:positionH>
                <wp:positionV relativeFrom="paragraph">
                  <wp:posOffset>-10160</wp:posOffset>
                </wp:positionV>
                <wp:extent cx="933450" cy="212034"/>
                <wp:effectExtent l="0" t="0" r="19050" b="17145"/>
                <wp:wrapNone/>
                <wp:docPr id="47" name="Zone de texte 47"/>
                <wp:cNvGraphicFramePr/>
                <a:graphic xmlns:a="http://schemas.openxmlformats.org/drawingml/2006/main">
                  <a:graphicData uri="http://schemas.microsoft.com/office/word/2010/wordprocessingShape">
                    <wps:wsp>
                      <wps:cNvSpPr txBox="1"/>
                      <wps:spPr>
                        <a:xfrm>
                          <a:off x="0" y="0"/>
                          <a:ext cx="933450" cy="212034"/>
                        </a:xfrm>
                        <a:prstGeom prst="rect">
                          <a:avLst/>
                        </a:prstGeom>
                        <a:solidFill>
                          <a:sysClr val="window" lastClr="FFFFFF"/>
                        </a:solidFill>
                        <a:ln w="12700" cap="flat" cmpd="sng" algn="ctr">
                          <a:solidFill>
                            <a:srgbClr val="5B9BD5"/>
                          </a:solidFill>
                          <a:prstDash val="solid"/>
                          <a:miter lim="800000"/>
                        </a:ln>
                        <a:effectLst/>
                      </wps:spPr>
                      <wps:txbx>
                        <w:txbxContent>
                          <w:p w14:paraId="31D9250F" w14:textId="77777777" w:rsidR="00E10C3D" w:rsidRPr="004E05A6" w:rsidRDefault="00E10C3D" w:rsidP="00BA7BDF">
                            <w:pPr>
                              <w:jc w:val="center"/>
                              <w:rPr>
                                <w:sz w:val="15"/>
                                <w:szCs w:val="15"/>
                              </w:rPr>
                            </w:pPr>
                            <w:r>
                              <w:rPr>
                                <w:sz w:val="15"/>
                                <w:szCs w:val="15"/>
                              </w:rPr>
                              <w:t>Dès l’inscription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E51DD" id="_x0000_t202" coordsize="21600,21600" o:spt="202" path="m,l,21600r21600,l21600,xe">
                <v:stroke joinstyle="miter"/>
                <v:path gradientshapeok="t" o:connecttype="rect"/>
              </v:shapetype>
              <v:shape id="Zone de texte 47" o:spid="_x0000_s1027" type="#_x0000_t202" style="position:absolute;left:0;text-align:left;margin-left:416.95pt;margin-top:-.8pt;width:73.5pt;height:1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" fillcolor="window" strokecolor="#5b9bd5" strokeweight="1pt">
                <v:textbox>
                  <w:txbxContent>
                    <w:p w14:paraId="31D9250F" w14:textId="77777777" w:rsidR="00E10C3D" w:rsidRPr="004E05A6" w:rsidRDefault="00E10C3D" w:rsidP="00BA7BDF">
                      <w:pPr>
                        <w:jc w:val="center"/>
                        <w:rPr>
                          <w:sz w:val="15"/>
                          <w:szCs w:val="15"/>
                        </w:rPr>
                      </w:pPr>
                      <w:r>
                        <w:rPr>
                          <w:sz w:val="15"/>
                          <w:szCs w:val="15"/>
                        </w:rPr>
                        <w:t>Dès l’inscription</w:t>
                      </w:r>
                    </w:p>
                  </w:txbxContent>
                </v:textbox>
              </v:shape>
            </w:pict>
          </mc:Fallback>
        </mc:AlternateContent>
      </w:r>
    </w:p>
    <w:p w14:paraId="726F8245"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95616" behindDoc="0" locked="0" layoutInCell="1" allowOverlap="1" wp14:anchorId="63AEAC8F" wp14:editId="3F1EC896">
                <wp:simplePos x="0" y="0"/>
                <wp:positionH relativeFrom="column">
                  <wp:posOffset>5846570</wp:posOffset>
                </wp:positionH>
                <wp:positionV relativeFrom="paragraph">
                  <wp:posOffset>105690</wp:posOffset>
                </wp:positionV>
                <wp:extent cx="0" cy="2382730"/>
                <wp:effectExtent l="0" t="0" r="12700" b="0"/>
                <wp:wrapNone/>
                <wp:docPr id="49" name="Connecteur droit 49"/>
                <wp:cNvGraphicFramePr/>
                <a:graphic xmlns:a="http://schemas.openxmlformats.org/drawingml/2006/main">
                  <a:graphicData uri="http://schemas.microsoft.com/office/word/2010/wordprocessingShape">
                    <wps:wsp>
                      <wps:cNvCnPr/>
                      <wps:spPr>
                        <a:xfrm>
                          <a:off x="0" y="0"/>
                          <a:ext cx="0" cy="2382730"/>
                        </a:xfrm>
                        <a:prstGeom prst="line">
                          <a:avLst/>
                        </a:prstGeom>
                        <a:noFill/>
                        <a:ln w="9525" cap="flat" cmpd="sng" algn="ctr">
                          <a:solidFill>
                            <a:srgbClr val="4472C4"/>
                          </a:solidFill>
                          <a:prstDash val="dash"/>
                          <a:round/>
                          <a:headEnd type="none" w="med" len="med"/>
                          <a:tailEnd type="none" w="med" len="med"/>
                        </a:ln>
                        <a:effectLst/>
                      </wps:spPr>
                      <wps:bodyPr/>
                    </wps:wsp>
                  </a:graphicData>
                </a:graphic>
                <wp14:sizeRelV relativeFrom="margin">
                  <wp14:pctHeight>0</wp14:pctHeight>
                </wp14:sizeRelV>
              </wp:anchor>
            </w:drawing>
          </mc:Choice>
          <mc:Fallback xmlns:oel="http://schemas.microsoft.com/office/2019/extlst">
            <w:pict>
              <v:line w14:anchorId="7B8BB3C0" id="Connecteur droit 49" o:spid="_x0000_s1026" style="position:absolute;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0.35pt,8.3pt" to="460.35pt,1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" strokecolor="#4472c4">
                <v:stroke dashstyle="dash"/>
              </v:line>
            </w:pict>
          </mc:Fallback>
        </mc:AlternateContent>
      </w:r>
    </w:p>
    <w:p w14:paraId="3AE57865"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104880C1"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28032" behindDoc="0" locked="0" layoutInCell="1" allowOverlap="1" wp14:anchorId="1B01E5C8" wp14:editId="32D8E17B">
                <wp:simplePos x="0" y="0"/>
                <wp:positionH relativeFrom="column">
                  <wp:posOffset>3718588</wp:posOffset>
                </wp:positionH>
                <wp:positionV relativeFrom="paragraph">
                  <wp:posOffset>67144</wp:posOffset>
                </wp:positionV>
                <wp:extent cx="1689100" cy="363855"/>
                <wp:effectExtent l="0" t="0" r="12700" b="17145"/>
                <wp:wrapNone/>
                <wp:docPr id="25" name="Rectangle à coins arrondis 25"/>
                <wp:cNvGraphicFramePr/>
                <a:graphic xmlns:a="http://schemas.openxmlformats.org/drawingml/2006/main">
                  <a:graphicData uri="http://schemas.microsoft.com/office/word/2010/wordprocessingShape">
                    <wps:wsp>
                      <wps:cNvSpPr/>
                      <wps:spPr>
                        <a:xfrm>
                          <a:off x="0" y="0"/>
                          <a:ext cx="1689100" cy="36385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107ACBA" w14:textId="77777777" w:rsidR="00E10C3D" w:rsidRPr="000A01A1" w:rsidRDefault="00E10C3D" w:rsidP="00BA7BDF">
                            <w:pPr>
                              <w:jc w:val="center"/>
                              <w:rPr>
                                <w:rFonts w:cs="Arial"/>
                                <w:sz w:val="16"/>
                                <w:szCs w:val="16"/>
                              </w:rPr>
                            </w:pPr>
                            <w:r w:rsidRPr="000A01A1">
                              <w:rPr>
                                <w:rFonts w:cs="Arial"/>
                                <w:sz w:val="16"/>
                                <w:szCs w:val="16"/>
                              </w:rPr>
                              <w:t>Tout autre motif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01E5C8" id="Rectangle à coins arrondis 25" o:spid="_x0000_s1028" style="position:absolute;left:0;text-align:left;margin-left:292.8pt;margin-top:5.3pt;width:133pt;height:28.6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" fillcolor="#b1cbe9" strokecolor="#5b9bd5" strokeweight=".5pt">
                <v:fill color2="#92b9e4" rotate="t" colors="0 #b1cbe9;.5 #a3c1e5;1 #92b9e4" focus="100%" type="gradient">
                  <o:fill v:ext="view" type="gradientUnscaled"/>
                </v:fill>
                <v:stroke joinstyle="miter"/>
                <v:textbox>
                  <w:txbxContent>
                    <w:p w14:paraId="4107ACBA" w14:textId="77777777" w:rsidR="00E10C3D" w:rsidRPr="000A01A1" w:rsidRDefault="00E10C3D" w:rsidP="00BA7BDF">
                      <w:pPr>
                        <w:jc w:val="center"/>
                        <w:rPr>
                          <w:rFonts w:cs="Arial"/>
                          <w:sz w:val="16"/>
                          <w:szCs w:val="16"/>
                        </w:rPr>
                      </w:pPr>
                      <w:r w:rsidRPr="000A01A1">
                        <w:rPr>
                          <w:rFonts w:cs="Arial"/>
                          <w:sz w:val="16"/>
                          <w:szCs w:val="16"/>
                        </w:rPr>
                        <w:t>Tout autre motif</w:t>
                      </w:r>
                    </w:p>
                  </w:txbxContent>
                </v:textbox>
              </v:roundrect>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46464" behindDoc="0" locked="0" layoutInCell="1" allowOverlap="1" wp14:anchorId="454EEB86" wp14:editId="7FAE4439">
                <wp:simplePos x="0" y="0"/>
                <wp:positionH relativeFrom="column">
                  <wp:posOffset>3432589</wp:posOffset>
                </wp:positionH>
                <wp:positionV relativeFrom="paragraph">
                  <wp:posOffset>6985</wp:posOffset>
                </wp:positionV>
                <wp:extent cx="146685" cy="271145"/>
                <wp:effectExtent l="0" t="0" r="31115" b="20955"/>
                <wp:wrapNone/>
                <wp:docPr id="31" name="Virage 31"/>
                <wp:cNvGraphicFramePr/>
                <a:graphic xmlns:a="http://schemas.openxmlformats.org/drawingml/2006/main">
                  <a:graphicData uri="http://schemas.microsoft.com/office/word/2010/wordprocessingShape">
                    <wps:wsp>
                      <wps:cNvSpPr/>
                      <wps:spPr>
                        <a:xfrm rot="10800000" flipH="1">
                          <a:off x="0" y="0"/>
                          <a:ext cx="146685" cy="271145"/>
                        </a:xfrm>
                        <a:prstGeom prst="ben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A5E6A91" id="Virage 31" o:spid="_x0000_s1026" style="position:absolute;margin-left:270.3pt;margin-top:.55pt;width:11.55pt;height:21.35pt;rotation:18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85,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" path="m,271145l,82510c,47067,28732,18335,64175,18335r45839,1l110014,r36671,36671l110014,73343r,-18336l64175,55007v-15189,,-27503,12314,-27503,27503c36672,145388,36671,208267,36671,271145l,271145xe" fillcolor="#4472c4" strokecolor="#2f528f" strokeweight="1pt">
                <v:stroke joinstyle="miter"/>
                <v:path arrowok="t" o:connecttype="custom" o:connectlocs="0,271145;0,82510;64175,18335;110014,18336;110014,0;146685,36671;110014,73343;110014,55007;64175,55007;36672,82510;36671,271145;0,271145" o:connectangles="0,0,0,0,0,0,0,0,0,0,0,0"/>
              </v:shape>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43392" behindDoc="0" locked="0" layoutInCell="1" allowOverlap="1" wp14:anchorId="5B7C4906" wp14:editId="4A0A5102">
                <wp:simplePos x="0" y="0"/>
                <wp:positionH relativeFrom="column">
                  <wp:posOffset>2306320</wp:posOffset>
                </wp:positionH>
                <wp:positionV relativeFrom="paragraph">
                  <wp:posOffset>6985</wp:posOffset>
                </wp:positionV>
                <wp:extent cx="158115" cy="271145"/>
                <wp:effectExtent l="12700" t="0" r="6985" b="20955"/>
                <wp:wrapNone/>
                <wp:docPr id="30" name="Virage 30"/>
                <wp:cNvGraphicFramePr/>
                <a:graphic xmlns:a="http://schemas.openxmlformats.org/drawingml/2006/main">
                  <a:graphicData uri="http://schemas.microsoft.com/office/word/2010/wordprocessingShape">
                    <wps:wsp>
                      <wps:cNvSpPr/>
                      <wps:spPr>
                        <a:xfrm rot="10800000">
                          <a:off x="0" y="0"/>
                          <a:ext cx="158115" cy="271145"/>
                        </a:xfrm>
                        <a:prstGeom prst="ben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ACE5946" id="Virage 30" o:spid="_x0000_s1026" style="position:absolute;margin-left:181.6pt;margin-top:.55pt;width:12.45pt;height:21.35pt;rotation:180;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8115,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" path="m,271145l,88940c,50736,30971,19765,69175,19765r49411,-1l118586,r39529,39529l118586,79058r,-19765l69175,59293v-16374,,-29647,13273,-29647,29647c39528,149675,39529,210410,39529,271145l,271145xe" fillcolor="#4472c4" strokecolor="#2f528f" strokeweight="1pt">
                <v:stroke joinstyle="miter"/>
                <v:path arrowok="t" o:connecttype="custom" o:connectlocs="0,271145;0,88940;69175,19765;118586,19764;118586,0;158115,39529;118586,79058;118586,59293;69175,59293;39528,88940;39529,271145;0,271145" o:connectangles="0,0,0,0,0,0,0,0,0,0,0,0"/>
              </v:shape>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24960" behindDoc="0" locked="0" layoutInCell="1" allowOverlap="1" wp14:anchorId="08D28DCD" wp14:editId="10969D4F">
                <wp:simplePos x="0" y="0"/>
                <wp:positionH relativeFrom="column">
                  <wp:posOffset>604327</wp:posOffset>
                </wp:positionH>
                <wp:positionV relativeFrom="paragraph">
                  <wp:posOffset>67144</wp:posOffset>
                </wp:positionV>
                <wp:extent cx="1537253" cy="364435"/>
                <wp:effectExtent l="0" t="0" r="12700" b="17145"/>
                <wp:wrapNone/>
                <wp:docPr id="24" name="Rectangle à coins arrondis 24"/>
                <wp:cNvGraphicFramePr/>
                <a:graphic xmlns:a="http://schemas.openxmlformats.org/drawingml/2006/main">
                  <a:graphicData uri="http://schemas.microsoft.com/office/word/2010/wordprocessingShape">
                    <wps:wsp>
                      <wps:cNvSpPr/>
                      <wps:spPr>
                        <a:xfrm>
                          <a:off x="0" y="0"/>
                          <a:ext cx="1537253" cy="36443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8D9E0C0" w14:textId="77777777" w:rsidR="00E10C3D" w:rsidRPr="000A01A1" w:rsidRDefault="00E10C3D" w:rsidP="00BA7BDF">
                            <w:pPr>
                              <w:jc w:val="center"/>
                              <w:rPr>
                                <w:rFonts w:cs="Arial"/>
                                <w:sz w:val="16"/>
                                <w:szCs w:val="16"/>
                              </w:rPr>
                            </w:pPr>
                            <w:r w:rsidRPr="000A01A1">
                              <w:rPr>
                                <w:rFonts w:cs="Arial"/>
                                <w:sz w:val="16"/>
                                <w:szCs w:val="16"/>
                              </w:rPr>
                              <w:t>Contre-indication médicale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D28DCD" id="Rectangle à coins arrondis 24" o:spid="_x0000_s1029" style="position:absolute;left:0;text-align:left;margin-left:47.6pt;margin-top:5.3pt;width:121.05pt;height:28.7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" fillcolor="#b1cbe9" strokecolor="#5b9bd5" strokeweight=".5pt">
                <v:fill color2="#92b9e4" rotate="t" colors="0 #b1cbe9;.5 #a3c1e5;1 #92b9e4" focus="100%" type="gradient">
                  <o:fill v:ext="view" type="gradientUnscaled"/>
                </v:fill>
                <v:stroke joinstyle="miter"/>
                <v:textbox>
                  <w:txbxContent>
                    <w:p w14:paraId="58D9E0C0" w14:textId="77777777" w:rsidR="00E10C3D" w:rsidRPr="000A01A1" w:rsidRDefault="00E10C3D" w:rsidP="00BA7BDF">
                      <w:pPr>
                        <w:jc w:val="center"/>
                        <w:rPr>
                          <w:rFonts w:cs="Arial"/>
                          <w:sz w:val="16"/>
                          <w:szCs w:val="16"/>
                        </w:rPr>
                      </w:pPr>
                      <w:r w:rsidRPr="000A01A1">
                        <w:rPr>
                          <w:rFonts w:cs="Arial"/>
                          <w:sz w:val="16"/>
                          <w:szCs w:val="16"/>
                        </w:rPr>
                        <w:t>Contre-indication médicale</w:t>
                      </w:r>
                    </w:p>
                  </w:txbxContent>
                </v:textbox>
              </v:roundrect>
            </w:pict>
          </mc:Fallback>
        </mc:AlternateContent>
      </w:r>
    </w:p>
    <w:p w14:paraId="399000DD"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647DF354"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4EECBD93"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6B3184FE"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52608" behindDoc="0" locked="0" layoutInCell="1" allowOverlap="1" wp14:anchorId="7D1D9D23" wp14:editId="742245D1">
                <wp:simplePos x="0" y="0"/>
                <wp:positionH relativeFrom="column">
                  <wp:posOffset>4510636</wp:posOffset>
                </wp:positionH>
                <wp:positionV relativeFrom="paragraph">
                  <wp:posOffset>22860</wp:posOffset>
                </wp:positionV>
                <wp:extent cx="79375" cy="245110"/>
                <wp:effectExtent l="12700" t="0" r="22225" b="21590"/>
                <wp:wrapNone/>
                <wp:docPr id="33" name="Flèche vers le bas 33"/>
                <wp:cNvGraphicFramePr/>
                <a:graphic xmlns:a="http://schemas.openxmlformats.org/drawingml/2006/main">
                  <a:graphicData uri="http://schemas.microsoft.com/office/word/2010/wordprocessingShape">
                    <wps:wsp>
                      <wps:cNvSpPr/>
                      <wps:spPr>
                        <a:xfrm>
                          <a:off x="0" y="0"/>
                          <a:ext cx="79375" cy="24511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0A4224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3" o:spid="_x0000_s1026" type="#_x0000_t67" style="position:absolute;margin-left:355.15pt;margin-top:1.8pt;width:6.25pt;height:19.3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" adj="18103" fillcolor="#4472c4" strokecolor="#2f528f" strokeweight="1pt"/>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49536" behindDoc="0" locked="0" layoutInCell="1" allowOverlap="1" wp14:anchorId="61DD57BD" wp14:editId="037BCE66">
                <wp:simplePos x="0" y="0"/>
                <wp:positionH relativeFrom="column">
                  <wp:posOffset>1266935</wp:posOffset>
                </wp:positionH>
                <wp:positionV relativeFrom="paragraph">
                  <wp:posOffset>25124</wp:posOffset>
                </wp:positionV>
                <wp:extent cx="79513" cy="245165"/>
                <wp:effectExtent l="12700" t="0" r="22225" b="21590"/>
                <wp:wrapNone/>
                <wp:docPr id="32" name="Flèche vers le bas 32"/>
                <wp:cNvGraphicFramePr/>
                <a:graphic xmlns:a="http://schemas.openxmlformats.org/drawingml/2006/main">
                  <a:graphicData uri="http://schemas.microsoft.com/office/word/2010/wordprocessingShape">
                    <wps:wsp>
                      <wps:cNvSpPr/>
                      <wps:spPr>
                        <a:xfrm>
                          <a:off x="0" y="0"/>
                          <a:ext cx="79513" cy="24516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2223B37" id="Flèche vers le bas 32" o:spid="_x0000_s1026" type="#_x0000_t67" style="position:absolute;margin-left:99.75pt;margin-top:2pt;width:6.25pt;height:19.3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" adj="18097" fillcolor="#4472c4" strokecolor="#2f528f" strokeweight="1pt"/>
            </w:pict>
          </mc:Fallback>
        </mc:AlternateContent>
      </w:r>
    </w:p>
    <w:p w14:paraId="65C8073F"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45CAE935"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34176" behindDoc="0" locked="0" layoutInCell="1" allowOverlap="1" wp14:anchorId="3FA9BF46" wp14:editId="6F03524A">
                <wp:simplePos x="0" y="0"/>
                <wp:positionH relativeFrom="column">
                  <wp:posOffset>3478686</wp:posOffset>
                </wp:positionH>
                <wp:positionV relativeFrom="paragraph">
                  <wp:posOffset>50450</wp:posOffset>
                </wp:positionV>
                <wp:extent cx="2158365" cy="475861"/>
                <wp:effectExtent l="0" t="0" r="13335" b="6985"/>
                <wp:wrapNone/>
                <wp:docPr id="27" name="Rectangle à coins arrondis 27"/>
                <wp:cNvGraphicFramePr/>
                <a:graphic xmlns:a="http://schemas.openxmlformats.org/drawingml/2006/main">
                  <a:graphicData uri="http://schemas.microsoft.com/office/word/2010/wordprocessingShape">
                    <wps:wsp>
                      <wps:cNvSpPr/>
                      <wps:spPr>
                        <a:xfrm>
                          <a:off x="0" y="0"/>
                          <a:ext cx="2158365" cy="475861"/>
                        </a:xfrm>
                        <a:prstGeom prst="roundRect">
                          <a:avLst/>
                        </a:prstGeom>
                        <a:noFill/>
                        <a:ln w="12700" cap="flat" cmpd="sng" algn="ctr">
                          <a:solidFill>
                            <a:srgbClr val="ED7D31">
                              <a:lumMod val="75000"/>
                            </a:srgbClr>
                          </a:solidFill>
                          <a:prstDash val="dash"/>
                          <a:miter lim="800000"/>
                        </a:ln>
                        <a:effectLst/>
                      </wps:spPr>
                      <wps:txbx>
                        <w:txbxContent>
                          <w:p w14:paraId="63EC2CF3" w14:textId="4D4989D0" w:rsidR="00E10C3D" w:rsidRPr="000A01A1" w:rsidRDefault="00E10C3D" w:rsidP="00BA7BDF">
                            <w:pPr>
                              <w:jc w:val="center"/>
                              <w:rPr>
                                <w:rFonts w:ascii="Arial Narrow" w:hAnsi="Arial Narrow"/>
                                <w:sz w:val="16"/>
                                <w:szCs w:val="16"/>
                              </w:rPr>
                            </w:pPr>
                            <w:r w:rsidRPr="000A01A1">
                              <w:rPr>
                                <w:rFonts w:ascii="Arial Narrow" w:hAnsi="Arial Narrow"/>
                                <w:sz w:val="16"/>
                                <w:szCs w:val="16"/>
                              </w:rPr>
                              <w:t xml:space="preserve">Les parents disposent d’un </w:t>
                            </w:r>
                            <w:r w:rsidRPr="00800B6B">
                              <w:rPr>
                                <w:rFonts w:ascii="Arial Narrow" w:hAnsi="Arial Narrow"/>
                                <w:b/>
                                <w:sz w:val="16"/>
                                <w:szCs w:val="16"/>
                              </w:rPr>
                              <w:t>délai de 3 mois</w:t>
                            </w:r>
                            <w:r w:rsidRPr="000A01A1">
                              <w:rPr>
                                <w:rFonts w:ascii="Arial Narrow" w:hAnsi="Arial Narrow"/>
                                <w:sz w:val="16"/>
                                <w:szCs w:val="16"/>
                              </w:rPr>
                              <w:t xml:space="preserve"> pour régulariser la situation</w:t>
                            </w:r>
                            <w:r w:rsidR="00C47EEC">
                              <w:rPr>
                                <w:rFonts w:ascii="Arial Narrow" w:hAnsi="Arial Narrow"/>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9BF46" id="Rectangle à coins arrondis 27" o:spid="_x0000_s1030" style="position:absolute;left:0;text-align:left;margin-left:273.9pt;margin-top:3.95pt;width:169.95pt;height:37.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" filled="f" strokecolor="#c55a11" strokeweight="1pt">
                <v:stroke dashstyle="dash" joinstyle="miter"/>
                <v:textbox>
                  <w:txbxContent>
                    <w:p w14:paraId="63EC2CF3" w14:textId="4D4989D0" w:rsidR="00E10C3D" w:rsidRPr="000A01A1" w:rsidRDefault="00E10C3D" w:rsidP="00BA7BDF">
                      <w:pPr>
                        <w:jc w:val="center"/>
                        <w:rPr>
                          <w:rFonts w:ascii="Arial Narrow" w:hAnsi="Arial Narrow"/>
                          <w:sz w:val="16"/>
                          <w:szCs w:val="16"/>
                        </w:rPr>
                      </w:pPr>
                      <w:r w:rsidRPr="000A01A1">
                        <w:rPr>
                          <w:rFonts w:ascii="Arial Narrow" w:hAnsi="Arial Narrow"/>
                          <w:sz w:val="16"/>
                          <w:szCs w:val="16"/>
                        </w:rPr>
                        <w:t xml:space="preserve">Les parents disposent d’un </w:t>
                      </w:r>
                      <w:r w:rsidRPr="00800B6B">
                        <w:rPr>
                          <w:rFonts w:ascii="Arial Narrow" w:hAnsi="Arial Narrow"/>
                          <w:b/>
                          <w:sz w:val="16"/>
                          <w:szCs w:val="16"/>
                        </w:rPr>
                        <w:t>délai de 3 mois</w:t>
                      </w:r>
                      <w:r w:rsidRPr="000A01A1">
                        <w:rPr>
                          <w:rFonts w:ascii="Arial Narrow" w:hAnsi="Arial Narrow"/>
                          <w:sz w:val="16"/>
                          <w:szCs w:val="16"/>
                        </w:rPr>
                        <w:t xml:space="preserve"> pour régulariser la situation</w:t>
                      </w:r>
                      <w:r w:rsidR="00C47EEC">
                        <w:rPr>
                          <w:rFonts w:ascii="Arial Narrow" w:hAnsi="Arial Narrow"/>
                          <w:sz w:val="16"/>
                          <w:szCs w:val="16"/>
                        </w:rPr>
                        <w:t>.</w:t>
                      </w:r>
                    </w:p>
                  </w:txbxContent>
                </v:textbox>
              </v:roundrect>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31104" behindDoc="0" locked="0" layoutInCell="1" allowOverlap="1" wp14:anchorId="3960F3C1" wp14:editId="57741425">
                <wp:simplePos x="0" y="0"/>
                <wp:positionH relativeFrom="column">
                  <wp:posOffset>245005</wp:posOffset>
                </wp:positionH>
                <wp:positionV relativeFrom="paragraph">
                  <wp:posOffset>106350</wp:posOffset>
                </wp:positionV>
                <wp:extent cx="2219325" cy="950400"/>
                <wp:effectExtent l="0" t="0" r="15875" b="15240"/>
                <wp:wrapNone/>
                <wp:docPr id="26" name="Rectangle à coins arrondis 26"/>
                <wp:cNvGraphicFramePr/>
                <a:graphic xmlns:a="http://schemas.openxmlformats.org/drawingml/2006/main">
                  <a:graphicData uri="http://schemas.microsoft.com/office/word/2010/wordprocessingShape">
                    <wps:wsp>
                      <wps:cNvSpPr/>
                      <wps:spPr>
                        <a:xfrm>
                          <a:off x="0" y="0"/>
                          <a:ext cx="2219325" cy="9504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CFE2FB9" w14:textId="77777777" w:rsidR="00E10C3D" w:rsidRPr="00800B6B" w:rsidRDefault="00E10C3D" w:rsidP="00BA7BDF">
                            <w:pPr>
                              <w:jc w:val="center"/>
                              <w:rPr>
                                <w:rFonts w:ascii="Arial Narrow" w:hAnsi="Arial Narrow"/>
                                <w:sz w:val="16"/>
                                <w:szCs w:val="16"/>
                              </w:rPr>
                            </w:pPr>
                            <w:r w:rsidRPr="00800B6B">
                              <w:rPr>
                                <w:rFonts w:ascii="Arial Narrow" w:hAnsi="Arial Narrow"/>
                                <w:sz w:val="16"/>
                                <w:szCs w:val="16"/>
                              </w:rPr>
                              <w:t xml:space="preserve">Les parents fournissent un </w:t>
                            </w:r>
                            <w:r w:rsidRPr="00800B6B">
                              <w:rPr>
                                <w:rFonts w:ascii="Arial Narrow" w:hAnsi="Arial Narrow"/>
                                <w:b/>
                                <w:sz w:val="16"/>
                                <w:szCs w:val="16"/>
                              </w:rPr>
                              <w:t>certificat médical</w:t>
                            </w:r>
                            <w:r w:rsidRPr="00800B6B">
                              <w:rPr>
                                <w:rFonts w:ascii="Arial Narrow" w:hAnsi="Arial Narrow"/>
                                <w:sz w:val="16"/>
                                <w:szCs w:val="16"/>
                              </w:rPr>
                              <w:t xml:space="preserve"> </w:t>
                            </w:r>
                            <w:r>
                              <w:rPr>
                                <w:rFonts w:ascii="Arial Narrow" w:hAnsi="Arial Narrow"/>
                                <w:sz w:val="16"/>
                                <w:szCs w:val="16"/>
                              </w:rPr>
                              <w:t xml:space="preserve">(daté et explicitant la durée de la contre indication) </w:t>
                            </w:r>
                            <w:r w:rsidRPr="00800B6B">
                              <w:rPr>
                                <w:rFonts w:ascii="Arial Narrow" w:hAnsi="Arial Narrow"/>
                                <w:sz w:val="16"/>
                                <w:szCs w:val="16"/>
                              </w:rPr>
                              <w:t>établi par le médecin traitant ou le spécialiste en charge du suivi de l’enfant.</w:t>
                            </w:r>
                            <w:r>
                              <w:rPr>
                                <w:rFonts w:ascii="Arial Narrow" w:hAnsi="Arial Narrow"/>
                                <w:sz w:val="16"/>
                                <w:szCs w:val="16"/>
                              </w:rPr>
                              <w:t xml:space="preserve"> Ce certificat doit obligatoirement cibler une vaccination particulière.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0F3C1" id="Rectangle à coins arrondis 26" o:spid="_x0000_s1031" style="position:absolute;left:0;text-align:left;margin-left:19.3pt;margin-top:8.35pt;width:174.75pt;height:74.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" fillcolor="#b1cbe9" strokecolor="#5b9bd5" strokeweight=".5pt">
                <v:fill color2="#92b9e4" rotate="t" colors="0 #b1cbe9;.5 #a3c1e5;1 #92b9e4" focus="100%" type="gradient">
                  <o:fill v:ext="view" type="gradientUnscaled"/>
                </v:fill>
                <v:stroke joinstyle="miter"/>
                <v:textbox>
                  <w:txbxContent>
                    <w:p w14:paraId="0CFE2FB9" w14:textId="77777777" w:rsidR="00E10C3D" w:rsidRPr="00800B6B" w:rsidRDefault="00E10C3D" w:rsidP="00BA7BDF">
                      <w:pPr>
                        <w:jc w:val="center"/>
                        <w:rPr>
                          <w:rFonts w:ascii="Arial Narrow" w:hAnsi="Arial Narrow"/>
                          <w:sz w:val="16"/>
                          <w:szCs w:val="16"/>
                        </w:rPr>
                      </w:pPr>
                      <w:r w:rsidRPr="00800B6B">
                        <w:rPr>
                          <w:rFonts w:ascii="Arial Narrow" w:hAnsi="Arial Narrow"/>
                          <w:sz w:val="16"/>
                          <w:szCs w:val="16"/>
                        </w:rPr>
                        <w:t xml:space="preserve">Les parents fournissent un </w:t>
                      </w:r>
                      <w:r w:rsidRPr="00800B6B">
                        <w:rPr>
                          <w:rFonts w:ascii="Arial Narrow" w:hAnsi="Arial Narrow"/>
                          <w:b/>
                          <w:sz w:val="16"/>
                          <w:szCs w:val="16"/>
                        </w:rPr>
                        <w:t>certificat médical</w:t>
                      </w:r>
                      <w:r w:rsidRPr="00800B6B">
                        <w:rPr>
                          <w:rFonts w:ascii="Arial Narrow" w:hAnsi="Arial Narrow"/>
                          <w:sz w:val="16"/>
                          <w:szCs w:val="16"/>
                        </w:rPr>
                        <w:t xml:space="preserve"> </w:t>
                      </w:r>
                      <w:r>
                        <w:rPr>
                          <w:rFonts w:ascii="Arial Narrow" w:hAnsi="Arial Narrow"/>
                          <w:sz w:val="16"/>
                          <w:szCs w:val="16"/>
                        </w:rPr>
                        <w:t xml:space="preserve">(daté et explicitant la durée de la contre indication) </w:t>
                      </w:r>
                      <w:r w:rsidRPr="00800B6B">
                        <w:rPr>
                          <w:rFonts w:ascii="Arial Narrow" w:hAnsi="Arial Narrow"/>
                          <w:sz w:val="16"/>
                          <w:szCs w:val="16"/>
                        </w:rPr>
                        <w:t>établi par le médecin traitant ou le spécialiste en charge du suivi de l’enfant.</w:t>
                      </w:r>
                      <w:r>
                        <w:rPr>
                          <w:rFonts w:ascii="Arial Narrow" w:hAnsi="Arial Narrow"/>
                          <w:sz w:val="16"/>
                          <w:szCs w:val="16"/>
                        </w:rPr>
                        <w:t xml:space="preserve"> Ce certificat doit obligatoirement cibler une vaccination particulière. </w:t>
                      </w:r>
                    </w:p>
                  </w:txbxContent>
                </v:textbox>
              </v:roundrect>
            </w:pict>
          </mc:Fallback>
        </mc:AlternateContent>
      </w:r>
    </w:p>
    <w:p w14:paraId="0E797B7D"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6583357D"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75A7D665"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42D8E6AA"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701760" behindDoc="0" locked="0" layoutInCell="1" allowOverlap="1" wp14:anchorId="1B35B1E6" wp14:editId="75F691F4">
                <wp:simplePos x="0" y="0"/>
                <wp:positionH relativeFrom="column">
                  <wp:posOffset>-128860</wp:posOffset>
                </wp:positionH>
                <wp:positionV relativeFrom="paragraph">
                  <wp:posOffset>79375</wp:posOffset>
                </wp:positionV>
                <wp:extent cx="374400" cy="1152000"/>
                <wp:effectExtent l="0" t="0" r="19685" b="16510"/>
                <wp:wrapNone/>
                <wp:docPr id="51" name="Flèche courbée vers la droite 51"/>
                <wp:cNvGraphicFramePr/>
                <a:graphic xmlns:a="http://schemas.openxmlformats.org/drawingml/2006/main">
                  <a:graphicData uri="http://schemas.microsoft.com/office/word/2010/wordprocessingShape">
                    <wps:wsp>
                      <wps:cNvSpPr/>
                      <wps:spPr>
                        <a:xfrm>
                          <a:off x="0" y="0"/>
                          <a:ext cx="374400" cy="1152000"/>
                        </a:xfrm>
                        <a:prstGeom prst="curvedRight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4FC6C90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51" o:spid="_x0000_s1026" type="#_x0000_t102" style="position:absolute;margin-left:-10.15pt;margin-top:6.25pt;width:29.5pt;height:90.7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" adj="18090,20723,16200" fillcolor="#b1cbe9" strokecolor="#5b9bd5" strokeweight=".5pt">
                <v:fill color2="#92b9e4" rotate="t" colors="0 #b1cbe9;.5 #a3c1e5;1 #92b9e4" focus="100%" type="gradient">
                  <o:fill v:ext="view" type="gradientUnscaled"/>
                </v:fill>
              </v:shape>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55680" behindDoc="0" locked="0" layoutInCell="1" allowOverlap="1" wp14:anchorId="0F4A2FD6" wp14:editId="2C19D153">
                <wp:simplePos x="0" y="0"/>
                <wp:positionH relativeFrom="column">
                  <wp:posOffset>4556320</wp:posOffset>
                </wp:positionH>
                <wp:positionV relativeFrom="paragraph">
                  <wp:posOffset>37965</wp:posOffset>
                </wp:positionV>
                <wp:extent cx="0" cy="159826"/>
                <wp:effectExtent l="0" t="0" r="12700" b="18415"/>
                <wp:wrapNone/>
                <wp:docPr id="34" name="Connecteur droit 34"/>
                <wp:cNvGraphicFramePr/>
                <a:graphic xmlns:a="http://schemas.openxmlformats.org/drawingml/2006/main">
                  <a:graphicData uri="http://schemas.microsoft.com/office/word/2010/wordprocessingShape">
                    <wps:wsp>
                      <wps:cNvCnPr/>
                      <wps:spPr>
                        <a:xfrm>
                          <a:off x="0" y="0"/>
                          <a:ext cx="0" cy="159826"/>
                        </a:xfrm>
                        <a:prstGeom prst="line">
                          <a:avLst/>
                        </a:prstGeom>
                        <a:noFill/>
                        <a:ln w="6350" cap="flat" cmpd="sng" algn="ctr">
                          <a:solidFill>
                            <a:srgbClr val="4472C4"/>
                          </a:solidFill>
                          <a:prstDash val="solid"/>
                          <a:miter lim="800000"/>
                        </a:ln>
                        <a:effectLst/>
                      </wps:spPr>
                      <wps:bodyPr/>
                    </wps:wsp>
                  </a:graphicData>
                </a:graphic>
              </wp:anchor>
            </w:drawing>
          </mc:Choice>
          <mc:Fallback xmlns:oel="http://schemas.microsoft.com/office/2019/extlst">
            <w:pict>
              <v:line w14:anchorId="1C207C6D" id="Connecteur droit 3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358.75pt,3pt" to="358.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" strokecolor="#4472c4" strokeweight=".5pt">
                <v:stroke joinstyle="miter"/>
              </v:line>
            </w:pict>
          </mc:Fallback>
        </mc:AlternateContent>
      </w:r>
    </w:p>
    <w:p w14:paraId="1615D8E8"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40320" behindDoc="0" locked="0" layoutInCell="1" allowOverlap="1" wp14:anchorId="758039E9" wp14:editId="533A9AE7">
                <wp:simplePos x="0" y="0"/>
                <wp:positionH relativeFrom="column">
                  <wp:posOffset>3566902</wp:posOffset>
                </wp:positionH>
                <wp:positionV relativeFrom="paragraph">
                  <wp:posOffset>75532</wp:posOffset>
                </wp:positionV>
                <wp:extent cx="2113307" cy="605642"/>
                <wp:effectExtent l="0" t="0" r="20320" b="23495"/>
                <wp:wrapNone/>
                <wp:docPr id="29" name="Rectangle à coins arrondis 29"/>
                <wp:cNvGraphicFramePr/>
                <a:graphic xmlns:a="http://schemas.openxmlformats.org/drawingml/2006/main">
                  <a:graphicData uri="http://schemas.microsoft.com/office/word/2010/wordprocessingShape">
                    <wps:wsp>
                      <wps:cNvSpPr/>
                      <wps:spPr>
                        <a:xfrm>
                          <a:off x="0" y="0"/>
                          <a:ext cx="2113307" cy="605642"/>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B60D410" w14:textId="77777777" w:rsidR="00E10C3D" w:rsidRDefault="00E10C3D" w:rsidP="00BA7BDF">
                            <w:pPr>
                              <w:jc w:val="center"/>
                              <w:rPr>
                                <w:rFonts w:ascii="Arial Narrow" w:hAnsi="Arial Narrow"/>
                                <w:sz w:val="16"/>
                                <w:szCs w:val="16"/>
                              </w:rPr>
                            </w:pPr>
                            <w:r w:rsidRPr="000A01A1">
                              <w:rPr>
                                <w:rFonts w:ascii="Arial Narrow" w:hAnsi="Arial Narrow"/>
                                <w:sz w:val="16"/>
                                <w:szCs w:val="16"/>
                              </w:rPr>
                              <w:t xml:space="preserve">L’enfant est </w:t>
                            </w:r>
                            <w:r w:rsidRPr="001F668D">
                              <w:rPr>
                                <w:rFonts w:ascii="Arial Narrow" w:hAnsi="Arial Narrow"/>
                                <w:b/>
                                <w:sz w:val="16"/>
                                <w:szCs w:val="16"/>
                              </w:rPr>
                              <w:t>inscrit provisoirement</w:t>
                            </w:r>
                            <w:r w:rsidRPr="000A01A1">
                              <w:rPr>
                                <w:rFonts w:ascii="Arial Narrow" w:hAnsi="Arial Narrow"/>
                                <w:sz w:val="16"/>
                                <w:szCs w:val="16"/>
                              </w:rPr>
                              <w:t xml:space="preserve"> à l’é</w:t>
                            </w:r>
                            <w:r>
                              <w:rPr>
                                <w:rFonts w:ascii="Arial Narrow" w:hAnsi="Arial Narrow"/>
                                <w:sz w:val="16"/>
                                <w:szCs w:val="16"/>
                              </w:rPr>
                              <w:t>cole</w:t>
                            </w:r>
                            <w:r w:rsidRPr="000A01A1">
                              <w:rPr>
                                <w:rFonts w:ascii="Arial Narrow" w:hAnsi="Arial Narrow"/>
                                <w:sz w:val="16"/>
                                <w:szCs w:val="16"/>
                              </w:rPr>
                              <w:t xml:space="preserve">. </w:t>
                            </w:r>
                          </w:p>
                          <w:p w14:paraId="4CB474CE" w14:textId="1F9C4235" w:rsidR="00E10C3D" w:rsidRPr="001F668D" w:rsidRDefault="00E10C3D" w:rsidP="00BA7BDF">
                            <w:pPr>
                              <w:jc w:val="center"/>
                              <w:rPr>
                                <w:rFonts w:ascii="Arial Narrow" w:hAnsi="Arial Narrow"/>
                                <w:b/>
                                <w:sz w:val="16"/>
                                <w:szCs w:val="16"/>
                              </w:rPr>
                            </w:pPr>
                            <w:r w:rsidRPr="000A01A1">
                              <w:rPr>
                                <w:rFonts w:ascii="Arial Narrow" w:hAnsi="Arial Narrow"/>
                                <w:sz w:val="16"/>
                                <w:szCs w:val="16"/>
                              </w:rPr>
                              <w:t>Le directeur</w:t>
                            </w:r>
                            <w:r w:rsidR="00C47EEC">
                              <w:rPr>
                                <w:rFonts w:ascii="Arial Narrow" w:hAnsi="Arial Narrow"/>
                                <w:sz w:val="16"/>
                                <w:szCs w:val="16"/>
                              </w:rPr>
                              <w:t xml:space="preserve"> ou la direct</w:t>
                            </w:r>
                            <w:r w:rsidRPr="000A01A1">
                              <w:rPr>
                                <w:rFonts w:ascii="Arial Narrow" w:hAnsi="Arial Narrow"/>
                                <w:sz w:val="16"/>
                                <w:szCs w:val="16"/>
                              </w:rPr>
                              <w:t xml:space="preserve">rice </w:t>
                            </w:r>
                            <w:r>
                              <w:rPr>
                                <w:rFonts w:ascii="Arial Narrow" w:hAnsi="Arial Narrow"/>
                                <w:sz w:val="16"/>
                                <w:szCs w:val="16"/>
                              </w:rPr>
                              <w:t xml:space="preserve">procède </w:t>
                            </w:r>
                            <w:r w:rsidRPr="000A01A1">
                              <w:rPr>
                                <w:rFonts w:ascii="Arial Narrow" w:hAnsi="Arial Narrow"/>
                                <w:sz w:val="16"/>
                                <w:szCs w:val="16"/>
                              </w:rPr>
                              <w:t xml:space="preserve">à son </w:t>
                            </w:r>
                            <w:r w:rsidRPr="001F668D">
                              <w:rPr>
                                <w:rFonts w:ascii="Arial Narrow" w:hAnsi="Arial Narrow"/>
                                <w:b/>
                                <w:sz w:val="16"/>
                                <w:szCs w:val="16"/>
                              </w:rPr>
                              <w:t>admission provisoire.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8039E9" id="Rectangle à coins arrondis 29" o:spid="_x0000_s1032" style="position:absolute;left:0;text-align:left;margin-left:280.85pt;margin-top:5.95pt;width:166.4pt;height:47.7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" fillcolor="#b1cbe9" strokecolor="#5b9bd5" strokeweight=".5pt">
                <v:fill color2="#92b9e4" rotate="t" colors="0 #b1cbe9;.5 #a3c1e5;1 #92b9e4" focus="100%" type="gradient">
                  <o:fill v:ext="view" type="gradientUnscaled"/>
                </v:fill>
                <v:stroke joinstyle="miter"/>
                <v:textbox>
                  <w:txbxContent>
                    <w:p w14:paraId="7B60D410" w14:textId="77777777" w:rsidR="00E10C3D" w:rsidRDefault="00E10C3D" w:rsidP="00BA7BDF">
                      <w:pPr>
                        <w:jc w:val="center"/>
                        <w:rPr>
                          <w:rFonts w:ascii="Arial Narrow" w:hAnsi="Arial Narrow"/>
                          <w:sz w:val="16"/>
                          <w:szCs w:val="16"/>
                        </w:rPr>
                      </w:pPr>
                      <w:r w:rsidRPr="000A01A1">
                        <w:rPr>
                          <w:rFonts w:ascii="Arial Narrow" w:hAnsi="Arial Narrow"/>
                          <w:sz w:val="16"/>
                          <w:szCs w:val="16"/>
                        </w:rPr>
                        <w:t xml:space="preserve">L’enfant est </w:t>
                      </w:r>
                      <w:r w:rsidRPr="001F668D">
                        <w:rPr>
                          <w:rFonts w:ascii="Arial Narrow" w:hAnsi="Arial Narrow"/>
                          <w:b/>
                          <w:sz w:val="16"/>
                          <w:szCs w:val="16"/>
                        </w:rPr>
                        <w:t>inscrit provisoirement</w:t>
                      </w:r>
                      <w:r w:rsidRPr="000A01A1">
                        <w:rPr>
                          <w:rFonts w:ascii="Arial Narrow" w:hAnsi="Arial Narrow"/>
                          <w:sz w:val="16"/>
                          <w:szCs w:val="16"/>
                        </w:rPr>
                        <w:t xml:space="preserve"> à l’é</w:t>
                      </w:r>
                      <w:r>
                        <w:rPr>
                          <w:rFonts w:ascii="Arial Narrow" w:hAnsi="Arial Narrow"/>
                          <w:sz w:val="16"/>
                          <w:szCs w:val="16"/>
                        </w:rPr>
                        <w:t>cole</w:t>
                      </w:r>
                      <w:r w:rsidRPr="000A01A1">
                        <w:rPr>
                          <w:rFonts w:ascii="Arial Narrow" w:hAnsi="Arial Narrow"/>
                          <w:sz w:val="16"/>
                          <w:szCs w:val="16"/>
                        </w:rPr>
                        <w:t xml:space="preserve">. </w:t>
                      </w:r>
                    </w:p>
                    <w:p w14:paraId="4CB474CE" w14:textId="1F9C4235" w:rsidR="00E10C3D" w:rsidRPr="001F668D" w:rsidRDefault="00E10C3D" w:rsidP="00BA7BDF">
                      <w:pPr>
                        <w:jc w:val="center"/>
                        <w:rPr>
                          <w:rFonts w:ascii="Arial Narrow" w:hAnsi="Arial Narrow"/>
                          <w:b/>
                          <w:sz w:val="16"/>
                          <w:szCs w:val="16"/>
                        </w:rPr>
                      </w:pPr>
                      <w:r w:rsidRPr="000A01A1">
                        <w:rPr>
                          <w:rFonts w:ascii="Arial Narrow" w:hAnsi="Arial Narrow"/>
                          <w:sz w:val="16"/>
                          <w:szCs w:val="16"/>
                        </w:rPr>
                        <w:t>Le directeur</w:t>
                      </w:r>
                      <w:r w:rsidR="00C47EEC">
                        <w:rPr>
                          <w:rFonts w:ascii="Arial Narrow" w:hAnsi="Arial Narrow"/>
                          <w:sz w:val="16"/>
                          <w:szCs w:val="16"/>
                        </w:rPr>
                        <w:t xml:space="preserve"> ou la direct</w:t>
                      </w:r>
                      <w:r w:rsidRPr="000A01A1">
                        <w:rPr>
                          <w:rFonts w:ascii="Arial Narrow" w:hAnsi="Arial Narrow"/>
                          <w:sz w:val="16"/>
                          <w:szCs w:val="16"/>
                        </w:rPr>
                        <w:t xml:space="preserve">rice </w:t>
                      </w:r>
                      <w:r>
                        <w:rPr>
                          <w:rFonts w:ascii="Arial Narrow" w:hAnsi="Arial Narrow"/>
                          <w:sz w:val="16"/>
                          <w:szCs w:val="16"/>
                        </w:rPr>
                        <w:t xml:space="preserve">procède </w:t>
                      </w:r>
                      <w:r w:rsidRPr="000A01A1">
                        <w:rPr>
                          <w:rFonts w:ascii="Arial Narrow" w:hAnsi="Arial Narrow"/>
                          <w:sz w:val="16"/>
                          <w:szCs w:val="16"/>
                        </w:rPr>
                        <w:t xml:space="preserve">à son </w:t>
                      </w:r>
                      <w:r w:rsidRPr="001F668D">
                        <w:rPr>
                          <w:rFonts w:ascii="Arial Narrow" w:hAnsi="Arial Narrow"/>
                          <w:b/>
                          <w:sz w:val="16"/>
                          <w:szCs w:val="16"/>
                        </w:rPr>
                        <w:t>admission provisoire.</w:t>
                      </w:r>
                    </w:p>
                  </w:txbxContent>
                </v:textbox>
              </v:roundrect>
            </w:pict>
          </mc:Fallback>
        </mc:AlternateContent>
      </w:r>
    </w:p>
    <w:p w14:paraId="41F1DA94"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765B2E23"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2305F4C5"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368BED61"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15744" behindDoc="0" locked="0" layoutInCell="1" allowOverlap="1" wp14:anchorId="0A55621E" wp14:editId="08A1D658">
                <wp:simplePos x="0" y="0"/>
                <wp:positionH relativeFrom="column">
                  <wp:posOffset>1267405</wp:posOffset>
                </wp:positionH>
                <wp:positionV relativeFrom="paragraph">
                  <wp:posOffset>43730</wp:posOffset>
                </wp:positionV>
                <wp:extent cx="79375" cy="2292165"/>
                <wp:effectExtent l="12700" t="0" r="22225" b="19685"/>
                <wp:wrapNone/>
                <wp:docPr id="46" name="Flèche vers le bas 46"/>
                <wp:cNvGraphicFramePr/>
                <a:graphic xmlns:a="http://schemas.openxmlformats.org/drawingml/2006/main">
                  <a:graphicData uri="http://schemas.microsoft.com/office/word/2010/wordprocessingShape">
                    <wps:wsp>
                      <wps:cNvSpPr/>
                      <wps:spPr>
                        <a:xfrm>
                          <a:off x="0" y="0"/>
                          <a:ext cx="79375" cy="229216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03738A" id="Flèche vers le bas 46" o:spid="_x0000_s1026" type="#_x0000_t67" style="position:absolute;margin-left:99.8pt;margin-top:3.45pt;width:6.25pt;height:18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" adj="21226" fillcolor="#4472c4" strokecolor="#2f528f" strokeweight="1pt"/>
            </w:pict>
          </mc:Fallback>
        </mc:AlternateContent>
      </w:r>
    </w:p>
    <w:p w14:paraId="311E647A"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98688" behindDoc="0" locked="0" layoutInCell="1" allowOverlap="1" wp14:anchorId="43A89F59" wp14:editId="36F5E7B5">
                <wp:simplePos x="0" y="0"/>
                <wp:positionH relativeFrom="column">
                  <wp:posOffset>189865</wp:posOffset>
                </wp:positionH>
                <wp:positionV relativeFrom="paragraph">
                  <wp:posOffset>90805</wp:posOffset>
                </wp:positionV>
                <wp:extent cx="2224515" cy="1607820"/>
                <wp:effectExtent l="0" t="0" r="10795" b="17780"/>
                <wp:wrapNone/>
                <wp:docPr id="50" name="Rectangle à coins arrondis 50"/>
                <wp:cNvGraphicFramePr/>
                <a:graphic xmlns:a="http://schemas.openxmlformats.org/drawingml/2006/main">
                  <a:graphicData uri="http://schemas.microsoft.com/office/word/2010/wordprocessingShape">
                    <wps:wsp>
                      <wps:cNvSpPr/>
                      <wps:spPr>
                        <a:xfrm>
                          <a:off x="0" y="0"/>
                          <a:ext cx="2224515" cy="1607820"/>
                        </a:xfrm>
                        <a:prstGeom prst="roundRect">
                          <a:avLst/>
                        </a:prstGeom>
                        <a:solidFill>
                          <a:sysClr val="window" lastClr="FFFFFF"/>
                        </a:solidFill>
                        <a:ln w="12700" cap="flat" cmpd="sng" algn="ctr">
                          <a:solidFill>
                            <a:srgbClr val="ED7D31"/>
                          </a:solidFill>
                          <a:prstDash val="sysDash"/>
                          <a:miter lim="800000"/>
                          <a:headEnd type="none" w="med" len="med"/>
                          <a:tailEnd type="none" w="med" len="med"/>
                        </a:ln>
                        <a:effectLst/>
                      </wps:spPr>
                      <wps:txbx>
                        <w:txbxContent>
                          <w:p w14:paraId="424A9845" w14:textId="77777777" w:rsidR="00E10C3D" w:rsidRDefault="00E10C3D" w:rsidP="00BA7BDF">
                            <w:pPr>
                              <w:jc w:val="center"/>
                              <w:rPr>
                                <w:rFonts w:ascii="Arial Narrow" w:hAnsi="Arial Narrow"/>
                                <w:sz w:val="16"/>
                                <w:szCs w:val="16"/>
                              </w:rPr>
                            </w:pPr>
                            <w:r w:rsidRPr="00E238B3">
                              <w:rPr>
                                <w:rFonts w:ascii="Arial Narrow" w:hAnsi="Arial Narrow"/>
                                <w:sz w:val="16"/>
                                <w:szCs w:val="16"/>
                              </w:rPr>
                              <w:t>Pour</w:t>
                            </w:r>
                            <w:r>
                              <w:rPr>
                                <w:rFonts w:ascii="Arial Narrow" w:hAnsi="Arial Narrow"/>
                                <w:sz w:val="16"/>
                                <w:szCs w:val="16"/>
                              </w:rPr>
                              <w:t xml:space="preserve"> vérifier les vaccins d’un enfant, on peut demander : </w:t>
                            </w:r>
                          </w:p>
                          <w:p w14:paraId="42C06589" w14:textId="77777777" w:rsidR="00E10C3D" w:rsidRPr="00E238B3" w:rsidRDefault="00E10C3D" w:rsidP="00BA7BDF">
                            <w:pPr>
                              <w:rPr>
                                <w:rFonts w:ascii="Arial Narrow" w:hAnsi="Arial Narrow"/>
                                <w:i/>
                                <w:sz w:val="16"/>
                                <w:szCs w:val="16"/>
                              </w:rPr>
                            </w:pPr>
                            <w:r>
                              <w:rPr>
                                <w:rFonts w:ascii="Arial Narrow" w:hAnsi="Arial Narrow"/>
                                <w:sz w:val="16"/>
                                <w:szCs w:val="16"/>
                              </w:rPr>
                              <w:t xml:space="preserve">a.  </w:t>
                            </w:r>
                            <w:r w:rsidRPr="00E238B3">
                              <w:rPr>
                                <w:rFonts w:ascii="Arial Narrow" w:hAnsi="Arial Narrow"/>
                                <w:b/>
                                <w:sz w:val="16"/>
                                <w:szCs w:val="16"/>
                              </w:rPr>
                              <w:t>une copie des feuillets « vaccinations » du carnet de santé</w:t>
                            </w:r>
                            <w:r>
                              <w:rPr>
                                <w:rFonts w:ascii="Arial Narrow" w:hAnsi="Arial Narrow"/>
                                <w:sz w:val="16"/>
                                <w:szCs w:val="16"/>
                              </w:rPr>
                              <w:t xml:space="preserve"> </w:t>
                            </w:r>
                            <w:r w:rsidRPr="00E238B3">
                              <w:rPr>
                                <w:rFonts w:ascii="Arial Narrow" w:hAnsi="Arial Narrow"/>
                                <w:i/>
                                <w:sz w:val="16"/>
                                <w:szCs w:val="16"/>
                              </w:rPr>
                              <w:t>( seul un médecin , dans le cadre de ses fonctions, peut demander communication du carnet de santé ; il ne peut l’exiger)</w:t>
                            </w:r>
                            <w:r>
                              <w:rPr>
                                <w:rFonts w:ascii="Arial Narrow" w:hAnsi="Arial Narrow"/>
                                <w:i/>
                                <w:sz w:val="16"/>
                                <w:szCs w:val="16"/>
                              </w:rPr>
                              <w:t> ; ou</w:t>
                            </w:r>
                          </w:p>
                          <w:p w14:paraId="6A0403C5" w14:textId="77777777" w:rsidR="00E10C3D" w:rsidRPr="00E238B3" w:rsidRDefault="00E10C3D" w:rsidP="00BA7BDF">
                            <w:pPr>
                              <w:rPr>
                                <w:rFonts w:ascii="Arial Narrow" w:hAnsi="Arial Narrow"/>
                                <w:sz w:val="16"/>
                                <w:szCs w:val="16"/>
                              </w:rPr>
                            </w:pPr>
                            <w:r>
                              <w:rPr>
                                <w:rFonts w:ascii="Arial Narrow" w:hAnsi="Arial Narrow"/>
                                <w:sz w:val="16"/>
                                <w:szCs w:val="16"/>
                              </w:rPr>
                              <w:t xml:space="preserve">b.  </w:t>
                            </w:r>
                            <w:r>
                              <w:rPr>
                                <w:rFonts w:ascii="Arial Narrow" w:hAnsi="Arial Narrow"/>
                                <w:b/>
                                <w:sz w:val="16"/>
                                <w:szCs w:val="16"/>
                              </w:rPr>
                              <w:t xml:space="preserve">une attestation par le médecin </w:t>
                            </w:r>
                            <w:r w:rsidRPr="00E238B3">
                              <w:rPr>
                                <w:rFonts w:ascii="Arial Narrow" w:hAnsi="Arial Narrow"/>
                                <w:b/>
                                <w:sz w:val="16"/>
                                <w:szCs w:val="16"/>
                              </w:rPr>
                              <w:t>traitant</w:t>
                            </w:r>
                            <w:r>
                              <w:rPr>
                                <w:rFonts w:ascii="Arial Narrow" w:hAnsi="Arial Narrow"/>
                                <w:b/>
                                <w:sz w:val="16"/>
                                <w:szCs w:val="16"/>
                              </w:rPr>
                              <w:t xml:space="preserve"> qui indique que l’enfant est à jour dans ses  obligations vaccinales pour certains vaccins mais dipose d’une contre-indication médicale pour d’autres ( précisés).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A89F59" id="Rectangle à coins arrondis 50" o:spid="_x0000_s1033" style="position:absolute;left:0;text-align:left;margin-left:14.95pt;margin-top:7.15pt;width:175.15pt;height:126.6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" fillcolor="window" strokecolor="#ed7d31" strokeweight="1pt">
                <v:stroke dashstyle="3 1" joinstyle="miter"/>
                <v:textbox>
                  <w:txbxContent>
                    <w:p w14:paraId="424A9845" w14:textId="77777777" w:rsidR="00E10C3D" w:rsidRDefault="00E10C3D" w:rsidP="00BA7BDF">
                      <w:pPr>
                        <w:jc w:val="center"/>
                        <w:rPr>
                          <w:rFonts w:ascii="Arial Narrow" w:hAnsi="Arial Narrow"/>
                          <w:sz w:val="16"/>
                          <w:szCs w:val="16"/>
                        </w:rPr>
                      </w:pPr>
                      <w:r w:rsidRPr="00E238B3">
                        <w:rPr>
                          <w:rFonts w:ascii="Arial Narrow" w:hAnsi="Arial Narrow"/>
                          <w:sz w:val="16"/>
                          <w:szCs w:val="16"/>
                        </w:rPr>
                        <w:t>Pour</w:t>
                      </w:r>
                      <w:r>
                        <w:rPr>
                          <w:rFonts w:ascii="Arial Narrow" w:hAnsi="Arial Narrow"/>
                          <w:sz w:val="16"/>
                          <w:szCs w:val="16"/>
                        </w:rPr>
                        <w:t xml:space="preserve"> vérifier les vaccins d’un enfant, on peut demander : </w:t>
                      </w:r>
                    </w:p>
                    <w:p w14:paraId="42C06589" w14:textId="77777777" w:rsidR="00E10C3D" w:rsidRPr="00E238B3" w:rsidRDefault="00E10C3D" w:rsidP="00BA7BDF">
                      <w:pPr>
                        <w:rPr>
                          <w:rFonts w:ascii="Arial Narrow" w:hAnsi="Arial Narrow"/>
                          <w:i/>
                          <w:sz w:val="16"/>
                          <w:szCs w:val="16"/>
                        </w:rPr>
                      </w:pPr>
                      <w:r>
                        <w:rPr>
                          <w:rFonts w:ascii="Arial Narrow" w:hAnsi="Arial Narrow"/>
                          <w:sz w:val="16"/>
                          <w:szCs w:val="16"/>
                        </w:rPr>
                        <w:t xml:space="preserve">a.  </w:t>
                      </w:r>
                      <w:r w:rsidRPr="00E238B3">
                        <w:rPr>
                          <w:rFonts w:ascii="Arial Narrow" w:hAnsi="Arial Narrow"/>
                          <w:b/>
                          <w:sz w:val="16"/>
                          <w:szCs w:val="16"/>
                        </w:rPr>
                        <w:t>une copie des feuillets « vaccinations » du carnet de santé</w:t>
                      </w:r>
                      <w:r>
                        <w:rPr>
                          <w:rFonts w:ascii="Arial Narrow" w:hAnsi="Arial Narrow"/>
                          <w:sz w:val="16"/>
                          <w:szCs w:val="16"/>
                        </w:rPr>
                        <w:t xml:space="preserve"> </w:t>
                      </w:r>
                      <w:r w:rsidRPr="00E238B3">
                        <w:rPr>
                          <w:rFonts w:ascii="Arial Narrow" w:hAnsi="Arial Narrow"/>
                          <w:i/>
                          <w:sz w:val="16"/>
                          <w:szCs w:val="16"/>
                        </w:rPr>
                        <w:t>( seul un médecin , dans le cadre de ses fonctions, peut demander communication du carnet de santé ; il ne peut l’exiger)</w:t>
                      </w:r>
                      <w:r>
                        <w:rPr>
                          <w:rFonts w:ascii="Arial Narrow" w:hAnsi="Arial Narrow"/>
                          <w:i/>
                          <w:sz w:val="16"/>
                          <w:szCs w:val="16"/>
                        </w:rPr>
                        <w:t> ; ou</w:t>
                      </w:r>
                    </w:p>
                    <w:p w14:paraId="6A0403C5" w14:textId="77777777" w:rsidR="00E10C3D" w:rsidRPr="00E238B3" w:rsidRDefault="00E10C3D" w:rsidP="00BA7BDF">
                      <w:pPr>
                        <w:rPr>
                          <w:rFonts w:ascii="Arial Narrow" w:hAnsi="Arial Narrow"/>
                          <w:sz w:val="16"/>
                          <w:szCs w:val="16"/>
                        </w:rPr>
                      </w:pPr>
                      <w:r>
                        <w:rPr>
                          <w:rFonts w:ascii="Arial Narrow" w:hAnsi="Arial Narrow"/>
                          <w:sz w:val="16"/>
                          <w:szCs w:val="16"/>
                        </w:rPr>
                        <w:t xml:space="preserve">b.  </w:t>
                      </w:r>
                      <w:r>
                        <w:rPr>
                          <w:rFonts w:ascii="Arial Narrow" w:hAnsi="Arial Narrow"/>
                          <w:b/>
                          <w:sz w:val="16"/>
                          <w:szCs w:val="16"/>
                        </w:rPr>
                        <w:t xml:space="preserve">une attestation par le médecin </w:t>
                      </w:r>
                      <w:r w:rsidRPr="00E238B3">
                        <w:rPr>
                          <w:rFonts w:ascii="Arial Narrow" w:hAnsi="Arial Narrow"/>
                          <w:b/>
                          <w:sz w:val="16"/>
                          <w:szCs w:val="16"/>
                        </w:rPr>
                        <w:t>traitant</w:t>
                      </w:r>
                      <w:r>
                        <w:rPr>
                          <w:rFonts w:ascii="Arial Narrow" w:hAnsi="Arial Narrow"/>
                          <w:b/>
                          <w:sz w:val="16"/>
                          <w:szCs w:val="16"/>
                        </w:rPr>
                        <w:t xml:space="preserve"> qui indique que l’enfant est à jour dans ses  obligations vaccinales pour certains vaccins mais dipose d’une contre-indication médicale pour d’autres ( précisés).</w:t>
                      </w:r>
                    </w:p>
                  </w:txbxContent>
                </v:textbox>
              </v:roundrect>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58752" behindDoc="0" locked="0" layoutInCell="1" allowOverlap="1" wp14:anchorId="12C6E472" wp14:editId="7336AD25">
                <wp:simplePos x="0" y="0"/>
                <wp:positionH relativeFrom="column">
                  <wp:posOffset>4050420</wp:posOffset>
                </wp:positionH>
                <wp:positionV relativeFrom="paragraph">
                  <wp:posOffset>90925</wp:posOffset>
                </wp:positionV>
                <wp:extent cx="1053134" cy="483705"/>
                <wp:effectExtent l="25400" t="0" r="13970" b="24765"/>
                <wp:wrapNone/>
                <wp:docPr id="35" name="Flèche vers le bas 35"/>
                <wp:cNvGraphicFramePr/>
                <a:graphic xmlns:a="http://schemas.openxmlformats.org/drawingml/2006/main">
                  <a:graphicData uri="http://schemas.microsoft.com/office/word/2010/wordprocessingShape">
                    <wps:wsp>
                      <wps:cNvSpPr/>
                      <wps:spPr>
                        <a:xfrm>
                          <a:off x="0" y="0"/>
                          <a:ext cx="1053134" cy="483705"/>
                        </a:xfrm>
                        <a:prstGeom prst="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0597080" w14:textId="77777777" w:rsidR="00E10C3D" w:rsidRPr="00BA7BDF" w:rsidRDefault="00E10C3D" w:rsidP="00BA7BDF">
                            <w:pPr>
                              <w:jc w:val="center"/>
                              <w:rPr>
                                <w:rFonts w:ascii="Arial Narrow" w:hAnsi="Arial Narrow"/>
                                <w:color w:val="000000"/>
                                <w:sz w:val="16"/>
                                <w:szCs w:val="16"/>
                              </w:rPr>
                            </w:pPr>
                            <w:r w:rsidRPr="00BA7BDF">
                              <w:rPr>
                                <w:rFonts w:ascii="Arial Narrow" w:hAnsi="Arial Narrow"/>
                                <w:color w:val="000000"/>
                                <w:sz w:val="16"/>
                                <w:szCs w:val="16"/>
                              </w:rPr>
                              <w:t>3 mois après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6E4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5" o:spid="_x0000_s1034" type="#_x0000_t67" style="position:absolute;left:0;text-align:left;margin-left:318.95pt;margin-top:7.15pt;width:82.9pt;height:3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" adj="10800" fillcolor="#d2d2d2" strokecolor="#a5a5a5" strokeweight=".5pt">
                <v:fill color2="silver" rotate="t" colors="0 #d2d2d2;.5 #c8c8c8;1 silver" focus="100%" type="gradient">
                  <o:fill v:ext="view" type="gradientUnscaled"/>
                </v:fill>
                <v:textbox>
                  <w:txbxContent>
                    <w:p w14:paraId="30597080" w14:textId="77777777" w:rsidR="00E10C3D" w:rsidRPr="00BA7BDF" w:rsidRDefault="00E10C3D" w:rsidP="00BA7BDF">
                      <w:pPr>
                        <w:jc w:val="center"/>
                        <w:rPr>
                          <w:rFonts w:ascii="Arial Narrow" w:hAnsi="Arial Narrow"/>
                          <w:color w:val="000000"/>
                          <w:sz w:val="16"/>
                          <w:szCs w:val="16"/>
                        </w:rPr>
                      </w:pPr>
                      <w:r w:rsidRPr="00BA7BDF">
                        <w:rPr>
                          <w:rFonts w:ascii="Arial Narrow" w:hAnsi="Arial Narrow"/>
                          <w:color w:val="000000"/>
                          <w:sz w:val="16"/>
                          <w:szCs w:val="16"/>
                        </w:rPr>
                        <w:t>3 mois après</w:t>
                      </w:r>
                    </w:p>
                  </w:txbxContent>
                </v:textbox>
              </v:shape>
            </w:pict>
          </mc:Fallback>
        </mc:AlternateContent>
      </w:r>
    </w:p>
    <w:p w14:paraId="723DB0FE"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43BBFFF4"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1E56FAE6"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92544" behindDoc="0" locked="0" layoutInCell="1" allowOverlap="1" wp14:anchorId="139D6C70" wp14:editId="1955D23E">
                <wp:simplePos x="0" y="0"/>
                <wp:positionH relativeFrom="column">
                  <wp:posOffset>5356225</wp:posOffset>
                </wp:positionH>
                <wp:positionV relativeFrom="paragraph">
                  <wp:posOffset>46355</wp:posOffset>
                </wp:positionV>
                <wp:extent cx="967740" cy="212034"/>
                <wp:effectExtent l="0" t="0" r="10160" b="17145"/>
                <wp:wrapNone/>
                <wp:docPr id="48" name="Zone de texte 48"/>
                <wp:cNvGraphicFramePr/>
                <a:graphic xmlns:a="http://schemas.openxmlformats.org/drawingml/2006/main">
                  <a:graphicData uri="http://schemas.microsoft.com/office/word/2010/wordprocessingShape">
                    <wps:wsp>
                      <wps:cNvSpPr txBox="1"/>
                      <wps:spPr>
                        <a:xfrm>
                          <a:off x="0" y="0"/>
                          <a:ext cx="967740" cy="212034"/>
                        </a:xfrm>
                        <a:prstGeom prst="rect">
                          <a:avLst/>
                        </a:prstGeom>
                        <a:solidFill>
                          <a:sysClr val="window" lastClr="FFFFFF"/>
                        </a:solidFill>
                        <a:ln w="12700" cap="flat" cmpd="sng" algn="ctr">
                          <a:solidFill>
                            <a:srgbClr val="5B9BD5"/>
                          </a:solidFill>
                          <a:prstDash val="solid"/>
                          <a:miter lim="800000"/>
                        </a:ln>
                        <a:effectLst/>
                      </wps:spPr>
                      <wps:txbx>
                        <w:txbxContent>
                          <w:p w14:paraId="1EDBE4B8" w14:textId="77777777" w:rsidR="00E10C3D" w:rsidRPr="004E05A6" w:rsidRDefault="00E10C3D" w:rsidP="00BA7BDF">
                            <w:pPr>
                              <w:jc w:val="center"/>
                              <w:rPr>
                                <w:sz w:val="15"/>
                                <w:szCs w:val="15"/>
                              </w:rPr>
                            </w:pPr>
                            <w:r w:rsidRPr="004E05A6">
                              <w:rPr>
                                <w:sz w:val="15"/>
                                <w:szCs w:val="15"/>
                              </w:rPr>
                              <w:t>1</w:t>
                            </w:r>
                            <w:r w:rsidRPr="004E05A6">
                              <w:rPr>
                                <w:sz w:val="15"/>
                                <w:szCs w:val="15"/>
                                <w:vertAlign w:val="superscript"/>
                              </w:rPr>
                              <w:t>er</w:t>
                            </w:r>
                            <w:r>
                              <w:rPr>
                                <w:sz w:val="15"/>
                                <w:szCs w:val="15"/>
                              </w:rPr>
                              <w:t xml:space="preserve"> déc.au plus tard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D6C70" id="Zone de texte 48" o:spid="_x0000_s1035" type="#_x0000_t202" style="position:absolute;left:0;text-align:left;margin-left:421.75pt;margin-top:3.65pt;width:76.2pt;height:16.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" fillcolor="window" strokecolor="#5b9bd5" strokeweight="1pt">
                <v:textbox>
                  <w:txbxContent>
                    <w:p w14:paraId="1EDBE4B8" w14:textId="77777777" w:rsidR="00E10C3D" w:rsidRPr="004E05A6" w:rsidRDefault="00E10C3D" w:rsidP="00BA7BDF">
                      <w:pPr>
                        <w:jc w:val="center"/>
                        <w:rPr>
                          <w:sz w:val="15"/>
                          <w:szCs w:val="15"/>
                        </w:rPr>
                      </w:pPr>
                      <w:r w:rsidRPr="004E05A6">
                        <w:rPr>
                          <w:sz w:val="15"/>
                          <w:szCs w:val="15"/>
                        </w:rPr>
                        <w:t>1</w:t>
                      </w:r>
                      <w:r w:rsidRPr="004E05A6">
                        <w:rPr>
                          <w:sz w:val="15"/>
                          <w:szCs w:val="15"/>
                          <w:vertAlign w:val="superscript"/>
                        </w:rPr>
                        <w:t>er</w:t>
                      </w:r>
                      <w:r>
                        <w:rPr>
                          <w:sz w:val="15"/>
                          <w:szCs w:val="15"/>
                        </w:rPr>
                        <w:t xml:space="preserve"> déc.au plus tard</w:t>
                      </w:r>
                    </w:p>
                  </w:txbxContent>
                </v:textbox>
              </v:shape>
            </w:pict>
          </mc:Fallback>
        </mc:AlternateContent>
      </w:r>
    </w:p>
    <w:p w14:paraId="74E2299A"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2362F315"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80256" behindDoc="0" locked="0" layoutInCell="1" allowOverlap="1" wp14:anchorId="0C6F47ED" wp14:editId="242719CE">
                <wp:simplePos x="0" y="0"/>
                <wp:positionH relativeFrom="column">
                  <wp:posOffset>4639614</wp:posOffset>
                </wp:positionH>
                <wp:positionV relativeFrom="paragraph">
                  <wp:posOffset>84123</wp:posOffset>
                </wp:positionV>
                <wp:extent cx="146685" cy="357201"/>
                <wp:effectExtent l="0" t="0" r="31115" b="24130"/>
                <wp:wrapNone/>
                <wp:docPr id="42" name="Virage 42"/>
                <wp:cNvGraphicFramePr/>
                <a:graphic xmlns:a="http://schemas.openxmlformats.org/drawingml/2006/main">
                  <a:graphicData uri="http://schemas.microsoft.com/office/word/2010/wordprocessingShape">
                    <wps:wsp>
                      <wps:cNvSpPr/>
                      <wps:spPr>
                        <a:xfrm rot="10800000" flipH="1">
                          <a:off x="0" y="0"/>
                          <a:ext cx="146685" cy="357201"/>
                        </a:xfrm>
                        <a:prstGeom prst="ben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9F3B4C6" id="Virage 42" o:spid="_x0000_s1026" style="position:absolute;margin-left:365.3pt;margin-top:6.6pt;width:11.55pt;height:28.15pt;rotation:180;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85,35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" path="m,357201l,82510c,47067,28732,18335,64175,18335r45839,1l110014,r36671,36671l110014,73343r,-18336l64175,55007v-15189,,-27503,12314,-27503,27503c36672,174074,36671,265637,36671,357201l,357201xe" fillcolor="#4472c4" strokecolor="#2f528f" strokeweight="1pt">
                <v:stroke joinstyle="miter"/>
                <v:path arrowok="t" o:connecttype="custom" o:connectlocs="0,357201;0,82510;64175,18335;110014,18336;110014,0;146685,36671;110014,73343;110014,55007;64175,55007;36672,82510;36671,357201;0,357201" o:connectangles="0,0,0,0,0,0,0,0,0,0,0,0"/>
              </v:shape>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74112" behindDoc="0" locked="0" layoutInCell="1" allowOverlap="1" wp14:anchorId="0B15AAFD" wp14:editId="594D5365">
                <wp:simplePos x="0" y="0"/>
                <wp:positionH relativeFrom="column">
                  <wp:posOffset>4387464</wp:posOffset>
                </wp:positionH>
                <wp:positionV relativeFrom="paragraph">
                  <wp:posOffset>77470</wp:posOffset>
                </wp:positionV>
                <wp:extent cx="211676" cy="807858"/>
                <wp:effectExtent l="12700" t="0" r="17145" b="30480"/>
                <wp:wrapNone/>
                <wp:docPr id="22" name="Virage 40"/>
                <wp:cNvGraphicFramePr/>
                <a:graphic xmlns:a="http://schemas.openxmlformats.org/drawingml/2006/main">
                  <a:graphicData uri="http://schemas.microsoft.com/office/word/2010/wordprocessingShape">
                    <wps:wsp>
                      <wps:cNvSpPr/>
                      <wps:spPr>
                        <a:xfrm rot="10800000">
                          <a:off x="0" y="0"/>
                          <a:ext cx="211676" cy="807858"/>
                        </a:xfrm>
                        <a:prstGeom prst="ben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217577" id="Virage 40" o:spid="_x0000_s1026" style="position:absolute;margin-left:345.45pt;margin-top:6.1pt;width:16.65pt;height:63.6pt;rotation:18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676,80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" path="m,807858l,119068c,67922,41462,26460,92608,26460r66149,l158757,r52919,52919l158757,105838r,-26459l92608,79379v-21920,,-39689,17769,-39689,39689l52919,807858,,807858xe" fillcolor="#4472c4" strokecolor="#2f528f" strokeweight="1pt">
                <v:stroke joinstyle="miter"/>
                <v:path arrowok="t" o:connecttype="custom" o:connectlocs="0,807858;0,119068;92608,26460;158757,26460;158757,0;211676,52919;158757,105838;158757,79379;92608,79379;52919,119068;52919,807858;0,807858" o:connectangles="0,0,0,0,0,0,0,0,0,0,0,0"/>
              </v:shape>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77184" behindDoc="0" locked="0" layoutInCell="1" allowOverlap="1" wp14:anchorId="06853F55" wp14:editId="40DB5A19">
                <wp:simplePos x="0" y="0"/>
                <wp:positionH relativeFrom="column">
                  <wp:posOffset>4339949</wp:posOffset>
                </wp:positionH>
                <wp:positionV relativeFrom="paragraph">
                  <wp:posOffset>77084</wp:posOffset>
                </wp:positionV>
                <wp:extent cx="158115" cy="271145"/>
                <wp:effectExtent l="12700" t="0" r="6985" b="20955"/>
                <wp:wrapNone/>
                <wp:docPr id="41" name="Virage 41"/>
                <wp:cNvGraphicFramePr/>
                <a:graphic xmlns:a="http://schemas.openxmlformats.org/drawingml/2006/main">
                  <a:graphicData uri="http://schemas.microsoft.com/office/word/2010/wordprocessingShape">
                    <wps:wsp>
                      <wps:cNvSpPr/>
                      <wps:spPr>
                        <a:xfrm rot="10800000">
                          <a:off x="0" y="0"/>
                          <a:ext cx="158115" cy="271145"/>
                        </a:xfrm>
                        <a:prstGeom prst="ben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0FEAFAEA" id="Virage 41" o:spid="_x0000_s1026" style="position:absolute;margin-left:341.75pt;margin-top:6.05pt;width:12.45pt;height:21.35pt;rotation:180;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8115,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" path="m,271145l,88940c,50736,30971,19765,69175,19765r49411,-1l118586,r39529,39529l118586,79058r,-19765l69175,59293v-16374,,-29647,13273,-29647,29647c39528,149675,39529,210410,39529,271145l,271145xe" fillcolor="#4472c4" strokecolor="#2f528f" strokeweight="1pt">
                <v:stroke joinstyle="miter"/>
                <v:path arrowok="t" o:connecttype="custom" o:connectlocs="0,271145;0,88940;69175,19765;118586,19764;118586,0;158115,39529;118586,79058;118586,59293;69175,59293;39528,88940;39529,271145;0,271145" o:connectangles="0,0,0,0,0,0,0,0,0,0,0,0"/>
              </v:shape>
            </w:pict>
          </mc:Fallback>
        </mc:AlternateContent>
      </w:r>
    </w:p>
    <w:p w14:paraId="2614231B"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61824" behindDoc="0" locked="0" layoutInCell="1" allowOverlap="1" wp14:anchorId="3A1C5017" wp14:editId="6B39687B">
                <wp:simplePos x="0" y="0"/>
                <wp:positionH relativeFrom="column">
                  <wp:posOffset>2876578</wp:posOffset>
                </wp:positionH>
                <wp:positionV relativeFrom="paragraph">
                  <wp:posOffset>66040</wp:posOffset>
                </wp:positionV>
                <wp:extent cx="1444487" cy="258417"/>
                <wp:effectExtent l="0" t="0" r="16510" b="8890"/>
                <wp:wrapNone/>
                <wp:docPr id="36" name="Rectangle à coins arrondis 36"/>
                <wp:cNvGraphicFramePr/>
                <a:graphic xmlns:a="http://schemas.openxmlformats.org/drawingml/2006/main">
                  <a:graphicData uri="http://schemas.microsoft.com/office/word/2010/wordprocessingShape">
                    <wps:wsp>
                      <wps:cNvSpPr/>
                      <wps:spPr>
                        <a:xfrm>
                          <a:off x="0" y="0"/>
                          <a:ext cx="1444487" cy="258417"/>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BD47C51" w14:textId="77777777" w:rsidR="00E10C3D" w:rsidRPr="00800B6B" w:rsidRDefault="00E10C3D" w:rsidP="00BA7BDF">
                            <w:pPr>
                              <w:jc w:val="center"/>
                              <w:rPr>
                                <w:rFonts w:ascii="Arial Narrow" w:hAnsi="Arial Narrow"/>
                                <w:sz w:val="16"/>
                                <w:szCs w:val="16"/>
                              </w:rPr>
                            </w:pPr>
                            <w:r w:rsidRPr="00800B6B">
                              <w:rPr>
                                <w:rFonts w:ascii="Arial Narrow" w:hAnsi="Arial Narrow"/>
                                <w:sz w:val="16"/>
                                <w:szCs w:val="16"/>
                              </w:rPr>
                              <w:t>L’enfant a ses 11 vaccins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1C5017" id="Rectangle à coins arrondis 36" o:spid="_x0000_s1036" style="position:absolute;left:0;text-align:left;margin-left:226.5pt;margin-top:5.2pt;width:113.75pt;height:20.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" fillcolor="#b1cbe9" strokecolor="#5b9bd5" strokeweight=".5pt">
                <v:fill color2="#92b9e4" rotate="t" colors="0 #b1cbe9;.5 #a3c1e5;1 #92b9e4" focus="100%" type="gradient">
                  <o:fill v:ext="view" type="gradientUnscaled"/>
                </v:fill>
                <v:stroke joinstyle="miter"/>
                <v:textbox>
                  <w:txbxContent>
                    <w:p w14:paraId="0BD47C51" w14:textId="77777777" w:rsidR="00E10C3D" w:rsidRPr="00800B6B" w:rsidRDefault="00E10C3D" w:rsidP="00BA7BDF">
                      <w:pPr>
                        <w:jc w:val="center"/>
                        <w:rPr>
                          <w:rFonts w:ascii="Arial Narrow" w:hAnsi="Arial Narrow"/>
                          <w:sz w:val="16"/>
                          <w:szCs w:val="16"/>
                        </w:rPr>
                      </w:pPr>
                      <w:r w:rsidRPr="00800B6B">
                        <w:rPr>
                          <w:rFonts w:ascii="Arial Narrow" w:hAnsi="Arial Narrow"/>
                          <w:sz w:val="16"/>
                          <w:szCs w:val="16"/>
                        </w:rPr>
                        <w:t>L’enfant a ses 11 vaccins</w:t>
                      </w:r>
                    </w:p>
                  </w:txbxContent>
                </v:textbox>
              </v:roundrect>
            </w:pict>
          </mc:Fallback>
        </mc:AlternateContent>
      </w:r>
    </w:p>
    <w:p w14:paraId="71B1E85E"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64896" behindDoc="0" locked="0" layoutInCell="1" allowOverlap="1" wp14:anchorId="146A26A1" wp14:editId="4758B05A">
                <wp:simplePos x="0" y="0"/>
                <wp:positionH relativeFrom="column">
                  <wp:posOffset>4816420</wp:posOffset>
                </wp:positionH>
                <wp:positionV relativeFrom="paragraph">
                  <wp:posOffset>28575</wp:posOffset>
                </wp:positionV>
                <wp:extent cx="1444487" cy="258417"/>
                <wp:effectExtent l="0" t="0" r="16510" b="8890"/>
                <wp:wrapNone/>
                <wp:docPr id="52" name="Rectangle à coins arrondis 37"/>
                <wp:cNvGraphicFramePr/>
                <a:graphic xmlns:a="http://schemas.openxmlformats.org/drawingml/2006/main">
                  <a:graphicData uri="http://schemas.microsoft.com/office/word/2010/wordprocessingShape">
                    <wps:wsp>
                      <wps:cNvSpPr/>
                      <wps:spPr>
                        <a:xfrm>
                          <a:off x="0" y="0"/>
                          <a:ext cx="1444487" cy="258417"/>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115E0C9" w14:textId="77777777" w:rsidR="00E10C3D" w:rsidRPr="00800B6B" w:rsidRDefault="00E10C3D" w:rsidP="00BA7BDF">
                            <w:pPr>
                              <w:jc w:val="center"/>
                              <w:rPr>
                                <w:rFonts w:ascii="Arial Narrow" w:hAnsi="Arial Narrow"/>
                                <w:sz w:val="16"/>
                                <w:szCs w:val="16"/>
                              </w:rPr>
                            </w:pPr>
                            <w:r>
                              <w:rPr>
                                <w:rFonts w:ascii="Arial Narrow" w:hAnsi="Arial Narrow"/>
                                <w:sz w:val="16"/>
                                <w:szCs w:val="16"/>
                              </w:rPr>
                              <w:t>Refus de vaccination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6A26A1" id="Rectangle à coins arrondis 37" o:spid="_x0000_s1037" style="position:absolute;left:0;text-align:left;margin-left:379.25pt;margin-top:2.25pt;width:113.75pt;height:20.3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" fillcolor="#b1cbe9" strokecolor="#5b9bd5" strokeweight=".5pt">
                <v:fill color2="#92b9e4" rotate="t" colors="0 #b1cbe9;.5 #a3c1e5;1 #92b9e4" focus="100%" type="gradient">
                  <o:fill v:ext="view" type="gradientUnscaled"/>
                </v:fill>
                <v:stroke joinstyle="miter"/>
                <v:textbox>
                  <w:txbxContent>
                    <w:p w14:paraId="5115E0C9" w14:textId="77777777" w:rsidR="00E10C3D" w:rsidRPr="00800B6B" w:rsidRDefault="00E10C3D" w:rsidP="00BA7BDF">
                      <w:pPr>
                        <w:jc w:val="center"/>
                        <w:rPr>
                          <w:rFonts w:ascii="Arial Narrow" w:hAnsi="Arial Narrow"/>
                          <w:sz w:val="16"/>
                          <w:szCs w:val="16"/>
                        </w:rPr>
                      </w:pPr>
                      <w:r>
                        <w:rPr>
                          <w:rFonts w:ascii="Arial Narrow" w:hAnsi="Arial Narrow"/>
                          <w:sz w:val="16"/>
                          <w:szCs w:val="16"/>
                        </w:rPr>
                        <w:t>Refus de vaccination</w:t>
                      </w:r>
                    </w:p>
                  </w:txbxContent>
                </v:textbox>
              </v:roundrect>
            </w:pict>
          </mc:Fallback>
        </mc:AlternateContent>
      </w:r>
    </w:p>
    <w:p w14:paraId="4F5D521D"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18816" behindDoc="0" locked="0" layoutInCell="1" allowOverlap="1" wp14:anchorId="30723993" wp14:editId="29177DD1">
                <wp:simplePos x="0" y="0"/>
                <wp:positionH relativeFrom="column">
                  <wp:posOffset>3499927</wp:posOffset>
                </wp:positionH>
                <wp:positionV relativeFrom="paragraph">
                  <wp:posOffset>92047</wp:posOffset>
                </wp:positionV>
                <wp:extent cx="80424" cy="1199074"/>
                <wp:effectExtent l="12700" t="0" r="21590" b="20320"/>
                <wp:wrapNone/>
                <wp:docPr id="44" name="Flèche vers le bas 44"/>
                <wp:cNvGraphicFramePr/>
                <a:graphic xmlns:a="http://schemas.openxmlformats.org/drawingml/2006/main">
                  <a:graphicData uri="http://schemas.microsoft.com/office/word/2010/wordprocessingShape">
                    <wps:wsp>
                      <wps:cNvSpPr/>
                      <wps:spPr>
                        <a:xfrm>
                          <a:off x="0" y="0"/>
                          <a:ext cx="80424" cy="1199074"/>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937481" id="Flèche vers le bas 44" o:spid="_x0000_s1026" type="#_x0000_t67" style="position:absolute;margin-left:275.6pt;margin-top:7.25pt;width:6.35pt;height:94.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" adj="20876" fillcolor="#4472c4" strokecolor="#2f528f" strokeweight="1pt"/>
            </w:pict>
          </mc:Fallback>
        </mc:AlternateContent>
      </w:r>
    </w:p>
    <w:p w14:paraId="4A240D3C"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641C8372"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83328" behindDoc="0" locked="0" layoutInCell="1" allowOverlap="1" wp14:anchorId="0542845C" wp14:editId="289CDC67">
                <wp:simplePos x="0" y="0"/>
                <wp:positionH relativeFrom="column">
                  <wp:posOffset>5431017</wp:posOffset>
                </wp:positionH>
                <wp:positionV relativeFrom="paragraph">
                  <wp:posOffset>30977</wp:posOffset>
                </wp:positionV>
                <wp:extent cx="45719" cy="190831"/>
                <wp:effectExtent l="19050" t="0" r="31115" b="38100"/>
                <wp:wrapNone/>
                <wp:docPr id="43" name="Flèche vers le bas 43"/>
                <wp:cNvGraphicFramePr/>
                <a:graphic xmlns:a="http://schemas.openxmlformats.org/drawingml/2006/main">
                  <a:graphicData uri="http://schemas.microsoft.com/office/word/2010/wordprocessingShape">
                    <wps:wsp>
                      <wps:cNvSpPr/>
                      <wps:spPr>
                        <a:xfrm>
                          <a:off x="0" y="0"/>
                          <a:ext cx="45719" cy="19083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06B6B9" id="Flèche vers le bas 43" o:spid="_x0000_s1026" type="#_x0000_t67" style="position:absolute;margin-left:427.65pt;margin-top:2.45pt;width:3.6pt;height:15.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" adj="19013" fillcolor="#4472c4" strokecolor="#2f528f" strokeweight="1pt"/>
            </w:pict>
          </mc:Fallback>
        </mc:AlternateContent>
      </w: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67968" behindDoc="0" locked="0" layoutInCell="1" allowOverlap="1" wp14:anchorId="1AEF78B6" wp14:editId="6FF6A705">
                <wp:simplePos x="0" y="0"/>
                <wp:positionH relativeFrom="column">
                  <wp:posOffset>2870448</wp:posOffset>
                </wp:positionH>
                <wp:positionV relativeFrom="paragraph">
                  <wp:posOffset>31281</wp:posOffset>
                </wp:positionV>
                <wp:extent cx="1444487" cy="503582"/>
                <wp:effectExtent l="0" t="0" r="16510" b="17145"/>
                <wp:wrapNone/>
                <wp:docPr id="38" name="Rectangle à coins arrondis 38"/>
                <wp:cNvGraphicFramePr/>
                <a:graphic xmlns:a="http://schemas.openxmlformats.org/drawingml/2006/main">
                  <a:graphicData uri="http://schemas.microsoft.com/office/word/2010/wordprocessingShape">
                    <wps:wsp>
                      <wps:cNvSpPr/>
                      <wps:spPr>
                        <a:xfrm>
                          <a:off x="0" y="0"/>
                          <a:ext cx="1444487" cy="503582"/>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19D4319" w14:textId="77777777" w:rsidR="00E10C3D" w:rsidRPr="00800B6B" w:rsidRDefault="00E10C3D" w:rsidP="00BA7BDF">
                            <w:pPr>
                              <w:jc w:val="center"/>
                              <w:rPr>
                                <w:rFonts w:ascii="Arial Narrow" w:hAnsi="Arial Narrow"/>
                                <w:sz w:val="16"/>
                                <w:szCs w:val="16"/>
                              </w:rPr>
                            </w:pPr>
                            <w:r>
                              <w:rPr>
                                <w:rFonts w:ascii="Arial Narrow" w:hAnsi="Arial Narrow"/>
                                <w:sz w:val="16"/>
                                <w:szCs w:val="16"/>
                              </w:rPr>
                              <w:t>Les parents fournissent un certificat stipulant une contre-indication médicale.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EF78B6" id="Rectangle à coins arrondis 38" o:spid="_x0000_s1038" style="position:absolute;left:0;text-align:left;margin-left:226pt;margin-top:2.45pt;width:113.75pt;height:39.6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" fillcolor="#b1cbe9" strokecolor="#5b9bd5" strokeweight=".5pt">
                <v:fill color2="#92b9e4" rotate="t" colors="0 #b1cbe9;.5 #a3c1e5;1 #92b9e4" focus="100%" type="gradient">
                  <o:fill v:ext="view" type="gradientUnscaled"/>
                </v:fill>
                <v:stroke joinstyle="miter"/>
                <v:textbox>
                  <w:txbxContent>
                    <w:p w14:paraId="319D4319" w14:textId="77777777" w:rsidR="00E10C3D" w:rsidRPr="00800B6B" w:rsidRDefault="00E10C3D" w:rsidP="00BA7BDF">
                      <w:pPr>
                        <w:jc w:val="center"/>
                        <w:rPr>
                          <w:rFonts w:ascii="Arial Narrow" w:hAnsi="Arial Narrow"/>
                          <w:sz w:val="16"/>
                          <w:szCs w:val="16"/>
                        </w:rPr>
                      </w:pPr>
                      <w:r>
                        <w:rPr>
                          <w:rFonts w:ascii="Arial Narrow" w:hAnsi="Arial Narrow"/>
                          <w:sz w:val="16"/>
                          <w:szCs w:val="16"/>
                        </w:rPr>
                        <w:t>Les parents fournissent un certificat stipulant une contre-indication médicale.</w:t>
                      </w:r>
                    </w:p>
                  </w:txbxContent>
                </v:textbox>
              </v:roundrect>
            </w:pict>
          </mc:Fallback>
        </mc:AlternateContent>
      </w:r>
    </w:p>
    <w:p w14:paraId="7923E7D3"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7181905F"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704832" behindDoc="0" locked="0" layoutInCell="1" allowOverlap="1" wp14:anchorId="647260E7" wp14:editId="33843BE6">
                <wp:simplePos x="0" y="0"/>
                <wp:positionH relativeFrom="column">
                  <wp:posOffset>4790164</wp:posOffset>
                </wp:positionH>
                <wp:positionV relativeFrom="paragraph">
                  <wp:posOffset>29181</wp:posOffset>
                </wp:positionV>
                <wp:extent cx="1444487" cy="675861"/>
                <wp:effectExtent l="0" t="0" r="22860" b="10160"/>
                <wp:wrapNone/>
                <wp:docPr id="2" name="Rectangle à coins arrondis 2"/>
                <wp:cNvGraphicFramePr/>
                <a:graphic xmlns:a="http://schemas.openxmlformats.org/drawingml/2006/main">
                  <a:graphicData uri="http://schemas.microsoft.com/office/word/2010/wordprocessingShape">
                    <wps:wsp>
                      <wps:cNvSpPr/>
                      <wps:spPr>
                        <a:xfrm>
                          <a:off x="0" y="0"/>
                          <a:ext cx="1444487" cy="675861"/>
                        </a:xfrm>
                        <a:prstGeom prst="roundRect">
                          <a:avLst/>
                        </a:prstGeom>
                        <a:solidFill>
                          <a:sysClr val="window" lastClr="FFFFFF"/>
                        </a:solidFill>
                        <a:ln w="12700" cap="flat" cmpd="sng" algn="ctr">
                          <a:solidFill>
                            <a:srgbClr val="ED7D31">
                              <a:lumMod val="75000"/>
                            </a:srgbClr>
                          </a:solidFill>
                          <a:prstDash val="sysDash"/>
                          <a:miter lim="800000"/>
                        </a:ln>
                        <a:effectLst/>
                      </wps:spPr>
                      <wps:txbx>
                        <w:txbxContent>
                          <w:p w14:paraId="2067FA2C" w14:textId="72335531" w:rsidR="00E10C3D" w:rsidRPr="00800B6B" w:rsidRDefault="00E10C3D" w:rsidP="00BA7BDF">
                            <w:pPr>
                              <w:jc w:val="center"/>
                              <w:rPr>
                                <w:rFonts w:ascii="Arial Narrow" w:hAnsi="Arial Narrow"/>
                                <w:sz w:val="16"/>
                                <w:szCs w:val="16"/>
                              </w:rPr>
                            </w:pPr>
                            <w:r>
                              <w:rPr>
                                <w:rFonts w:ascii="Arial Narrow" w:hAnsi="Arial Narrow"/>
                                <w:sz w:val="16"/>
                                <w:szCs w:val="16"/>
                              </w:rPr>
                              <w:t xml:space="preserve">Le directeur </w:t>
                            </w:r>
                            <w:r w:rsidR="00C47EEC">
                              <w:rPr>
                                <w:rFonts w:ascii="Arial Narrow" w:hAnsi="Arial Narrow"/>
                                <w:sz w:val="16"/>
                                <w:szCs w:val="16"/>
                              </w:rPr>
                              <w:t xml:space="preserve">ou la directrice </w:t>
                            </w:r>
                            <w:r>
                              <w:rPr>
                                <w:rFonts w:ascii="Arial Narrow" w:hAnsi="Arial Narrow"/>
                                <w:sz w:val="16"/>
                                <w:szCs w:val="16"/>
                              </w:rPr>
                              <w:t>informe l</w:t>
                            </w:r>
                            <w:r w:rsidR="00C32979">
                              <w:rPr>
                                <w:rFonts w:ascii="Arial Narrow" w:hAnsi="Arial Narrow"/>
                                <w:sz w:val="16"/>
                                <w:szCs w:val="16"/>
                              </w:rPr>
                              <w:t xml:space="preserve">’IEN qui prendra contact avec le médecin </w:t>
                            </w:r>
                            <w:r w:rsidR="00726638">
                              <w:rPr>
                                <w:rFonts w:ascii="Arial Narrow" w:hAnsi="Arial Narrow"/>
                                <w:sz w:val="16"/>
                                <w:szCs w:val="16"/>
                              </w:rPr>
                              <w:t>responsable départemental</w:t>
                            </w:r>
                            <w:r w:rsidR="00C32979">
                              <w:rPr>
                                <w:rFonts w:ascii="Arial Narrow" w:hAnsi="Arial Narrow"/>
                                <w:sz w:val="16"/>
                                <w:szCs w:val="16"/>
                              </w:rPr>
                              <w:t xml:space="preserve"> de la DSDEN.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7260E7" id="Rectangle à coins arrondis 2" o:spid="_x0000_s1039" style="position:absolute;left:0;text-align:left;margin-left:377.2pt;margin-top:2.3pt;width:113.75pt;height:53.2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" fillcolor="window" strokecolor="#c55a11" strokeweight="1pt">
                <v:stroke dashstyle="3 1" joinstyle="miter"/>
                <v:textbox>
                  <w:txbxContent>
                    <w:p w14:paraId="2067FA2C" w14:textId="72335531" w:rsidR="00E10C3D" w:rsidRPr="00800B6B" w:rsidRDefault="00E10C3D" w:rsidP="00BA7BDF">
                      <w:pPr>
                        <w:jc w:val="center"/>
                        <w:rPr>
                          <w:rFonts w:ascii="Arial Narrow" w:hAnsi="Arial Narrow"/>
                          <w:sz w:val="16"/>
                          <w:szCs w:val="16"/>
                        </w:rPr>
                      </w:pPr>
                      <w:r>
                        <w:rPr>
                          <w:rFonts w:ascii="Arial Narrow" w:hAnsi="Arial Narrow"/>
                          <w:sz w:val="16"/>
                          <w:szCs w:val="16"/>
                        </w:rPr>
                        <w:t xml:space="preserve">Le directeur </w:t>
                      </w:r>
                      <w:r w:rsidR="00C47EEC">
                        <w:rPr>
                          <w:rFonts w:ascii="Arial Narrow" w:hAnsi="Arial Narrow"/>
                          <w:sz w:val="16"/>
                          <w:szCs w:val="16"/>
                        </w:rPr>
                        <w:t xml:space="preserve">ou la directrice </w:t>
                      </w:r>
                      <w:r>
                        <w:rPr>
                          <w:rFonts w:ascii="Arial Narrow" w:hAnsi="Arial Narrow"/>
                          <w:sz w:val="16"/>
                          <w:szCs w:val="16"/>
                        </w:rPr>
                        <w:t>informe l</w:t>
                      </w:r>
                      <w:r w:rsidR="00C32979">
                        <w:rPr>
                          <w:rFonts w:ascii="Arial Narrow" w:hAnsi="Arial Narrow"/>
                          <w:sz w:val="16"/>
                          <w:szCs w:val="16"/>
                        </w:rPr>
                        <w:t xml:space="preserve">’IEN qui prendra contact avec le médecin </w:t>
                      </w:r>
                      <w:r w:rsidR="00726638">
                        <w:rPr>
                          <w:rFonts w:ascii="Arial Narrow" w:hAnsi="Arial Narrow"/>
                          <w:sz w:val="16"/>
                          <w:szCs w:val="16"/>
                        </w:rPr>
                        <w:t>responsable départemental</w:t>
                      </w:r>
                      <w:r w:rsidR="00C32979">
                        <w:rPr>
                          <w:rFonts w:ascii="Arial Narrow" w:hAnsi="Arial Narrow"/>
                          <w:sz w:val="16"/>
                          <w:szCs w:val="16"/>
                        </w:rPr>
                        <w:t xml:space="preserve"> de la DSDEN.</w:t>
                      </w:r>
                    </w:p>
                  </w:txbxContent>
                </v:textbox>
              </v:roundrect>
            </w:pict>
          </mc:Fallback>
        </mc:AlternateContent>
      </w:r>
    </w:p>
    <w:p w14:paraId="4FF532E4"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0CAE248E"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86400" behindDoc="0" locked="0" layoutInCell="1" allowOverlap="1" wp14:anchorId="77466D8F" wp14:editId="63E5EF53">
                <wp:simplePos x="0" y="0"/>
                <wp:positionH relativeFrom="column">
                  <wp:posOffset>3771595</wp:posOffset>
                </wp:positionH>
                <wp:positionV relativeFrom="paragraph">
                  <wp:posOffset>68746</wp:posOffset>
                </wp:positionV>
                <wp:extent cx="78105" cy="523212"/>
                <wp:effectExtent l="12700" t="0" r="23495" b="23495"/>
                <wp:wrapNone/>
                <wp:docPr id="45" name="Flèche vers le bas 45"/>
                <wp:cNvGraphicFramePr/>
                <a:graphic xmlns:a="http://schemas.openxmlformats.org/drawingml/2006/main">
                  <a:graphicData uri="http://schemas.microsoft.com/office/word/2010/wordprocessingShape">
                    <wps:wsp>
                      <wps:cNvSpPr/>
                      <wps:spPr>
                        <a:xfrm flipH="1">
                          <a:off x="0" y="0"/>
                          <a:ext cx="78105" cy="52321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8B3737" id="Flèche vers le bas 45" o:spid="_x0000_s1026" type="#_x0000_t67" style="position:absolute;margin-left:297pt;margin-top:5.4pt;width:6.15pt;height:41.2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" adj="19988" fillcolor="#4472c4" strokecolor="#2f528f" strokeweight="1pt"/>
            </w:pict>
          </mc:Fallback>
        </mc:AlternateContent>
      </w:r>
    </w:p>
    <w:p w14:paraId="0FBD1941"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647E98E5"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67BC7190"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435DA27D"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7A2F74F1" w14:textId="7D0A13AC"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r w:rsidRPr="00D43F5D">
        <w:rPr>
          <w:rFonts w:ascii="Marianne" w:eastAsia="Times New Roman" w:hAnsi="Marianne" w:cstheme="minorHAnsi"/>
          <w:noProof/>
          <w:color w:val="000000"/>
          <w:sz w:val="14"/>
          <w:szCs w:val="14"/>
          <w:lang w:eastAsia="fr-FR"/>
        </w:rPr>
        <mc:AlternateContent>
          <mc:Choice Requires="wps">
            <w:drawing>
              <wp:anchor distT="0" distB="0" distL="114300" distR="114300" simplePos="0" relativeHeight="251637248" behindDoc="0" locked="0" layoutInCell="1" allowOverlap="1" wp14:anchorId="0DE1A0C7" wp14:editId="06A19B2F">
                <wp:simplePos x="0" y="0"/>
                <wp:positionH relativeFrom="column">
                  <wp:posOffset>67614</wp:posOffset>
                </wp:positionH>
                <wp:positionV relativeFrom="paragraph">
                  <wp:posOffset>82191</wp:posOffset>
                </wp:positionV>
                <wp:extent cx="4246824" cy="477079"/>
                <wp:effectExtent l="0" t="0" r="8255" b="18415"/>
                <wp:wrapNone/>
                <wp:docPr id="28" name="Rectangle à coins arrondis 28"/>
                <wp:cNvGraphicFramePr/>
                <a:graphic xmlns:a="http://schemas.openxmlformats.org/drawingml/2006/main">
                  <a:graphicData uri="http://schemas.microsoft.com/office/word/2010/wordprocessingShape">
                    <wps:wsp>
                      <wps:cNvSpPr/>
                      <wps:spPr>
                        <a:xfrm>
                          <a:off x="0" y="0"/>
                          <a:ext cx="4246824" cy="477079"/>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08867FD9" w14:textId="4EB57EF2" w:rsidR="00E10C3D" w:rsidRPr="000A01A1" w:rsidRDefault="00E10C3D" w:rsidP="00BA7BDF">
                            <w:pPr>
                              <w:jc w:val="center"/>
                              <w:rPr>
                                <w:rFonts w:ascii="Arial Narrow" w:hAnsi="Arial Narrow"/>
                                <w:sz w:val="16"/>
                                <w:szCs w:val="16"/>
                              </w:rPr>
                            </w:pPr>
                            <w:r w:rsidRPr="000A01A1">
                              <w:rPr>
                                <w:rFonts w:ascii="Arial Narrow" w:hAnsi="Arial Narrow"/>
                                <w:sz w:val="16"/>
                                <w:szCs w:val="16"/>
                              </w:rPr>
                              <w:t>L’enfant est</w:t>
                            </w:r>
                            <w:r>
                              <w:rPr>
                                <w:rFonts w:ascii="Arial Narrow" w:hAnsi="Arial Narrow"/>
                                <w:sz w:val="16"/>
                                <w:szCs w:val="16"/>
                              </w:rPr>
                              <w:t xml:space="preserve"> définitivement </w:t>
                            </w:r>
                            <w:r w:rsidRPr="000A01A1">
                              <w:rPr>
                                <w:rFonts w:ascii="Arial Narrow" w:hAnsi="Arial Narrow"/>
                                <w:sz w:val="16"/>
                                <w:szCs w:val="16"/>
                              </w:rPr>
                              <w:t>inscrit à l’école. L</w:t>
                            </w:r>
                            <w:r>
                              <w:rPr>
                                <w:rFonts w:ascii="Arial Narrow" w:hAnsi="Arial Narrow"/>
                                <w:sz w:val="16"/>
                                <w:szCs w:val="16"/>
                              </w:rPr>
                              <w:t>e directeur</w:t>
                            </w:r>
                            <w:r w:rsidR="00C47EEC">
                              <w:rPr>
                                <w:rFonts w:ascii="Arial Narrow" w:hAnsi="Arial Narrow"/>
                                <w:sz w:val="16"/>
                                <w:szCs w:val="16"/>
                              </w:rPr>
                              <w:t xml:space="preserve"> ou la directrice</w:t>
                            </w:r>
                            <w:r>
                              <w:rPr>
                                <w:rFonts w:ascii="Arial Narrow" w:hAnsi="Arial Narrow"/>
                                <w:sz w:val="16"/>
                                <w:szCs w:val="16"/>
                              </w:rPr>
                              <w:t xml:space="preserve"> procède</w:t>
                            </w:r>
                            <w:r w:rsidRPr="000A01A1">
                              <w:rPr>
                                <w:rFonts w:ascii="Arial Narrow" w:hAnsi="Arial Narrow"/>
                                <w:sz w:val="16"/>
                                <w:szCs w:val="16"/>
                              </w:rPr>
                              <w:t xml:space="preserve"> à son admission.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1A0C7" id="Rectangle à coins arrondis 28" o:spid="_x0000_s1040" style="position:absolute;left:0;text-align:left;margin-left:5.3pt;margin-top:6.45pt;width:334.4pt;height:3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" fillcolor="#b5d5a7" strokecolor="#70ad47" strokeweight=".5pt">
                <v:fill color2="#9cca86" rotate="t" colors="0 #b5d5a7;.5 #aace99;1 #9cca86" focus="100%" type="gradient">
                  <o:fill v:ext="view" type="gradientUnscaled"/>
                </v:fill>
                <v:stroke joinstyle="miter"/>
                <v:textbox>
                  <w:txbxContent>
                    <w:p w14:paraId="08867FD9" w14:textId="4EB57EF2" w:rsidR="00E10C3D" w:rsidRPr="000A01A1" w:rsidRDefault="00E10C3D" w:rsidP="00BA7BDF">
                      <w:pPr>
                        <w:jc w:val="center"/>
                        <w:rPr>
                          <w:rFonts w:ascii="Arial Narrow" w:hAnsi="Arial Narrow"/>
                          <w:sz w:val="16"/>
                          <w:szCs w:val="16"/>
                        </w:rPr>
                      </w:pPr>
                      <w:r w:rsidRPr="000A01A1">
                        <w:rPr>
                          <w:rFonts w:ascii="Arial Narrow" w:hAnsi="Arial Narrow"/>
                          <w:sz w:val="16"/>
                          <w:szCs w:val="16"/>
                        </w:rPr>
                        <w:t>L’enfant est</w:t>
                      </w:r>
                      <w:r>
                        <w:rPr>
                          <w:rFonts w:ascii="Arial Narrow" w:hAnsi="Arial Narrow"/>
                          <w:sz w:val="16"/>
                          <w:szCs w:val="16"/>
                        </w:rPr>
                        <w:t xml:space="preserve"> définitivement </w:t>
                      </w:r>
                      <w:r w:rsidRPr="000A01A1">
                        <w:rPr>
                          <w:rFonts w:ascii="Arial Narrow" w:hAnsi="Arial Narrow"/>
                          <w:sz w:val="16"/>
                          <w:szCs w:val="16"/>
                        </w:rPr>
                        <w:t>inscrit à l’école. L</w:t>
                      </w:r>
                      <w:r>
                        <w:rPr>
                          <w:rFonts w:ascii="Arial Narrow" w:hAnsi="Arial Narrow"/>
                          <w:sz w:val="16"/>
                          <w:szCs w:val="16"/>
                        </w:rPr>
                        <w:t>e directeur</w:t>
                      </w:r>
                      <w:r w:rsidR="00C47EEC">
                        <w:rPr>
                          <w:rFonts w:ascii="Arial Narrow" w:hAnsi="Arial Narrow"/>
                          <w:sz w:val="16"/>
                          <w:szCs w:val="16"/>
                        </w:rPr>
                        <w:t xml:space="preserve"> ou la directrice</w:t>
                      </w:r>
                      <w:r>
                        <w:rPr>
                          <w:rFonts w:ascii="Arial Narrow" w:hAnsi="Arial Narrow"/>
                          <w:sz w:val="16"/>
                          <w:szCs w:val="16"/>
                        </w:rPr>
                        <w:t xml:space="preserve"> procède</w:t>
                      </w:r>
                      <w:r w:rsidRPr="000A01A1">
                        <w:rPr>
                          <w:rFonts w:ascii="Arial Narrow" w:hAnsi="Arial Narrow"/>
                          <w:sz w:val="16"/>
                          <w:szCs w:val="16"/>
                        </w:rPr>
                        <w:t xml:space="preserve"> à son admission.</w:t>
                      </w:r>
                    </w:p>
                  </w:txbxContent>
                </v:textbox>
              </v:roundrect>
            </w:pict>
          </mc:Fallback>
        </mc:AlternateContent>
      </w:r>
    </w:p>
    <w:p w14:paraId="2AE35384" w14:textId="77777777" w:rsidR="00BA7BDF" w:rsidRPr="00D43F5D" w:rsidRDefault="00BA7BDF" w:rsidP="00C75063">
      <w:pPr>
        <w:spacing w:after="240" w:line="240" w:lineRule="auto"/>
        <w:contextualSpacing/>
        <w:rPr>
          <w:rFonts w:ascii="Marianne" w:eastAsia="Times New Roman" w:hAnsi="Marianne" w:cstheme="minorHAnsi"/>
          <w:color w:val="000000"/>
          <w:sz w:val="14"/>
          <w:szCs w:val="14"/>
          <w:lang w:eastAsia="fr-FR"/>
        </w:rPr>
      </w:pPr>
    </w:p>
    <w:p w14:paraId="6E07C4D2" w14:textId="77777777" w:rsidR="00BA7BDF" w:rsidRPr="00D43F5D" w:rsidRDefault="00BA7BDF" w:rsidP="00C75063">
      <w:pPr>
        <w:pStyle w:val="Corps"/>
        <w:jc w:val="both"/>
        <w:rPr>
          <w:rFonts w:ascii="Marianne" w:hAnsi="Marianne" w:cstheme="minorHAnsi"/>
          <w:sz w:val="20"/>
          <w:szCs w:val="20"/>
        </w:rPr>
      </w:pPr>
    </w:p>
    <w:p w14:paraId="3B168C46" w14:textId="77777777" w:rsidR="00B57902" w:rsidRPr="00D43F5D" w:rsidRDefault="00B57902" w:rsidP="00C271E6">
      <w:pPr>
        <w:pStyle w:val="Titre5"/>
        <w:numPr>
          <w:ilvl w:val="0"/>
          <w:numId w:val="0"/>
        </w:numPr>
        <w:ind w:left="1716" w:hanging="1008"/>
        <w:jc w:val="both"/>
        <w:rPr>
          <w:rFonts w:ascii="Marianne" w:hAnsi="Marianne" w:cstheme="minorHAnsi"/>
          <w:sz w:val="18"/>
          <w:szCs w:val="20"/>
        </w:rPr>
      </w:pPr>
      <w:r w:rsidRPr="00D43F5D">
        <w:rPr>
          <w:rFonts w:ascii="Marianne" w:hAnsi="Marianne" w:cstheme="minorHAnsi"/>
          <w:sz w:val="18"/>
          <w:szCs w:val="20"/>
        </w:rPr>
        <w:t>Les enjeux de la vaccination obligatoire : éléments de langage</w:t>
      </w:r>
    </w:p>
    <w:p w14:paraId="6B102721" w14:textId="77777777" w:rsidR="00EA6464" w:rsidRPr="00D43F5D" w:rsidRDefault="00EA6464" w:rsidP="00C75063">
      <w:pPr>
        <w:rPr>
          <w:rFonts w:ascii="Marianne" w:hAnsi="Marianne" w:cstheme="minorHAnsi"/>
          <w:sz w:val="20"/>
          <w:szCs w:val="20"/>
        </w:rPr>
      </w:pPr>
      <w:r w:rsidRPr="00D43F5D">
        <w:rPr>
          <w:rFonts w:ascii="Marianne" w:hAnsi="Marianne" w:cstheme="minorHAnsi"/>
          <w:sz w:val="20"/>
          <w:szCs w:val="20"/>
        </w:rPr>
        <w:t xml:space="preserve">La vaccination est un geste de prévention simple et efficace. Selon l’Organisation mondiale de santé, la vaccination permet d’éviter, chaque année dans le monde, deux à trois millions de décès pour les seules maladies de la diphtérie, du tétanos, de la coqueluche et de la rougeole. </w:t>
      </w:r>
    </w:p>
    <w:p w14:paraId="65BA04B0" w14:textId="77777777" w:rsidR="00EA6464" w:rsidRPr="00D43F5D" w:rsidRDefault="00EA6464" w:rsidP="00C75063">
      <w:pPr>
        <w:rPr>
          <w:rFonts w:ascii="Marianne" w:hAnsi="Marianne" w:cstheme="minorHAnsi"/>
          <w:sz w:val="20"/>
          <w:szCs w:val="20"/>
        </w:rPr>
      </w:pPr>
      <w:r w:rsidRPr="00D43F5D">
        <w:rPr>
          <w:rFonts w:ascii="Marianne" w:hAnsi="Marianne" w:cstheme="minorHAnsi"/>
          <w:sz w:val="20"/>
          <w:szCs w:val="20"/>
        </w:rPr>
        <w:t xml:space="preserve">Pour une protection collective contre les maladies infectieuses, la cible de la couverture vaccinale de la population est de 95 %. En France, cette couverture est atteinte pour les 3 maladies contre lesquelles la vaccination est actuellement obligatoire (diphtérie, tétanos et poliomyélite). En revanche pour d’autres vaccins (hépatite B, méningocoque C, rougeole-oreillons-rubéole) dits recommandés, les couvertures vaccinales sont très insuffisantes et à l’origine d’épidémies et/ou de décès/handicaps évitables. </w:t>
      </w:r>
    </w:p>
    <w:p w14:paraId="2C52BCC4" w14:textId="77777777" w:rsidR="00EA6464" w:rsidRPr="00D43F5D" w:rsidRDefault="00EA6464" w:rsidP="00C75063">
      <w:pPr>
        <w:rPr>
          <w:rFonts w:ascii="Marianne" w:hAnsi="Marianne" w:cstheme="minorHAnsi"/>
          <w:sz w:val="20"/>
          <w:szCs w:val="20"/>
        </w:rPr>
      </w:pPr>
      <w:r w:rsidRPr="00D43F5D">
        <w:rPr>
          <w:rFonts w:ascii="Marianne" w:hAnsi="Marianne" w:cstheme="minorHAnsi"/>
          <w:sz w:val="20"/>
          <w:szCs w:val="20"/>
        </w:rPr>
        <w:t>Pourtant, ces vaccins sont tout aussi importants et nécessaires que ceux obligatoires.</w:t>
      </w:r>
    </w:p>
    <w:p w14:paraId="7D206319" w14:textId="77777777" w:rsidR="009A785B" w:rsidRPr="00D43F5D" w:rsidRDefault="00EA6464" w:rsidP="00C75063">
      <w:pPr>
        <w:rPr>
          <w:rFonts w:ascii="Marianne" w:hAnsi="Marianne" w:cstheme="minorHAnsi"/>
          <w:sz w:val="20"/>
          <w:szCs w:val="20"/>
        </w:rPr>
      </w:pPr>
      <w:r w:rsidRPr="00D43F5D">
        <w:rPr>
          <w:rFonts w:ascii="Marianne" w:hAnsi="Marianne" w:cstheme="minorHAnsi"/>
          <w:sz w:val="20"/>
          <w:szCs w:val="20"/>
        </w:rPr>
        <w:t xml:space="preserve">L’extension des obligations vaccinales a donc pour seul objectif la santé de tous. Il s’agit de protection individuelle et collective : la vaccination de l’enfant permet de le protéger, et de le </w:t>
      </w:r>
      <w:r w:rsidRPr="00D43F5D">
        <w:rPr>
          <w:rFonts w:ascii="Marianne" w:hAnsi="Marianne" w:cstheme="minorHAnsi"/>
          <w:sz w:val="20"/>
          <w:szCs w:val="20"/>
        </w:rPr>
        <w:lastRenderedPageBreak/>
        <w:t>protéger longtemps. La vaccination agit aussi et surtout comme un bouclier, notamment pour les personnes les plus fragiles qui nous entourent comme les très jeunes nourrissons, trop jeunes pour être vaccinés, les femmes enceintes, les personnes âgées et les personnes immunodéprimées.</w:t>
      </w:r>
    </w:p>
    <w:p w14:paraId="5E86A340" w14:textId="77777777" w:rsidR="00580FA5" w:rsidRPr="00D43F5D" w:rsidRDefault="00580FA5" w:rsidP="00C75063">
      <w:pPr>
        <w:rPr>
          <w:rFonts w:ascii="Marianne" w:hAnsi="Marianne" w:cstheme="minorHAnsi"/>
          <w:sz w:val="20"/>
          <w:szCs w:val="20"/>
        </w:rPr>
      </w:pPr>
      <w:r w:rsidRPr="00D43F5D">
        <w:rPr>
          <w:rFonts w:ascii="Marianne" w:hAnsi="Marianne" w:cstheme="minorHAnsi"/>
          <w:sz w:val="20"/>
          <w:szCs w:val="20"/>
        </w:rPr>
        <w:t>Les vaccins obligatoires du nourrisson sont pris en charge à 65% par l’assurance maladie (sauf le vaccin rougeole-oreillons-rubéole [ROR] pris en charge à 100%). Le montant restant est généralement remboursé par les complémentaires santé (mutuelles). Les vaccinations peuvent être dispensées gratuitement dans les centres de vaccination publics et les centres de protection maternelle et infantile (PMI).</w:t>
      </w:r>
    </w:p>
    <w:p w14:paraId="6E31C11D" w14:textId="77777777" w:rsidR="00A8641B" w:rsidRPr="00D43F5D" w:rsidRDefault="00A8641B" w:rsidP="00CB5BAA">
      <w:pPr>
        <w:pStyle w:val="Titre5"/>
        <w:numPr>
          <w:ilvl w:val="0"/>
          <w:numId w:val="0"/>
        </w:numPr>
        <w:ind w:left="1008" w:hanging="1008"/>
        <w:jc w:val="both"/>
        <w:rPr>
          <w:rFonts w:ascii="Marianne" w:hAnsi="Marianne" w:cstheme="minorHAnsi"/>
          <w:sz w:val="18"/>
          <w:szCs w:val="20"/>
        </w:rPr>
      </w:pPr>
      <w:r w:rsidRPr="00D43F5D">
        <w:rPr>
          <w:rFonts w:ascii="Marianne" w:hAnsi="Marianne" w:cstheme="minorHAnsi"/>
          <w:sz w:val="18"/>
          <w:szCs w:val="20"/>
        </w:rPr>
        <w:t>En cas de refus de vaccination : ce que dit la loi</w:t>
      </w:r>
    </w:p>
    <w:p w14:paraId="05CA60D6" w14:textId="77777777" w:rsidR="00A8641B" w:rsidRPr="00D43F5D" w:rsidRDefault="00A8641B" w:rsidP="00C75063">
      <w:pPr>
        <w:rPr>
          <w:rFonts w:ascii="Marianne" w:hAnsi="Marianne" w:cstheme="minorHAnsi"/>
          <w:sz w:val="20"/>
          <w:szCs w:val="20"/>
        </w:rPr>
      </w:pPr>
      <w:r w:rsidRPr="00D43F5D">
        <w:rPr>
          <w:rFonts w:ascii="Marianne" w:hAnsi="Marianne" w:cstheme="minorHAnsi"/>
          <w:sz w:val="20"/>
          <w:szCs w:val="20"/>
        </w:rPr>
        <w:t xml:space="preserve">La sanction pénale spécifique au refus de vaccination est supprimée. Mais parce que ne pas faire vacciner son enfant le met en danger et peut mettre en danger les autres, le fait de compromettre la santé de son enfant, ou celui d’avoir contaminé d’autres enfants par des maladies qui auraient pu être évitées par la vaccination </w:t>
      </w:r>
      <w:r w:rsidRPr="00D43F5D">
        <w:rPr>
          <w:rFonts w:ascii="Marianne" w:hAnsi="Marianne" w:cstheme="minorHAnsi"/>
          <w:b/>
          <w:bCs/>
          <w:sz w:val="20"/>
          <w:szCs w:val="20"/>
        </w:rPr>
        <w:t>pourront toujours faire l’objet de poursuites pénales</w:t>
      </w:r>
      <w:r w:rsidRPr="00D43F5D">
        <w:rPr>
          <w:rFonts w:ascii="Marianne" w:hAnsi="Marianne" w:cstheme="minorHAnsi"/>
          <w:sz w:val="20"/>
          <w:szCs w:val="20"/>
        </w:rPr>
        <w:t>.</w:t>
      </w:r>
    </w:p>
    <w:p w14:paraId="3FF1A96A" w14:textId="77777777" w:rsidR="00A8641B" w:rsidRPr="00D43F5D" w:rsidRDefault="002C6C70" w:rsidP="00CB5BAA">
      <w:pPr>
        <w:pStyle w:val="Titre5"/>
        <w:numPr>
          <w:ilvl w:val="0"/>
          <w:numId w:val="0"/>
        </w:numPr>
        <w:ind w:left="1008" w:hanging="1008"/>
        <w:jc w:val="both"/>
        <w:rPr>
          <w:rFonts w:ascii="Marianne" w:hAnsi="Marianne" w:cstheme="minorHAnsi"/>
          <w:sz w:val="18"/>
          <w:szCs w:val="20"/>
        </w:rPr>
      </w:pPr>
      <w:r w:rsidRPr="00D43F5D">
        <w:rPr>
          <w:rFonts w:ascii="Marianne" w:hAnsi="Marianne" w:cstheme="minorHAnsi"/>
          <w:sz w:val="18"/>
          <w:szCs w:val="20"/>
        </w:rPr>
        <w:t>Procédure en cas d</w:t>
      </w:r>
      <w:r w:rsidR="00C03131" w:rsidRPr="00D43F5D">
        <w:rPr>
          <w:rFonts w:ascii="Marianne" w:hAnsi="Marianne" w:cstheme="minorHAnsi"/>
          <w:sz w:val="18"/>
          <w:szCs w:val="20"/>
        </w:rPr>
        <w:t>e refus ou d’absence de vaccination</w:t>
      </w:r>
    </w:p>
    <w:p w14:paraId="34FD1FC6" w14:textId="083D7A53" w:rsidR="00003B2A" w:rsidRPr="00D43F5D" w:rsidRDefault="00003B2A" w:rsidP="00A1178B">
      <w:pPr>
        <w:spacing w:before="240" w:after="0"/>
        <w:rPr>
          <w:rStyle w:val="texte--editorial"/>
          <w:rFonts w:ascii="Marianne" w:hAnsi="Marianne" w:cstheme="minorHAnsi"/>
          <w:b/>
          <w:bCs/>
          <w:sz w:val="20"/>
          <w:szCs w:val="20"/>
        </w:rPr>
      </w:pPr>
      <w:r w:rsidRPr="00D43F5D">
        <w:rPr>
          <w:rFonts w:ascii="Marianne" w:hAnsi="Marianne" w:cstheme="minorHAnsi"/>
          <w:sz w:val="20"/>
          <w:szCs w:val="20"/>
        </w:rPr>
        <w:t>Si le directeur</w:t>
      </w:r>
      <w:r w:rsidR="00CB5BAA" w:rsidRPr="00D43F5D">
        <w:rPr>
          <w:rFonts w:ascii="Marianne" w:hAnsi="Marianne" w:cstheme="minorHAnsi"/>
          <w:sz w:val="20"/>
          <w:szCs w:val="20"/>
        </w:rPr>
        <w:t xml:space="preserve"> ou la directrice</w:t>
      </w:r>
      <w:r w:rsidRPr="00D43F5D">
        <w:rPr>
          <w:rFonts w:ascii="Marianne" w:hAnsi="Marianne" w:cstheme="minorHAnsi"/>
          <w:sz w:val="20"/>
          <w:szCs w:val="20"/>
        </w:rPr>
        <w:t xml:space="preserve"> d’école constate un manquement à l’obligation vaccinale</w:t>
      </w:r>
      <w:r w:rsidRPr="00D43F5D">
        <w:rPr>
          <w:rStyle w:val="texte--editorial"/>
          <w:rFonts w:ascii="Marianne" w:hAnsi="Marianne" w:cstheme="minorHAnsi"/>
          <w:b/>
          <w:bCs/>
          <w:sz w:val="20"/>
          <w:szCs w:val="20"/>
        </w:rPr>
        <w:t xml:space="preserve"> : </w:t>
      </w:r>
    </w:p>
    <w:p w14:paraId="6DB8C7B8" w14:textId="77777777" w:rsidR="00A41A9E" w:rsidRPr="00D43F5D" w:rsidRDefault="00A41A9E" w:rsidP="00DF0E5B">
      <w:pPr>
        <w:pStyle w:val="Paragraphedeliste"/>
        <w:numPr>
          <w:ilvl w:val="0"/>
          <w:numId w:val="55"/>
        </w:numPr>
        <w:spacing w:after="0"/>
        <w:rPr>
          <w:rStyle w:val="texte--editorial"/>
          <w:rFonts w:ascii="Marianne" w:hAnsi="Marianne" w:cstheme="minorHAnsi"/>
          <w:sz w:val="20"/>
          <w:szCs w:val="20"/>
        </w:rPr>
      </w:pPr>
      <w:r w:rsidRPr="00D43F5D">
        <w:rPr>
          <w:rStyle w:val="texte--editorial"/>
          <w:rFonts w:ascii="Marianne" w:hAnsi="Marianne" w:cstheme="minorHAnsi"/>
          <w:sz w:val="20"/>
          <w:szCs w:val="20"/>
        </w:rPr>
        <w:t>Rappeler l’obligation vaccinale</w:t>
      </w:r>
    </w:p>
    <w:p w14:paraId="64D2C10C" w14:textId="77777777" w:rsidR="00A41A9E" w:rsidRPr="00D43F5D" w:rsidRDefault="00A41A9E" w:rsidP="009A69DC">
      <w:pPr>
        <w:spacing w:after="0"/>
        <w:ind w:left="708" w:firstLine="708"/>
        <w:rPr>
          <w:rStyle w:val="texte--editorial"/>
          <w:rFonts w:ascii="Marianne" w:hAnsi="Marianne" w:cstheme="minorHAnsi"/>
          <w:sz w:val="18"/>
          <w:szCs w:val="18"/>
        </w:rPr>
      </w:pPr>
      <w:r w:rsidRPr="00D43F5D">
        <w:rPr>
          <w:rStyle w:val="texte--editorial"/>
          <w:rFonts w:ascii="Marianne" w:hAnsi="Marianne" w:cstheme="minorHAnsi"/>
          <w:sz w:val="18"/>
          <w:szCs w:val="18"/>
        </w:rPr>
        <w:t xml:space="preserve">Arguments à avancer : </w:t>
      </w:r>
    </w:p>
    <w:p w14:paraId="0444D616" w14:textId="197F6092" w:rsidR="00A41A9E" w:rsidRPr="00D43F5D" w:rsidRDefault="00A41A9E" w:rsidP="004C5046">
      <w:pPr>
        <w:pStyle w:val="Paragraphedeliste"/>
        <w:numPr>
          <w:ilvl w:val="1"/>
          <w:numId w:val="26"/>
        </w:numPr>
        <w:spacing w:after="0"/>
        <w:rPr>
          <w:rStyle w:val="texte--editorial"/>
          <w:rFonts w:ascii="Marianne" w:hAnsi="Marianne" w:cstheme="minorHAnsi"/>
          <w:sz w:val="18"/>
          <w:szCs w:val="18"/>
        </w:rPr>
      </w:pPr>
      <w:r w:rsidRPr="00D43F5D">
        <w:rPr>
          <w:rStyle w:val="texte--editorial"/>
          <w:rFonts w:ascii="Marianne" w:hAnsi="Marianne" w:cstheme="minorHAnsi"/>
          <w:sz w:val="18"/>
          <w:szCs w:val="18"/>
        </w:rPr>
        <w:t>Ne pas faire vacciner son enfant le met en danger et peut mettre en danger</w:t>
      </w:r>
      <w:r w:rsidR="00CB5BAA" w:rsidRPr="00D43F5D">
        <w:rPr>
          <w:rStyle w:val="texte--editorial"/>
          <w:rFonts w:ascii="Marianne" w:hAnsi="Marianne" w:cstheme="minorHAnsi"/>
          <w:sz w:val="18"/>
          <w:szCs w:val="18"/>
        </w:rPr>
        <w:t xml:space="preserve"> les</w:t>
      </w:r>
      <w:r w:rsidRPr="00D43F5D">
        <w:rPr>
          <w:rStyle w:val="texte--editorial"/>
          <w:rFonts w:ascii="Marianne" w:hAnsi="Marianne" w:cstheme="minorHAnsi"/>
          <w:sz w:val="18"/>
          <w:szCs w:val="18"/>
        </w:rPr>
        <w:t xml:space="preserve"> autres, </w:t>
      </w:r>
    </w:p>
    <w:p w14:paraId="5FD5AC9C" w14:textId="77777777" w:rsidR="00A41A9E" w:rsidRPr="00D43F5D" w:rsidRDefault="00A41A9E" w:rsidP="004C5046">
      <w:pPr>
        <w:pStyle w:val="Paragraphedeliste"/>
        <w:numPr>
          <w:ilvl w:val="1"/>
          <w:numId w:val="26"/>
        </w:numPr>
        <w:spacing w:after="0"/>
        <w:rPr>
          <w:rStyle w:val="texte--editorial"/>
          <w:rFonts w:ascii="Marianne" w:hAnsi="Marianne" w:cstheme="minorHAnsi"/>
          <w:sz w:val="18"/>
          <w:szCs w:val="18"/>
        </w:rPr>
      </w:pPr>
      <w:r w:rsidRPr="00D43F5D">
        <w:rPr>
          <w:rStyle w:val="texte--editorial"/>
          <w:rFonts w:ascii="Marianne" w:hAnsi="Marianne" w:cstheme="minorHAnsi"/>
          <w:sz w:val="18"/>
          <w:szCs w:val="18"/>
        </w:rPr>
        <w:t>Le fait de compromettre la santé de son enfant, ou celui d’avoir contaminé d’autres enfants par des maladies qui auraient pu être évitées par la vaccination pourront faire l’objet de poursuites pénales.</w:t>
      </w:r>
    </w:p>
    <w:p w14:paraId="234BB35E" w14:textId="489F1E28" w:rsidR="00005FF9" w:rsidRPr="00D43F5D" w:rsidRDefault="004078D9" w:rsidP="00DF0E5B">
      <w:pPr>
        <w:pStyle w:val="Paragraphedeliste"/>
        <w:numPr>
          <w:ilvl w:val="0"/>
          <w:numId w:val="55"/>
        </w:numPr>
        <w:spacing w:after="0"/>
        <w:rPr>
          <w:rFonts w:ascii="Marianne" w:hAnsi="Marianne" w:cstheme="minorHAnsi"/>
          <w:sz w:val="20"/>
          <w:szCs w:val="20"/>
        </w:rPr>
      </w:pPr>
      <w:r w:rsidRPr="00D43F5D">
        <w:rPr>
          <w:rFonts w:ascii="Marianne" w:hAnsi="Marianne" w:cstheme="minorHAnsi"/>
          <w:sz w:val="20"/>
          <w:szCs w:val="20"/>
        </w:rPr>
        <w:t>Demande par écrit aux responsables légaux de mettre à jour les vaccins obligatoires</w:t>
      </w:r>
    </w:p>
    <w:p w14:paraId="2A2CD6B2" w14:textId="77777777" w:rsidR="00A41A9E" w:rsidRPr="00D43F5D" w:rsidRDefault="00A41A9E" w:rsidP="00DF0E5B">
      <w:pPr>
        <w:pStyle w:val="Paragraphedeliste"/>
        <w:numPr>
          <w:ilvl w:val="0"/>
          <w:numId w:val="55"/>
        </w:numPr>
        <w:spacing w:after="0"/>
        <w:rPr>
          <w:rFonts w:ascii="Marianne" w:hAnsi="Marianne" w:cstheme="minorHAnsi"/>
          <w:sz w:val="20"/>
          <w:szCs w:val="20"/>
        </w:rPr>
      </w:pPr>
      <w:r w:rsidRPr="00D43F5D">
        <w:rPr>
          <w:rFonts w:ascii="Marianne" w:eastAsia="Times New Roman" w:hAnsi="Marianne" w:cstheme="minorHAnsi"/>
          <w:sz w:val="20"/>
          <w:szCs w:val="20"/>
        </w:rPr>
        <w:t>Admettre provisoirement l’enfant à l’école</w:t>
      </w:r>
      <w:r w:rsidR="009C12E5" w:rsidRPr="00D43F5D">
        <w:rPr>
          <w:rFonts w:ascii="Marianne" w:eastAsia="Times New Roman" w:hAnsi="Marianne" w:cstheme="minorHAnsi"/>
          <w:sz w:val="20"/>
          <w:szCs w:val="20"/>
        </w:rPr>
        <w:t>, l</w:t>
      </w:r>
      <w:r w:rsidRPr="00D43F5D">
        <w:rPr>
          <w:rFonts w:ascii="Marianne" w:eastAsia="Times New Roman" w:hAnsi="Marianne" w:cstheme="minorHAnsi"/>
          <w:sz w:val="20"/>
          <w:szCs w:val="20"/>
        </w:rPr>
        <w:t>aisser 3 mois pour régulariser la situation</w:t>
      </w:r>
    </w:p>
    <w:p w14:paraId="15353153" w14:textId="4F402E22" w:rsidR="009A69DC" w:rsidRPr="00D43F5D" w:rsidRDefault="009A69DC" w:rsidP="00DF0E5B">
      <w:pPr>
        <w:pStyle w:val="Paragraphedeliste"/>
        <w:numPr>
          <w:ilvl w:val="0"/>
          <w:numId w:val="55"/>
        </w:numPr>
        <w:rPr>
          <w:rFonts w:ascii="Marianne" w:hAnsi="Marianne" w:cstheme="minorHAnsi"/>
          <w:sz w:val="20"/>
          <w:szCs w:val="20"/>
        </w:rPr>
      </w:pPr>
      <w:r w:rsidRPr="00D43F5D">
        <w:rPr>
          <w:rFonts w:ascii="Marianne" w:hAnsi="Marianne" w:cstheme="minorHAnsi"/>
          <w:sz w:val="20"/>
          <w:szCs w:val="20"/>
        </w:rPr>
        <w:t>Alerter l’I</w:t>
      </w:r>
      <w:r w:rsidR="00CB5BAA" w:rsidRPr="00D43F5D">
        <w:rPr>
          <w:rFonts w:ascii="Marianne" w:hAnsi="Marianne" w:cstheme="minorHAnsi"/>
          <w:sz w:val="20"/>
          <w:szCs w:val="20"/>
        </w:rPr>
        <w:t>EN</w:t>
      </w:r>
      <w:r w:rsidRPr="00D43F5D">
        <w:rPr>
          <w:rFonts w:ascii="Marianne" w:hAnsi="Marianne" w:cstheme="minorHAnsi"/>
          <w:sz w:val="20"/>
          <w:szCs w:val="20"/>
        </w:rPr>
        <w:t xml:space="preserve"> qui jugera des suites à donner.</w:t>
      </w:r>
    </w:p>
    <w:p w14:paraId="13BF2637" w14:textId="77777777" w:rsidR="007A07F6" w:rsidRPr="00D43F5D" w:rsidRDefault="007A07F6" w:rsidP="00C271E6">
      <w:pPr>
        <w:pStyle w:val="Titre3"/>
        <w:numPr>
          <w:ilvl w:val="0"/>
          <w:numId w:val="0"/>
        </w:numPr>
        <w:ind w:left="720"/>
        <w:jc w:val="both"/>
        <w:rPr>
          <w:rFonts w:ascii="Marianne" w:hAnsi="Marianne" w:cstheme="minorHAnsi"/>
          <w:sz w:val="22"/>
          <w:szCs w:val="22"/>
        </w:rPr>
      </w:pPr>
      <w:bookmarkStart w:id="45" w:name="_Toc207181906"/>
      <w:r w:rsidRPr="00D43F5D">
        <w:rPr>
          <w:rFonts w:ascii="Marianne" w:hAnsi="Marianne" w:cstheme="minorHAnsi"/>
          <w:sz w:val="22"/>
          <w:szCs w:val="22"/>
        </w:rPr>
        <w:t>Inscriptions dans les écoles maternelles des enfants âgés de moins de 3 ans</w:t>
      </w:r>
      <w:bookmarkEnd w:id="45"/>
    </w:p>
    <w:p w14:paraId="2729C48E" w14:textId="17965F0A" w:rsidR="00023D44" w:rsidRPr="00C47EEC" w:rsidRDefault="00023D44" w:rsidP="00C47EEC">
      <w:pPr>
        <w:rPr>
          <w:rFonts w:ascii="Marianne" w:hAnsi="Marianne" w:cstheme="minorHAnsi"/>
          <w:i/>
          <w:iCs/>
          <w:color w:val="0070C0"/>
          <w:sz w:val="20"/>
          <w:szCs w:val="20"/>
          <w:u w:val="single" w:color="0000FF"/>
        </w:rPr>
      </w:pPr>
      <w:r w:rsidRPr="00D43F5D">
        <w:rPr>
          <w:rStyle w:val="Aucun"/>
          <w:rFonts w:ascii="Marianne" w:hAnsi="Marianne" w:cstheme="minorHAnsi"/>
          <w:i/>
          <w:iCs/>
          <w:color w:val="000000" w:themeColor="text1"/>
          <w:sz w:val="20"/>
          <w:szCs w:val="20"/>
        </w:rPr>
        <w:t xml:space="preserve">Référence : </w:t>
      </w:r>
      <w:hyperlink r:id="rId56" w:history="1">
        <w:r w:rsidRPr="00D43F5D">
          <w:rPr>
            <w:rStyle w:val="Hyperlink5"/>
            <w:rFonts w:ascii="Marianne" w:hAnsi="Marianne" w:cstheme="minorHAnsi"/>
            <w:i/>
            <w:iCs/>
            <w:color w:val="0070C0"/>
            <w:sz w:val="20"/>
            <w:szCs w:val="20"/>
          </w:rPr>
          <w:t>Circulaire n° 2012-202 du 18-12-2012</w:t>
        </w:r>
      </w:hyperlink>
    </w:p>
    <w:p w14:paraId="08663463" w14:textId="77777777" w:rsidR="00023D44" w:rsidRPr="00D43F5D" w:rsidRDefault="00023D44" w:rsidP="00C75063">
      <w:pPr>
        <w:pStyle w:val="Corps"/>
        <w:spacing w:before="24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Conform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ment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la circulaire, un projet adapt</w:t>
      </w:r>
      <w:r w:rsidRPr="00D43F5D">
        <w:rPr>
          <w:rStyle w:val="Aucun"/>
          <w:rFonts w:ascii="Marianne" w:hAnsi="Marianne" w:cstheme="minorHAnsi"/>
          <w:color w:val="000000" w:themeColor="text1"/>
          <w:sz w:val="20"/>
          <w:szCs w:val="20"/>
        </w:rPr>
        <w:t xml:space="preserve">é à </w:t>
      </w:r>
      <w:r w:rsidRPr="00D43F5D">
        <w:rPr>
          <w:rFonts w:ascii="Marianne" w:hAnsi="Marianne" w:cstheme="minorHAnsi"/>
          <w:color w:val="000000" w:themeColor="text1"/>
          <w:sz w:val="20"/>
          <w:szCs w:val="20"/>
        </w:rPr>
        <w:t xml:space="preserve">la scolarisation des moins de trois ans peut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tre construit. Des am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nagements sp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cifiques seront mis en </w:t>
      </w:r>
      <w:r w:rsidRPr="00D43F5D">
        <w:rPr>
          <w:rStyle w:val="Aucun"/>
          <w:rFonts w:ascii="Marianne" w:hAnsi="Marianne" w:cstheme="minorHAnsi"/>
          <w:color w:val="000000" w:themeColor="text1"/>
          <w:sz w:val="20"/>
          <w:szCs w:val="20"/>
        </w:rPr>
        <w:t>œ</w:t>
      </w:r>
      <w:r w:rsidRPr="00D43F5D">
        <w:rPr>
          <w:rFonts w:ascii="Marianne" w:hAnsi="Marianne" w:cstheme="minorHAnsi"/>
          <w:color w:val="000000" w:themeColor="text1"/>
          <w:sz w:val="20"/>
          <w:szCs w:val="20"/>
        </w:rPr>
        <w:t>uvre.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accueil pourra 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chelonner sur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et sur la journ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quipe de circonscription suivra avec attention cette mise en place.</w:t>
      </w:r>
    </w:p>
    <w:p w14:paraId="53F4614D" w14:textId="21F030EF" w:rsidR="001A29E9" w:rsidRPr="00D43F5D" w:rsidRDefault="00C271E6" w:rsidP="00C271E6">
      <w:pPr>
        <w:pStyle w:val="Titre2"/>
        <w:numPr>
          <w:ilvl w:val="0"/>
          <w:numId w:val="0"/>
        </w:numPr>
        <w:ind w:left="860"/>
        <w:jc w:val="both"/>
        <w:rPr>
          <w:rFonts w:ascii="Marianne" w:eastAsia="Arial Unicode MS" w:hAnsi="Marianne" w:cstheme="minorHAnsi"/>
          <w:sz w:val="24"/>
          <w:szCs w:val="24"/>
        </w:rPr>
      </w:pPr>
      <w:bookmarkStart w:id="46" w:name="_Toc19"/>
      <w:bookmarkStart w:id="47" w:name="_Toc207181907"/>
      <w:r w:rsidRPr="00D43F5D">
        <w:rPr>
          <w:rFonts w:ascii="Marianne" w:eastAsia="Arial Unicode MS" w:hAnsi="Marianne" w:cstheme="minorHAnsi"/>
          <w:sz w:val="24"/>
          <w:szCs w:val="24"/>
        </w:rPr>
        <w:t>2.</w:t>
      </w:r>
      <w:r w:rsidR="00133546" w:rsidRPr="00D43F5D">
        <w:rPr>
          <w:rFonts w:ascii="Marianne" w:eastAsia="Arial Unicode MS" w:hAnsi="Marianne" w:cstheme="minorHAnsi"/>
          <w:sz w:val="24"/>
          <w:szCs w:val="24"/>
        </w:rPr>
        <w:t>9</w:t>
      </w:r>
      <w:r w:rsidRPr="00D43F5D">
        <w:rPr>
          <w:rFonts w:ascii="Marianne" w:eastAsia="Arial Unicode MS" w:hAnsi="Marianne" w:cstheme="minorHAnsi"/>
          <w:sz w:val="24"/>
          <w:szCs w:val="24"/>
        </w:rPr>
        <w:t xml:space="preserve"> </w:t>
      </w:r>
      <w:r w:rsidR="001A29E9" w:rsidRPr="00D43F5D">
        <w:rPr>
          <w:rFonts w:ascii="Marianne" w:eastAsia="Arial Unicode MS" w:hAnsi="Marianne" w:cstheme="minorHAnsi"/>
          <w:sz w:val="24"/>
          <w:szCs w:val="24"/>
        </w:rPr>
        <w:t>Fréquentation scolaire</w:t>
      </w:r>
      <w:bookmarkEnd w:id="46"/>
      <w:bookmarkEnd w:id="47"/>
    </w:p>
    <w:p w14:paraId="6145AEAC" w14:textId="77777777" w:rsidR="001C5AE9" w:rsidRPr="00D43F5D" w:rsidRDefault="001C5AE9" w:rsidP="00C75063">
      <w:pPr>
        <w:pStyle w:val="Corps"/>
        <w:spacing w:before="240" w:after="24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La lutte contre l’absentéisme est un enjeu éducatif majeur qui nécessite une articulation rigoureuse entre les actions menées dans les écoles et celles déployées au sein de la DSDEN. </w:t>
      </w:r>
    </w:p>
    <w:p w14:paraId="494AE54F" w14:textId="77777777" w:rsidR="00180C5C" w:rsidRPr="00D43F5D" w:rsidRDefault="00180C5C" w:rsidP="00C271E6">
      <w:pPr>
        <w:pStyle w:val="Titre3"/>
        <w:numPr>
          <w:ilvl w:val="0"/>
          <w:numId w:val="0"/>
        </w:numPr>
        <w:ind w:left="720"/>
        <w:jc w:val="both"/>
        <w:rPr>
          <w:rFonts w:ascii="Marianne" w:hAnsi="Marianne" w:cstheme="minorHAnsi"/>
          <w:sz w:val="22"/>
          <w:szCs w:val="22"/>
        </w:rPr>
      </w:pPr>
      <w:bookmarkStart w:id="48" w:name="_Toc207181908"/>
      <w:r w:rsidRPr="00D43F5D">
        <w:rPr>
          <w:rFonts w:ascii="Marianne" w:hAnsi="Marianne" w:cstheme="minorHAnsi"/>
          <w:sz w:val="22"/>
          <w:szCs w:val="22"/>
        </w:rPr>
        <w:t>Rappel du cadre juridique et des orientations générales à privilégie</w:t>
      </w:r>
      <w:r w:rsidR="001C5AE9" w:rsidRPr="00D43F5D">
        <w:rPr>
          <w:rFonts w:ascii="Marianne" w:hAnsi="Marianne" w:cstheme="minorHAnsi"/>
          <w:sz w:val="22"/>
          <w:szCs w:val="22"/>
        </w:rPr>
        <w:t>r</w:t>
      </w:r>
      <w:bookmarkEnd w:id="48"/>
    </w:p>
    <w:p w14:paraId="594BE5F5" w14:textId="77777777" w:rsidR="00271B9A" w:rsidRPr="00D43F5D" w:rsidRDefault="00271B9A" w:rsidP="00C75063">
      <w:pPr>
        <w:pStyle w:val="Corps"/>
        <w:spacing w:before="240" w:after="24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La </w:t>
      </w:r>
      <w:hyperlink r:id="rId57" w:history="1">
        <w:r w:rsidRPr="00D43F5D">
          <w:rPr>
            <w:rStyle w:val="Lienhypertexte"/>
            <w:rFonts w:ascii="Marianne" w:hAnsi="Marianne" w:cstheme="minorHAnsi"/>
            <w:i/>
            <w:iCs/>
            <w:color w:val="0070C0"/>
            <w:sz w:val="20"/>
            <w:szCs w:val="20"/>
          </w:rPr>
          <w:t>circulaire interministérielle du 24/12/14</w:t>
        </w:r>
      </w:hyperlink>
      <w:r w:rsidRPr="00D43F5D">
        <w:rPr>
          <w:rFonts w:ascii="Marianne" w:hAnsi="Marianne" w:cstheme="minorHAnsi"/>
          <w:color w:val="000000" w:themeColor="text1"/>
          <w:sz w:val="20"/>
          <w:szCs w:val="20"/>
        </w:rPr>
        <w:t xml:space="preserve"> fixe le cadre de l’obligation d’assiduité et de la prévention de l’absentéisme. </w:t>
      </w:r>
    </w:p>
    <w:p w14:paraId="4FC1D52C" w14:textId="77777777" w:rsidR="007244E6" w:rsidRPr="00D43F5D" w:rsidRDefault="007244E6" w:rsidP="00C75063">
      <w:pPr>
        <w:pStyle w:val="Corps"/>
        <w:spacing w:after="0"/>
        <w:jc w:val="both"/>
        <w:rPr>
          <w:rFonts w:ascii="Marianne" w:hAnsi="Marianne" w:cstheme="minorHAnsi"/>
          <w:b/>
          <w:bCs/>
          <w:color w:val="000000" w:themeColor="text1"/>
          <w:sz w:val="20"/>
          <w:szCs w:val="20"/>
        </w:rPr>
      </w:pPr>
    </w:p>
    <w:p w14:paraId="5A1BEBC6" w14:textId="77777777" w:rsidR="0051505C" w:rsidRPr="00D43F5D" w:rsidRDefault="0051505C" w:rsidP="00C75063">
      <w:pPr>
        <w:pStyle w:val="Corps"/>
        <w:spacing w:after="0"/>
        <w:jc w:val="both"/>
        <w:rPr>
          <w:rFonts w:ascii="Marianne" w:hAnsi="Marianne" w:cstheme="minorHAnsi"/>
          <w:color w:val="000000" w:themeColor="text1"/>
          <w:sz w:val="20"/>
          <w:szCs w:val="20"/>
        </w:rPr>
      </w:pPr>
      <w:r w:rsidRPr="00D43F5D">
        <w:rPr>
          <w:rFonts w:ascii="Marianne" w:hAnsi="Marianne" w:cstheme="minorHAnsi"/>
          <w:b/>
          <w:bCs/>
          <w:color w:val="000000" w:themeColor="text1"/>
          <w:sz w:val="20"/>
          <w:szCs w:val="20"/>
        </w:rPr>
        <w:lastRenderedPageBreak/>
        <w:t>Objectifs</w:t>
      </w:r>
      <w:r w:rsidRPr="00D43F5D">
        <w:rPr>
          <w:rFonts w:ascii="Marianne" w:hAnsi="Marianne" w:cstheme="minorHAnsi"/>
          <w:color w:val="000000" w:themeColor="text1"/>
          <w:sz w:val="20"/>
          <w:szCs w:val="20"/>
        </w:rPr>
        <w:t> :</w:t>
      </w:r>
    </w:p>
    <w:p w14:paraId="7C30EF41" w14:textId="77777777" w:rsidR="0051505C" w:rsidRPr="00D43F5D" w:rsidRDefault="0051505C" w:rsidP="004C5046">
      <w:pPr>
        <w:pStyle w:val="Corps"/>
        <w:numPr>
          <w:ilvl w:val="0"/>
          <w:numId w:val="34"/>
        </w:numPr>
        <w:spacing w:after="0"/>
        <w:ind w:left="709" w:hanging="283"/>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Renforcer l'accompagnement des familles parfois très éloignées du monde de l'École dans le suivi de la scolarité de leur enfant.  </w:t>
      </w:r>
    </w:p>
    <w:p w14:paraId="7C579921" w14:textId="77777777" w:rsidR="0051505C" w:rsidRPr="00D43F5D" w:rsidRDefault="0051505C" w:rsidP="004C5046">
      <w:pPr>
        <w:pStyle w:val="Corps"/>
        <w:numPr>
          <w:ilvl w:val="0"/>
          <w:numId w:val="34"/>
        </w:numPr>
        <w:spacing w:after="0"/>
        <w:ind w:left="709" w:hanging="283"/>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Promouvoir le dialogue avec les parents d'élèves dans un esprit de coéducation, notamment grâce à la mise en place d'un personnel d'éducation référent. </w:t>
      </w:r>
    </w:p>
    <w:p w14:paraId="479A8564" w14:textId="77777777" w:rsidR="0051505C" w:rsidRPr="00D43F5D" w:rsidRDefault="00D97C3F" w:rsidP="004C5046">
      <w:pPr>
        <w:pStyle w:val="Corps"/>
        <w:numPr>
          <w:ilvl w:val="0"/>
          <w:numId w:val="34"/>
        </w:numPr>
        <w:spacing w:after="0"/>
        <w:ind w:left="709" w:hanging="283"/>
        <w:jc w:val="both"/>
        <w:rPr>
          <w:rFonts w:ascii="Marianne" w:hAnsi="Marianne" w:cstheme="minorHAnsi"/>
          <w:color w:val="000000" w:themeColor="text1"/>
          <w:sz w:val="20"/>
          <w:szCs w:val="20"/>
        </w:rPr>
      </w:pPr>
      <w:hyperlink r:id="rId58" w:history="1">
        <w:r w:rsidR="0051505C" w:rsidRPr="00D43F5D">
          <w:rPr>
            <w:rStyle w:val="Lienhypertexte"/>
            <w:rFonts w:ascii="Marianne" w:hAnsi="Marianne" w:cstheme="minorHAnsi"/>
            <w:color w:val="0070C0"/>
            <w:sz w:val="20"/>
            <w:szCs w:val="20"/>
          </w:rPr>
          <w:t>L’article L. 401-3 du code de l'éducation</w:t>
        </w:r>
      </w:hyperlink>
      <w:r w:rsidR="0051505C" w:rsidRPr="00D43F5D">
        <w:rPr>
          <w:rFonts w:ascii="Marianne" w:hAnsi="Marianne" w:cstheme="minorHAnsi"/>
          <w:color w:val="000000" w:themeColor="text1"/>
          <w:sz w:val="20"/>
          <w:szCs w:val="20"/>
        </w:rPr>
        <w:t xml:space="preserve"> prévoit, lors de la première inscription d'un élève, que le </w:t>
      </w:r>
      <w:r w:rsidR="0051505C" w:rsidRPr="00D43F5D">
        <w:rPr>
          <w:rFonts w:ascii="Marianne" w:hAnsi="Marianne" w:cstheme="minorHAnsi"/>
          <w:b/>
          <w:color w:val="000000" w:themeColor="text1"/>
          <w:sz w:val="20"/>
          <w:szCs w:val="20"/>
        </w:rPr>
        <w:t>projet d'école</w:t>
      </w:r>
      <w:r w:rsidR="0051505C" w:rsidRPr="00D43F5D">
        <w:rPr>
          <w:rFonts w:ascii="Marianne" w:hAnsi="Marianne" w:cstheme="minorHAnsi"/>
          <w:color w:val="000000" w:themeColor="text1"/>
          <w:sz w:val="20"/>
          <w:szCs w:val="20"/>
        </w:rPr>
        <w:t xml:space="preserve"> et </w:t>
      </w:r>
      <w:r w:rsidR="0051505C" w:rsidRPr="00D43F5D">
        <w:rPr>
          <w:rFonts w:ascii="Marianne" w:hAnsi="Marianne" w:cstheme="minorHAnsi"/>
          <w:b/>
          <w:color w:val="000000" w:themeColor="text1"/>
          <w:sz w:val="20"/>
          <w:szCs w:val="20"/>
        </w:rPr>
        <w:t>le règlement intérieur</w:t>
      </w:r>
      <w:r w:rsidR="0051505C" w:rsidRPr="00D43F5D">
        <w:rPr>
          <w:rFonts w:ascii="Marianne" w:hAnsi="Marianne" w:cstheme="minorHAnsi"/>
          <w:color w:val="000000" w:themeColor="text1"/>
          <w:sz w:val="20"/>
          <w:szCs w:val="20"/>
        </w:rPr>
        <w:t xml:space="preserve"> soient systématiquement présentés, au cours d'une réunion ou d'un entretien, aux personnes responsables de l'enfant</w:t>
      </w:r>
      <w:r w:rsidR="0051505C" w:rsidRPr="00D43F5D">
        <w:rPr>
          <w:rFonts w:ascii="Marianne" w:hAnsi="Marianne" w:cstheme="minorHAnsi"/>
          <w:sz w:val="20"/>
          <w:szCs w:val="20"/>
        </w:rPr>
        <w:t xml:space="preserve"> </w:t>
      </w:r>
      <w:r w:rsidR="0051505C" w:rsidRPr="00D43F5D">
        <w:rPr>
          <w:rFonts w:ascii="Marianne" w:hAnsi="Marianne" w:cstheme="minorHAnsi"/>
          <w:color w:val="000000" w:themeColor="text1"/>
          <w:sz w:val="20"/>
          <w:szCs w:val="20"/>
        </w:rPr>
        <w:t>et notamment les modalités de signalement et de justification des absences par les représentants légaux.</w:t>
      </w:r>
    </w:p>
    <w:p w14:paraId="0DFC37A8" w14:textId="77777777" w:rsidR="0051505C" w:rsidRPr="00D43F5D" w:rsidRDefault="0051505C" w:rsidP="004C5046">
      <w:pPr>
        <w:pStyle w:val="Corps"/>
        <w:numPr>
          <w:ilvl w:val="0"/>
          <w:numId w:val="34"/>
        </w:numPr>
        <w:spacing w:after="0"/>
        <w:ind w:left="709" w:hanging="283"/>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L’accent doit être mis sur l'importance de la fréquentation régulière, qui seule permet d’assurer la régularité des apprentissages. Le projet d'école est expliqué, ainsi que la nécessité d'un travail étroit entre l'École et les parents, en particulier quand des difficultés apparaissent et que l'assiduité n'est pas respectée. Le rôle des membres des équipes éducatives, interlocuteurs des familles en cas de problème d'absentéisme, est présenté à cette occasion. </w:t>
      </w:r>
    </w:p>
    <w:p w14:paraId="1FEFD1D8" w14:textId="2669370B" w:rsidR="0051505C" w:rsidRPr="00D43F5D" w:rsidRDefault="0051505C" w:rsidP="004C5046">
      <w:pPr>
        <w:pStyle w:val="Corps"/>
        <w:numPr>
          <w:ilvl w:val="0"/>
          <w:numId w:val="34"/>
        </w:numPr>
        <w:spacing w:after="0"/>
        <w:ind w:left="709" w:hanging="283"/>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Des opérations favorisant l'accueil des parents à l'école peuvent être déployées afin d'aborder dans un cadre collectif la question de l'assiduité scolaire des enfants.</w:t>
      </w:r>
    </w:p>
    <w:p w14:paraId="4E520C95" w14:textId="77777777" w:rsidR="0051505C" w:rsidRPr="00D43F5D" w:rsidRDefault="0051505C" w:rsidP="004C5046">
      <w:pPr>
        <w:pStyle w:val="Corps"/>
        <w:numPr>
          <w:ilvl w:val="0"/>
          <w:numId w:val="34"/>
        </w:numPr>
        <w:spacing w:after="0"/>
        <w:ind w:left="709" w:hanging="283"/>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Dans le cadre de l’instruction obligatoire, il est rappelé aux parents que leur responsabilité peut, le cas échéant, être engagée et aboutir à un signalement à la justice, en dernier recours</w:t>
      </w:r>
      <w:r w:rsidRPr="00D43F5D">
        <w:rPr>
          <w:rFonts w:ascii="Marianne" w:hAnsi="Marianne" w:cstheme="minorHAnsi"/>
          <w:i/>
          <w:color w:val="000000" w:themeColor="text1"/>
          <w:sz w:val="20"/>
          <w:szCs w:val="20"/>
        </w:rPr>
        <w:t xml:space="preserve">. </w:t>
      </w:r>
    </w:p>
    <w:p w14:paraId="3CB9840D" w14:textId="77777777" w:rsidR="00E30F1E" w:rsidRPr="00D43F5D" w:rsidRDefault="00E30F1E">
      <w:pPr>
        <w:jc w:val="left"/>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p>
    <w:p w14:paraId="49AE4404" w14:textId="2310C0DC" w:rsidR="0080131A" w:rsidRPr="00D43F5D" w:rsidRDefault="0080131A" w:rsidP="00C271E6">
      <w:pPr>
        <w:pStyle w:val="Titre3"/>
        <w:numPr>
          <w:ilvl w:val="0"/>
          <w:numId w:val="0"/>
        </w:numPr>
        <w:ind w:left="720"/>
        <w:jc w:val="both"/>
        <w:rPr>
          <w:rFonts w:ascii="Marianne" w:hAnsi="Marianne" w:cstheme="minorHAnsi"/>
          <w:sz w:val="22"/>
          <w:szCs w:val="22"/>
        </w:rPr>
      </w:pPr>
      <w:bookmarkStart w:id="49" w:name="_Toc207181909"/>
      <w:r w:rsidRPr="00D43F5D">
        <w:rPr>
          <w:rFonts w:ascii="Marianne" w:hAnsi="Marianne" w:cstheme="minorHAnsi"/>
          <w:sz w:val="22"/>
          <w:szCs w:val="22"/>
        </w:rPr>
        <w:t>Procédure d’absentéisme mise en œuvre dans le département</w:t>
      </w:r>
      <w:bookmarkEnd w:id="49"/>
      <w:r w:rsidRPr="00D43F5D">
        <w:rPr>
          <w:rFonts w:ascii="Marianne" w:hAnsi="Marianne" w:cstheme="minorHAnsi"/>
          <w:sz w:val="22"/>
          <w:szCs w:val="22"/>
        </w:rPr>
        <w:t xml:space="preserve"> </w:t>
      </w:r>
    </w:p>
    <w:p w14:paraId="2C7BB544" w14:textId="744EF04E" w:rsidR="00F22AC3" w:rsidRDefault="00F22AC3" w:rsidP="002447E2">
      <w:pPr>
        <w:rPr>
          <w:rFonts w:ascii="Marianne" w:hAnsi="Marianne" w:cstheme="minorHAnsi"/>
          <w:sz w:val="20"/>
          <w:szCs w:val="20"/>
        </w:rPr>
      </w:pPr>
      <w:r w:rsidRPr="00D43F5D">
        <w:rPr>
          <w:rFonts w:ascii="Marianne" w:hAnsi="Marianne" w:cstheme="minorHAnsi"/>
          <w:sz w:val="20"/>
          <w:szCs w:val="20"/>
        </w:rPr>
        <w:t xml:space="preserve">Le signalement des situations d’absentéisme </w:t>
      </w:r>
      <w:r w:rsidR="002447E2" w:rsidRPr="00D43F5D">
        <w:rPr>
          <w:rFonts w:ascii="Marianne" w:hAnsi="Marianne" w:cstheme="minorHAnsi"/>
          <w:sz w:val="20"/>
          <w:szCs w:val="20"/>
        </w:rPr>
        <w:t xml:space="preserve">se fait en référence à </w:t>
      </w:r>
      <w:hyperlink r:id="rId59" w:history="1">
        <w:r w:rsidR="002447E2" w:rsidRPr="004F26DF">
          <w:rPr>
            <w:rStyle w:val="Lienhypertexte"/>
            <w:rFonts w:ascii="Marianne" w:hAnsi="Marianne" w:cstheme="minorHAnsi"/>
            <w:sz w:val="20"/>
            <w:szCs w:val="20"/>
          </w:rPr>
          <w:t>la circulaire départementale</w:t>
        </w:r>
      </w:hyperlink>
      <w:r w:rsidR="002447E2" w:rsidRPr="00D43F5D">
        <w:rPr>
          <w:rFonts w:ascii="Marianne" w:hAnsi="Marianne" w:cstheme="minorHAnsi"/>
          <w:sz w:val="20"/>
          <w:szCs w:val="20"/>
        </w:rPr>
        <w:t xml:space="preserve">. </w:t>
      </w:r>
    </w:p>
    <w:p w14:paraId="686F3D8F" w14:textId="77777777" w:rsidR="004F26DF" w:rsidRPr="00D43F5D" w:rsidRDefault="004F26DF" w:rsidP="002447E2">
      <w:pPr>
        <w:rPr>
          <w:rFonts w:ascii="Marianne" w:hAnsi="Marianne" w:cstheme="minorHAnsi"/>
          <w:sz w:val="20"/>
          <w:szCs w:val="20"/>
        </w:rPr>
      </w:pPr>
    </w:p>
    <w:p w14:paraId="68BC04D2" w14:textId="102B32D2" w:rsidR="007F4594" w:rsidRPr="00D43F5D" w:rsidRDefault="00C271E6" w:rsidP="00C271E6">
      <w:pPr>
        <w:pStyle w:val="Titre2"/>
        <w:numPr>
          <w:ilvl w:val="0"/>
          <w:numId w:val="0"/>
        </w:numPr>
        <w:ind w:left="860"/>
        <w:jc w:val="both"/>
        <w:rPr>
          <w:rFonts w:ascii="Marianne" w:hAnsi="Marianne" w:cstheme="minorHAnsi"/>
          <w:sz w:val="24"/>
          <w:szCs w:val="24"/>
        </w:rPr>
      </w:pPr>
      <w:bookmarkStart w:id="50" w:name="_Toc207181910"/>
      <w:r w:rsidRPr="00D43F5D">
        <w:rPr>
          <w:rFonts w:ascii="Marianne" w:hAnsi="Marianne" w:cstheme="minorHAnsi"/>
          <w:sz w:val="24"/>
          <w:szCs w:val="24"/>
        </w:rPr>
        <w:t>2.</w:t>
      </w:r>
      <w:r w:rsidR="00133546" w:rsidRPr="00D43F5D">
        <w:rPr>
          <w:rFonts w:ascii="Marianne" w:hAnsi="Marianne" w:cstheme="minorHAnsi"/>
          <w:sz w:val="24"/>
          <w:szCs w:val="24"/>
        </w:rPr>
        <w:t>10</w:t>
      </w:r>
      <w:r w:rsidRPr="00D43F5D">
        <w:rPr>
          <w:rFonts w:ascii="Marianne" w:hAnsi="Marianne" w:cstheme="minorHAnsi"/>
          <w:sz w:val="24"/>
          <w:szCs w:val="24"/>
        </w:rPr>
        <w:t xml:space="preserve"> </w:t>
      </w:r>
      <w:r w:rsidR="007F4594" w:rsidRPr="00D43F5D">
        <w:rPr>
          <w:rFonts w:ascii="Marianne" w:hAnsi="Marianne" w:cstheme="minorHAnsi"/>
          <w:sz w:val="24"/>
          <w:szCs w:val="24"/>
        </w:rPr>
        <w:t>Enfance en danger</w:t>
      </w:r>
      <w:bookmarkEnd w:id="50"/>
      <w:r w:rsidR="007F4594" w:rsidRPr="00D43F5D">
        <w:rPr>
          <w:rFonts w:ascii="Marianne" w:hAnsi="Marianne" w:cstheme="minorHAnsi"/>
          <w:sz w:val="24"/>
          <w:szCs w:val="24"/>
        </w:rPr>
        <w:t xml:space="preserve"> </w:t>
      </w:r>
    </w:p>
    <w:p w14:paraId="0DEE3997" w14:textId="77777777" w:rsidR="006239C9" w:rsidRPr="00D43F5D" w:rsidRDefault="005237AD" w:rsidP="006239C9">
      <w:pPr>
        <w:rPr>
          <w:rFonts w:ascii="Marianne" w:hAnsi="Marianne" w:cstheme="minorHAnsi"/>
          <w:sz w:val="20"/>
          <w:szCs w:val="20"/>
        </w:rPr>
      </w:pPr>
      <w:r w:rsidRPr="00D43F5D">
        <w:rPr>
          <w:rFonts w:ascii="Marianne" w:hAnsi="Marianne" w:cstheme="minorHAnsi"/>
          <w:sz w:val="20"/>
          <w:szCs w:val="20"/>
          <w:u w:color="000000"/>
          <w:bdr w:val="nil"/>
          <w:lang w:eastAsia="fr-FR"/>
        </w:rPr>
        <w:t xml:space="preserve">Pour tout enfant dont le comportement vous inquiète, par </w:t>
      </w:r>
      <w:r w:rsidRPr="00D43F5D">
        <w:rPr>
          <w:rFonts w:ascii="Marianne" w:hAnsi="Marianne" w:cstheme="minorHAnsi"/>
          <w:b/>
          <w:bCs/>
          <w:sz w:val="20"/>
          <w:szCs w:val="20"/>
          <w:u w:color="000000"/>
          <w:bdr w:val="nil"/>
          <w:lang w:eastAsia="fr-FR"/>
        </w:rPr>
        <w:t>ses propos</w:t>
      </w:r>
      <w:r w:rsidRPr="00D43F5D">
        <w:rPr>
          <w:rFonts w:ascii="Marianne" w:hAnsi="Marianne" w:cstheme="minorHAnsi"/>
          <w:sz w:val="20"/>
          <w:szCs w:val="20"/>
          <w:u w:color="000000"/>
          <w:bdr w:val="nil"/>
          <w:lang w:eastAsia="fr-FR"/>
        </w:rPr>
        <w:t xml:space="preserve">, par </w:t>
      </w:r>
      <w:r w:rsidRPr="00D43F5D">
        <w:rPr>
          <w:rFonts w:ascii="Marianne" w:hAnsi="Marianne" w:cstheme="minorHAnsi"/>
          <w:b/>
          <w:bCs/>
          <w:sz w:val="20"/>
          <w:szCs w:val="20"/>
          <w:u w:color="000000"/>
          <w:bdr w:val="nil"/>
          <w:lang w:eastAsia="fr-FR"/>
        </w:rPr>
        <w:t>son changement d’attitude</w:t>
      </w:r>
      <w:r w:rsidRPr="00D43F5D">
        <w:rPr>
          <w:rFonts w:ascii="Marianne" w:hAnsi="Marianne" w:cstheme="minorHAnsi"/>
          <w:sz w:val="20"/>
          <w:szCs w:val="20"/>
          <w:u w:color="000000"/>
          <w:bdr w:val="nil"/>
          <w:lang w:eastAsia="fr-FR"/>
        </w:rPr>
        <w:t xml:space="preserve"> et </w:t>
      </w:r>
      <w:r w:rsidRPr="00D43F5D">
        <w:rPr>
          <w:rFonts w:ascii="Marianne" w:hAnsi="Marianne" w:cstheme="minorHAnsi"/>
          <w:b/>
          <w:bCs/>
          <w:sz w:val="20"/>
          <w:szCs w:val="20"/>
          <w:u w:color="000000"/>
          <w:bdr w:val="nil"/>
          <w:lang w:eastAsia="fr-FR"/>
        </w:rPr>
        <w:t>dont les réponses parentales vous semblent en décalage avec les besoins de l’enfant</w:t>
      </w:r>
      <w:r w:rsidRPr="00D43F5D">
        <w:rPr>
          <w:rFonts w:ascii="Marianne" w:hAnsi="Marianne" w:cstheme="minorHAnsi"/>
          <w:sz w:val="20"/>
          <w:szCs w:val="20"/>
          <w:u w:color="000000"/>
          <w:bdr w:val="nil"/>
          <w:lang w:eastAsia="fr-FR"/>
        </w:rPr>
        <w:t>, n’hésitez pas à contacter la coordination enfance en danger à la DSDEN qui vous accompagnera pour analyser la situation et vous guider pour la marche à suivre</w:t>
      </w:r>
      <w:r w:rsidR="006239C9" w:rsidRPr="00D43F5D">
        <w:rPr>
          <w:rFonts w:ascii="Marianne" w:hAnsi="Marianne" w:cstheme="minorHAnsi"/>
          <w:sz w:val="20"/>
          <w:szCs w:val="20"/>
        </w:rPr>
        <w:t>.</w:t>
      </w:r>
    </w:p>
    <w:p w14:paraId="49D3D7D5" w14:textId="0457B864" w:rsidR="006239C9" w:rsidRPr="00D43F5D" w:rsidRDefault="006239C9" w:rsidP="006239C9">
      <w:pPr>
        <w:rPr>
          <w:rFonts w:ascii="Marianne" w:hAnsi="Marianne" w:cstheme="minorHAnsi"/>
          <w:sz w:val="20"/>
          <w:szCs w:val="20"/>
        </w:rPr>
      </w:pPr>
      <w:r w:rsidRPr="00D43F5D">
        <w:rPr>
          <w:rFonts w:ascii="Marianne" w:hAnsi="Marianne" w:cstheme="minorHAnsi"/>
          <w:sz w:val="20"/>
          <w:szCs w:val="20"/>
        </w:rPr>
        <w:t xml:space="preserve">Si la situation de l’élève présente des fragilités importantes (familiales, éducatives, sociales…) qui dépassent le cadre de compétences de l’équipe éducative, il conviendra de rédiger une </w:t>
      </w:r>
      <w:r w:rsidRPr="00D43F5D">
        <w:rPr>
          <w:rFonts w:ascii="Marianne" w:hAnsi="Marianne" w:cstheme="minorHAnsi"/>
          <w:b/>
          <w:bCs/>
          <w:sz w:val="20"/>
          <w:szCs w:val="20"/>
        </w:rPr>
        <w:t xml:space="preserve">information préoccupante </w:t>
      </w:r>
      <w:r w:rsidRPr="00D43F5D">
        <w:rPr>
          <w:rFonts w:ascii="Marianne" w:hAnsi="Marianne" w:cstheme="minorHAnsi"/>
          <w:sz w:val="20"/>
          <w:szCs w:val="20"/>
        </w:rPr>
        <w:t xml:space="preserve">à l’attention de la coordination de l’enfance en danger de la DSDEN. Cette démarche pourra permettre le déclenchement d’une évaluation sociale. </w:t>
      </w:r>
    </w:p>
    <w:p w14:paraId="17323769" w14:textId="77777777" w:rsidR="005D3FC8" w:rsidRPr="00D43F5D" w:rsidRDefault="005237AD" w:rsidP="005237AD">
      <w:pPr>
        <w:rPr>
          <w:rFonts w:ascii="Marianne" w:hAnsi="Marianne" w:cstheme="minorHAnsi"/>
          <w:sz w:val="20"/>
          <w:szCs w:val="20"/>
          <w:u w:color="000000"/>
          <w:bdr w:val="nil"/>
          <w:lang w:eastAsia="fr-FR"/>
        </w:rPr>
      </w:pPr>
      <w:r w:rsidRPr="00D43F5D">
        <w:rPr>
          <w:rFonts w:ascii="Marianne" w:hAnsi="Marianne" w:cstheme="minorHAnsi"/>
          <w:sz w:val="20"/>
          <w:szCs w:val="20"/>
          <w:u w:color="000000"/>
          <w:bdr w:val="nil"/>
          <w:lang w:eastAsia="fr-FR"/>
        </w:rPr>
        <w:t xml:space="preserve">Pour toute situation d’enfant en danger ou en risque vous êtes invités à contacter </w:t>
      </w:r>
      <w:r w:rsidR="001A49D5" w:rsidRPr="00D43F5D">
        <w:rPr>
          <w:rFonts w:ascii="Marianne" w:hAnsi="Marianne" w:cstheme="minorHAnsi"/>
          <w:sz w:val="20"/>
          <w:szCs w:val="20"/>
          <w:u w:color="000000"/>
          <w:bdr w:val="nil"/>
          <w:lang w:eastAsia="fr-FR"/>
        </w:rPr>
        <w:t xml:space="preserve">très rapidement : </w:t>
      </w:r>
    </w:p>
    <w:tbl>
      <w:tblPr>
        <w:tblStyle w:val="Grilledutableau"/>
        <w:tblW w:w="9634" w:type="dxa"/>
        <w:tblLook w:val="04A0" w:firstRow="1" w:lastRow="0" w:firstColumn="1" w:lastColumn="0" w:noHBand="0" w:noVBand="1"/>
      </w:tblPr>
      <w:tblGrid>
        <w:gridCol w:w="1980"/>
        <w:gridCol w:w="3118"/>
        <w:gridCol w:w="4536"/>
      </w:tblGrid>
      <w:tr w:rsidR="004C43B9" w:rsidRPr="002824FE" w14:paraId="0BCFED1F" w14:textId="77777777" w:rsidTr="002125B7">
        <w:tc>
          <w:tcPr>
            <w:tcW w:w="1980" w:type="dxa"/>
            <w:vAlign w:val="center"/>
          </w:tcPr>
          <w:p w14:paraId="7C847196" w14:textId="77777777" w:rsidR="004C43B9" w:rsidRPr="00D43F5D" w:rsidRDefault="004C43B9" w:rsidP="004C43B9">
            <w:pPr>
              <w:jc w:val="left"/>
              <w:rPr>
                <w:rFonts w:ascii="Marianne" w:hAnsi="Marianne" w:cstheme="minorHAnsi"/>
                <w:b/>
                <w:bCs/>
                <w:sz w:val="20"/>
                <w:szCs w:val="20"/>
              </w:rPr>
            </w:pPr>
            <w:r w:rsidRPr="00D43F5D">
              <w:rPr>
                <w:rFonts w:ascii="Marianne" w:hAnsi="Marianne" w:cstheme="minorHAnsi"/>
                <w:b/>
                <w:bCs/>
                <w:sz w:val="20"/>
                <w:szCs w:val="20"/>
              </w:rPr>
              <w:t>Enfance en danger</w:t>
            </w:r>
          </w:p>
        </w:tc>
        <w:tc>
          <w:tcPr>
            <w:tcW w:w="3118" w:type="dxa"/>
            <w:vAlign w:val="center"/>
          </w:tcPr>
          <w:p w14:paraId="13B91EA0" w14:textId="6DDEE94A" w:rsidR="004C43B9" w:rsidRPr="002125B7" w:rsidRDefault="002125B7" w:rsidP="002125B7">
            <w:pPr>
              <w:jc w:val="left"/>
              <w:rPr>
                <w:rFonts w:ascii="Marianne" w:hAnsi="Marianne" w:cstheme="minorHAnsi"/>
                <w:sz w:val="20"/>
                <w:szCs w:val="20"/>
              </w:rPr>
            </w:pPr>
            <w:r w:rsidRPr="002125B7">
              <w:rPr>
                <w:rFonts w:ascii="Marianne" w:hAnsi="Marianne" w:cstheme="minorHAnsi"/>
                <w:sz w:val="20"/>
                <w:szCs w:val="20"/>
              </w:rPr>
              <w:t>N</w:t>
            </w:r>
            <w:r w:rsidRPr="002125B7">
              <w:rPr>
                <w:rFonts w:ascii="Marianne" w:hAnsi="Marianne"/>
                <w:sz w:val="20"/>
                <w:szCs w:val="20"/>
              </w:rPr>
              <w:t>icole COLETTA</w:t>
            </w:r>
          </w:p>
        </w:tc>
        <w:tc>
          <w:tcPr>
            <w:tcW w:w="4536" w:type="dxa"/>
            <w:vAlign w:val="center"/>
          </w:tcPr>
          <w:p w14:paraId="3FD88B6F" w14:textId="32727AEE" w:rsidR="004C43B9" w:rsidRPr="002125B7" w:rsidRDefault="004C43B9" w:rsidP="002125B7">
            <w:pPr>
              <w:jc w:val="left"/>
              <w:rPr>
                <w:rFonts w:ascii="Marianne" w:hAnsi="Marianne" w:cstheme="minorHAnsi"/>
                <w:sz w:val="20"/>
                <w:szCs w:val="20"/>
                <w:lang w:val="pt-BR"/>
              </w:rPr>
            </w:pPr>
            <w:r w:rsidRPr="002125B7">
              <w:rPr>
                <w:rFonts w:ascii="Apple Color Emoji" w:hAnsi="Apple Color Emoji" w:cs="Apple Color Emoji"/>
                <w:color w:val="000000" w:themeColor="text1"/>
                <w:sz w:val="20"/>
                <w:szCs w:val="20"/>
                <w:lang w:val="pt-BR"/>
              </w:rPr>
              <w:t>☎</w:t>
            </w:r>
            <w:r w:rsidRPr="002125B7">
              <w:rPr>
                <w:rFonts w:ascii="Marianne" w:hAnsi="Marianne" w:cstheme="minorHAnsi"/>
                <w:color w:val="000000" w:themeColor="text1"/>
                <w:sz w:val="20"/>
                <w:szCs w:val="20"/>
                <w:lang w:val="pt-BR"/>
              </w:rPr>
              <w:t xml:space="preserve"> : </w:t>
            </w:r>
            <w:r w:rsidR="002125B7" w:rsidRPr="002125B7">
              <w:rPr>
                <w:rFonts w:ascii="Marianne" w:hAnsi="Marianne" w:cstheme="minorHAnsi"/>
                <w:color w:val="000000" w:themeColor="text1"/>
                <w:sz w:val="20"/>
                <w:szCs w:val="20"/>
                <w:lang w:val="pt-BR"/>
              </w:rPr>
              <w:t>03.84.46.66.19 ou 06.13.77.22.13</w:t>
            </w:r>
          </w:p>
          <w:p w14:paraId="65389A1B" w14:textId="77777777" w:rsidR="004C43B9" w:rsidRDefault="004C43B9" w:rsidP="002125B7">
            <w:pPr>
              <w:jc w:val="left"/>
              <w:rPr>
                <w:rFonts w:ascii="Marianne" w:hAnsi="Marianne" w:cstheme="minorHAnsi"/>
                <w:color w:val="000000" w:themeColor="text1"/>
                <w:sz w:val="20"/>
                <w:szCs w:val="20"/>
                <w:lang w:val="pt-BR"/>
              </w:rPr>
            </w:pPr>
            <w:r w:rsidRPr="002125B7">
              <w:rPr>
                <w:rFonts w:ascii="Marianne" w:hAnsi="Marianne" w:cstheme="minorHAnsi"/>
                <w:color w:val="000000" w:themeColor="text1"/>
                <w:sz w:val="20"/>
                <w:szCs w:val="20"/>
              </w:rPr>
              <w:sym w:font="Wingdings" w:char="F02C"/>
            </w:r>
            <w:r w:rsidRPr="002125B7">
              <w:rPr>
                <w:rFonts w:ascii="Marianne" w:hAnsi="Marianne" w:cstheme="minorHAnsi"/>
                <w:color w:val="000000" w:themeColor="text1"/>
                <w:sz w:val="20"/>
                <w:szCs w:val="20"/>
                <w:lang w:val="pt-BR"/>
              </w:rPr>
              <w:t xml:space="preserve">  : </w:t>
            </w:r>
            <w:hyperlink r:id="rId60" w:history="1">
              <w:r w:rsidR="002125B7" w:rsidRPr="002125B7">
                <w:rPr>
                  <w:rStyle w:val="Lienhypertexte"/>
                  <w:rFonts w:ascii="Marianne" w:hAnsi="Marianne" w:cstheme="minorHAnsi"/>
                  <w:sz w:val="20"/>
                  <w:szCs w:val="20"/>
                  <w:lang w:val="pt-BR"/>
                </w:rPr>
                <w:t>nicole.coletta@ac-besancon.fr</w:t>
              </w:r>
            </w:hyperlink>
            <w:r w:rsidR="002125B7" w:rsidRPr="002125B7">
              <w:rPr>
                <w:rFonts w:ascii="Marianne" w:hAnsi="Marianne" w:cstheme="minorHAnsi"/>
                <w:color w:val="000000" w:themeColor="text1"/>
                <w:sz w:val="20"/>
                <w:szCs w:val="20"/>
                <w:lang w:val="pt-BR"/>
              </w:rPr>
              <w:t xml:space="preserve"> o</w:t>
            </w:r>
            <w:r w:rsidR="002125B7">
              <w:rPr>
                <w:rFonts w:ascii="Marianne" w:hAnsi="Marianne" w:cstheme="minorHAnsi"/>
                <w:color w:val="000000" w:themeColor="text1"/>
                <w:sz w:val="20"/>
                <w:szCs w:val="20"/>
                <w:lang w:val="pt-BR"/>
              </w:rPr>
              <w:t>u</w:t>
            </w:r>
          </w:p>
          <w:p w14:paraId="716A085E" w14:textId="490F6547" w:rsidR="002125B7" w:rsidRPr="002125B7" w:rsidRDefault="002125B7" w:rsidP="002125B7">
            <w:pPr>
              <w:jc w:val="left"/>
              <w:rPr>
                <w:rFonts w:ascii="Marianne" w:hAnsi="Marianne" w:cstheme="minorHAnsi"/>
                <w:sz w:val="20"/>
                <w:szCs w:val="20"/>
                <w:lang w:val="pt-BR"/>
              </w:rPr>
            </w:pPr>
            <w:r w:rsidRPr="002125B7">
              <w:rPr>
                <w:rFonts w:ascii="Marianne" w:hAnsi="Marianne" w:cstheme="minorHAnsi"/>
                <w:color w:val="000000" w:themeColor="text1"/>
                <w:sz w:val="20"/>
                <w:szCs w:val="20"/>
              </w:rPr>
              <w:sym w:font="Wingdings" w:char="F02C"/>
            </w:r>
            <w:r w:rsidRPr="002125B7">
              <w:rPr>
                <w:rFonts w:ascii="Marianne" w:hAnsi="Marianne" w:cstheme="minorHAnsi"/>
                <w:color w:val="000000" w:themeColor="text1"/>
                <w:sz w:val="20"/>
                <w:szCs w:val="20"/>
                <w:lang w:val="pt-BR"/>
              </w:rPr>
              <w:t>  </w:t>
            </w:r>
            <w:r>
              <w:rPr>
                <w:rFonts w:ascii="Marianne" w:hAnsi="Marianne" w:cstheme="minorHAnsi"/>
                <w:color w:val="000000" w:themeColor="text1"/>
                <w:sz w:val="20"/>
                <w:szCs w:val="20"/>
                <w:lang w:val="pt-BR"/>
              </w:rPr>
              <w:t>: ce.enfantendanger.dsden90@ac-besancon.fr</w:t>
            </w:r>
          </w:p>
        </w:tc>
      </w:tr>
    </w:tbl>
    <w:p w14:paraId="42C87230" w14:textId="7AF6B7AE" w:rsidR="008623A1" w:rsidRPr="002125B7" w:rsidRDefault="008623A1" w:rsidP="008623A1">
      <w:pPr>
        <w:rPr>
          <w:rFonts w:ascii="Marianne" w:hAnsi="Marianne" w:cstheme="minorHAnsi"/>
          <w:b/>
          <w:bCs/>
          <w:sz w:val="20"/>
          <w:szCs w:val="20"/>
          <w:lang w:val="pt-BR"/>
        </w:rPr>
      </w:pPr>
    </w:p>
    <w:p w14:paraId="65F184D2" w14:textId="77777777" w:rsidR="00C271E6" w:rsidRPr="002125B7" w:rsidRDefault="00C271E6" w:rsidP="008623A1">
      <w:pPr>
        <w:rPr>
          <w:rFonts w:ascii="Marianne" w:hAnsi="Marianne" w:cstheme="minorHAnsi"/>
          <w:b/>
          <w:bCs/>
          <w:sz w:val="20"/>
          <w:szCs w:val="20"/>
          <w:lang w:val="pt-BR"/>
        </w:rPr>
      </w:pPr>
    </w:p>
    <w:p w14:paraId="1ED1708F" w14:textId="6F90EDA9" w:rsidR="002B7DC6" w:rsidRPr="00D43F5D" w:rsidRDefault="00C271E6" w:rsidP="000878DC">
      <w:pPr>
        <w:pStyle w:val="Titre2"/>
        <w:numPr>
          <w:ilvl w:val="0"/>
          <w:numId w:val="0"/>
        </w:numPr>
        <w:spacing w:before="0" w:line="480" w:lineRule="auto"/>
        <w:ind w:left="860"/>
        <w:jc w:val="both"/>
        <w:rPr>
          <w:rFonts w:ascii="Marianne" w:eastAsia="Arial Unicode MS" w:hAnsi="Marianne" w:cstheme="minorHAnsi"/>
          <w:sz w:val="24"/>
          <w:szCs w:val="24"/>
        </w:rPr>
      </w:pPr>
      <w:bookmarkStart w:id="51" w:name="_Toc207181911"/>
      <w:r w:rsidRPr="00D43F5D">
        <w:rPr>
          <w:rFonts w:ascii="Marianne" w:eastAsia="Arial Unicode MS" w:hAnsi="Marianne" w:cstheme="minorHAnsi"/>
          <w:sz w:val="24"/>
          <w:szCs w:val="24"/>
        </w:rPr>
        <w:lastRenderedPageBreak/>
        <w:t>2.1</w:t>
      </w:r>
      <w:r w:rsidR="00133546" w:rsidRPr="00D43F5D">
        <w:rPr>
          <w:rFonts w:ascii="Marianne" w:eastAsia="Arial Unicode MS" w:hAnsi="Marianne" w:cstheme="minorHAnsi"/>
          <w:sz w:val="24"/>
          <w:szCs w:val="24"/>
        </w:rPr>
        <w:t>1</w:t>
      </w:r>
      <w:r w:rsidRPr="00D43F5D">
        <w:rPr>
          <w:rFonts w:ascii="Marianne" w:eastAsia="Arial Unicode MS" w:hAnsi="Marianne" w:cstheme="minorHAnsi"/>
          <w:sz w:val="24"/>
          <w:szCs w:val="24"/>
        </w:rPr>
        <w:t xml:space="preserve"> </w:t>
      </w:r>
      <w:r w:rsidR="002B7DC6" w:rsidRPr="00D43F5D">
        <w:rPr>
          <w:rFonts w:ascii="Marianne" w:eastAsia="Arial Unicode MS" w:hAnsi="Marianne" w:cstheme="minorHAnsi"/>
          <w:sz w:val="24"/>
          <w:szCs w:val="24"/>
        </w:rPr>
        <w:t>Les sorties scolaires</w:t>
      </w:r>
      <w:bookmarkEnd w:id="51"/>
      <w:r w:rsidR="002B7DC6" w:rsidRPr="00D43F5D">
        <w:rPr>
          <w:rFonts w:ascii="Marianne" w:eastAsia="Arial Unicode MS" w:hAnsi="Marianne" w:cstheme="minorHAnsi"/>
          <w:sz w:val="24"/>
          <w:szCs w:val="24"/>
        </w:rPr>
        <w:t xml:space="preserve"> </w:t>
      </w:r>
    </w:p>
    <w:p w14:paraId="653FC5FB" w14:textId="5A9B11E9" w:rsidR="00DA4279" w:rsidRPr="00D43F5D" w:rsidRDefault="001B5BF3" w:rsidP="000878DC">
      <w:pPr>
        <w:pBdr>
          <w:top w:val="nil"/>
          <w:left w:val="nil"/>
          <w:bottom w:val="nil"/>
          <w:right w:val="nil"/>
          <w:between w:val="nil"/>
          <w:bar w:val="nil"/>
        </w:pBdr>
        <w:tabs>
          <w:tab w:val="left" w:pos="709"/>
        </w:tabs>
        <w:spacing w:after="0" w:line="276" w:lineRule="auto"/>
        <w:rPr>
          <w:rFonts w:ascii="Marianne" w:eastAsia="Arial Unicode MS" w:hAnsi="Marianne" w:cstheme="minorHAnsi"/>
          <w:i/>
          <w:i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i/>
          <w:iCs/>
          <w:color w:val="000000"/>
          <w:sz w:val="20"/>
          <w:szCs w:val="20"/>
          <w:u w:color="000000"/>
          <w:bdr w:val="nil"/>
          <w:lang w:eastAsia="fr-FR"/>
          <w14:textOutline w14:w="0" w14:cap="flat" w14:cmpd="sng" w14:algn="ctr">
            <w14:noFill/>
            <w14:prstDash w14:val="solid"/>
            <w14:bevel/>
          </w14:textOutline>
        </w:rPr>
        <w:t>Référence</w:t>
      </w:r>
      <w:r w:rsidR="00DA4279" w:rsidRPr="00D43F5D">
        <w:rPr>
          <w:rFonts w:ascii="Marianne" w:eastAsia="Arial Unicode MS" w:hAnsi="Marianne" w:cstheme="minorHAnsi"/>
          <w:i/>
          <w:iCs/>
          <w:color w:val="000000"/>
          <w:sz w:val="20"/>
          <w:szCs w:val="20"/>
          <w:u w:color="000000"/>
          <w:bdr w:val="nil"/>
          <w:lang w:eastAsia="fr-FR"/>
          <w14:textOutline w14:w="0" w14:cap="flat" w14:cmpd="sng" w14:algn="ctr">
            <w14:noFill/>
            <w14:prstDash w14:val="solid"/>
            <w14:bevel/>
          </w14:textOutline>
        </w:rPr>
        <w:t>s</w:t>
      </w:r>
      <w:r w:rsidRPr="00D43F5D">
        <w:rPr>
          <w:rFonts w:ascii="Marianne" w:eastAsia="Arial Unicode MS" w:hAnsi="Marianne" w:cstheme="minorHAnsi"/>
          <w:i/>
          <w:iCs/>
          <w:color w:val="000000"/>
          <w:sz w:val="20"/>
          <w:szCs w:val="20"/>
          <w:u w:color="000000"/>
          <w:bdr w:val="nil"/>
          <w:lang w:eastAsia="fr-FR"/>
          <w14:textOutline w14:w="0" w14:cap="flat" w14:cmpd="sng" w14:algn="ctr">
            <w14:noFill/>
            <w14:prstDash w14:val="solid"/>
            <w14:bevel/>
          </w14:textOutline>
        </w:rPr>
        <w:t xml:space="preserve"> : </w:t>
      </w:r>
    </w:p>
    <w:p w14:paraId="63D7DE9C" w14:textId="4AB6E36E" w:rsidR="001B5BF3" w:rsidRPr="007E0435" w:rsidRDefault="00DA4279" w:rsidP="000878DC">
      <w:pPr>
        <w:pBdr>
          <w:top w:val="nil"/>
          <w:left w:val="nil"/>
          <w:bottom w:val="nil"/>
          <w:right w:val="nil"/>
          <w:between w:val="nil"/>
          <w:bar w:val="nil"/>
        </w:pBdr>
        <w:tabs>
          <w:tab w:val="left" w:pos="709"/>
        </w:tabs>
        <w:spacing w:after="0" w:line="276" w:lineRule="auto"/>
        <w:rPr>
          <w:rFonts w:ascii="Marianne" w:eastAsia="Arial Unicode MS" w:hAnsi="Marianne" w:cstheme="minorHAnsi"/>
          <w:i/>
          <w:iCs/>
          <w:color w:val="FF0000"/>
          <w:sz w:val="20"/>
          <w:szCs w:val="20"/>
          <w:u w:val="single" w:color="0000FF"/>
          <w:bdr w:val="nil"/>
          <w:lang w:eastAsia="fr-FR"/>
          <w14:textOutline w14:w="0" w14:cap="flat" w14:cmpd="sng" w14:algn="ctr">
            <w14:noFill/>
            <w14:prstDash w14:val="solid"/>
            <w14:bevel/>
          </w14:textOutline>
        </w:rPr>
      </w:pPr>
      <w:r w:rsidRPr="000D7319">
        <w:rPr>
          <w:rFonts w:ascii="Marianne" w:eastAsia="Arial Unicode MS" w:hAnsi="Marianne" w:cstheme="minorHAnsi"/>
          <w:i/>
          <w:iCs/>
          <w:color w:val="000000" w:themeColor="text1"/>
          <w:sz w:val="20"/>
          <w:szCs w:val="20"/>
          <w:u w:color="000000"/>
          <w:bdr w:val="nil"/>
          <w:lang w:eastAsia="fr-FR"/>
          <w14:textOutline w14:w="0" w14:cap="flat" w14:cmpd="sng" w14:algn="ctr">
            <w14:noFill/>
            <w14:prstDash w14:val="solid"/>
            <w14:bevel/>
          </w14:textOutline>
        </w:rPr>
        <w:t xml:space="preserve">BO n° 30 du 25 juillet 2024 </w:t>
      </w:r>
      <w:r w:rsidRPr="007E0435">
        <w:rPr>
          <w:rFonts w:ascii="Marianne" w:eastAsia="Arial Unicode MS" w:hAnsi="Marianne" w:cstheme="minorHAnsi"/>
          <w:i/>
          <w:iCs/>
          <w:color w:val="FF0000"/>
          <w:sz w:val="20"/>
          <w:szCs w:val="20"/>
          <w:u w:color="000000"/>
          <w:bdr w:val="nil"/>
          <w:lang w:eastAsia="fr-FR"/>
          <w14:textOutline w14:w="0" w14:cap="flat" w14:cmpd="sng" w14:algn="ctr">
            <w14:noFill/>
            <w14:prstDash w14:val="solid"/>
            <w14:bevel/>
          </w14:textOutline>
        </w:rPr>
        <w:t xml:space="preserve">- </w:t>
      </w:r>
      <w:hyperlink r:id="rId61" w:history="1">
        <w:r w:rsidR="002447E2" w:rsidRPr="007E0435">
          <w:rPr>
            <w:rStyle w:val="Lienhypertexte"/>
            <w:rFonts w:ascii="Marianne" w:eastAsia="Arial Unicode MS" w:hAnsi="Marianne" w:cstheme="minorHAnsi"/>
            <w:i/>
            <w:iCs/>
            <w:color w:val="FF0000"/>
            <w:sz w:val="20"/>
            <w:szCs w:val="20"/>
            <w:bdr w:val="nil"/>
            <w:lang w:eastAsia="fr-FR"/>
            <w14:textOutline w14:w="0" w14:cap="flat" w14:cmpd="sng" w14:algn="ctr">
              <w14:noFill/>
              <w14:prstDash w14:val="solid"/>
              <w14:bevel/>
            </w14:textOutline>
          </w:rPr>
          <w:t>circulaire du 16.07.2024</w:t>
        </w:r>
      </w:hyperlink>
    </w:p>
    <w:p w14:paraId="34FA3AED" w14:textId="4150966B" w:rsidR="002447E2" w:rsidRPr="004B54B8" w:rsidRDefault="00D97C3F" w:rsidP="000878DC">
      <w:pPr>
        <w:pBdr>
          <w:top w:val="nil"/>
          <w:left w:val="nil"/>
          <w:bottom w:val="nil"/>
          <w:right w:val="nil"/>
          <w:between w:val="nil"/>
          <w:bar w:val="nil"/>
        </w:pBdr>
        <w:tabs>
          <w:tab w:val="left" w:pos="709"/>
        </w:tabs>
        <w:spacing w:after="0" w:line="276" w:lineRule="auto"/>
        <w:rPr>
          <w:rFonts w:ascii="Marianne" w:eastAsia="Arial Unicode MS" w:hAnsi="Marianne" w:cstheme="minorHAnsi"/>
          <w:i/>
          <w:iCs/>
          <w:color w:val="954F72"/>
          <w:sz w:val="20"/>
          <w:szCs w:val="20"/>
          <w:u w:val="single" w:color="0000FF"/>
          <w:bdr w:val="nil"/>
          <w:lang w:eastAsia="fr-FR"/>
          <w14:textOutline w14:w="0" w14:cap="flat" w14:cmpd="sng" w14:algn="ctr">
            <w14:noFill/>
            <w14:prstDash w14:val="solid"/>
            <w14:bevel/>
          </w14:textOutline>
        </w:rPr>
      </w:pPr>
      <w:hyperlink r:id="rId62" w:history="1">
        <w:r w:rsidR="002447E2" w:rsidRPr="004B54B8">
          <w:rPr>
            <w:rStyle w:val="Lienhypertexte"/>
            <w:rFonts w:ascii="Marianne" w:eastAsia="Arial Unicode MS" w:hAnsi="Marianne" w:cstheme="minorHAnsi"/>
            <w:i/>
            <w:iCs/>
            <w:color w:val="954F72"/>
            <w:sz w:val="20"/>
            <w:szCs w:val="20"/>
            <w:bdr w:val="nil"/>
            <w:lang w:eastAsia="fr-FR"/>
            <w14:textOutline w14:w="0" w14:cap="flat" w14:cmpd="sng" w14:algn="ctr">
              <w14:noFill/>
              <w14:prstDash w14:val="solid"/>
              <w14:bevel/>
            </w14:textOutline>
          </w:rPr>
          <w:t>Lien vers la circulaire</w:t>
        </w:r>
        <w:r w:rsidR="00EB7155" w:rsidRPr="004B54B8">
          <w:rPr>
            <w:rStyle w:val="Lienhypertexte"/>
            <w:rFonts w:ascii="Marianne" w:eastAsia="Arial Unicode MS" w:hAnsi="Marianne" w:cstheme="minorHAnsi"/>
            <w:i/>
            <w:iCs/>
            <w:color w:val="954F72"/>
            <w:sz w:val="20"/>
            <w:szCs w:val="20"/>
            <w:bdr w:val="nil"/>
            <w:lang w:eastAsia="fr-FR"/>
            <w14:textOutline w14:w="0" w14:cap="flat" w14:cmpd="sng" w14:algn="ctr">
              <w14:noFill/>
              <w14:prstDash w14:val="solid"/>
              <w14:bevel/>
            </w14:textOutline>
          </w:rPr>
          <w:t xml:space="preserve"> et les ressources</w:t>
        </w:r>
        <w:r w:rsidR="002447E2" w:rsidRPr="004B54B8">
          <w:rPr>
            <w:rStyle w:val="Lienhypertexte"/>
            <w:rFonts w:ascii="Marianne" w:eastAsia="Arial Unicode MS" w:hAnsi="Marianne" w:cstheme="minorHAnsi"/>
            <w:i/>
            <w:iCs/>
            <w:color w:val="954F72"/>
            <w:sz w:val="20"/>
            <w:szCs w:val="20"/>
            <w:bdr w:val="nil"/>
            <w:lang w:eastAsia="fr-FR"/>
            <w14:textOutline w14:w="0" w14:cap="flat" w14:cmpd="sng" w14:algn="ctr">
              <w14:noFill/>
              <w14:prstDash w14:val="solid"/>
              <w14:bevel/>
            </w14:textOutline>
          </w:rPr>
          <w:t xml:space="preserve"> départementale</w:t>
        </w:r>
      </w:hyperlink>
      <w:r w:rsidR="00EB7155" w:rsidRPr="004B54B8">
        <w:rPr>
          <w:rFonts w:ascii="Marianne" w:eastAsia="Arial Unicode MS" w:hAnsi="Marianne" w:cstheme="minorHAnsi"/>
          <w:i/>
          <w:iCs/>
          <w:color w:val="954F72"/>
          <w:sz w:val="20"/>
          <w:szCs w:val="20"/>
          <w:u w:val="single" w:color="0000FF"/>
          <w:bdr w:val="nil"/>
          <w:lang w:eastAsia="fr-FR"/>
          <w14:textOutline w14:w="0" w14:cap="flat" w14:cmpd="sng" w14:algn="ctr">
            <w14:noFill/>
            <w14:prstDash w14:val="solid"/>
            <w14:bevel/>
          </w14:textOutline>
        </w:rPr>
        <w:t>s</w:t>
      </w:r>
    </w:p>
    <w:p w14:paraId="2230644B" w14:textId="12A0C148" w:rsidR="000944F3" w:rsidRPr="00D43F5D" w:rsidRDefault="00C271E6" w:rsidP="00C271E6">
      <w:pPr>
        <w:pStyle w:val="Titre2"/>
        <w:numPr>
          <w:ilvl w:val="0"/>
          <w:numId w:val="0"/>
        </w:numPr>
        <w:ind w:left="860"/>
        <w:jc w:val="both"/>
        <w:rPr>
          <w:rFonts w:ascii="Marianne" w:hAnsi="Marianne" w:cstheme="minorHAnsi"/>
          <w:sz w:val="24"/>
          <w:szCs w:val="24"/>
        </w:rPr>
      </w:pPr>
      <w:bookmarkStart w:id="52" w:name="_Toc207181912"/>
      <w:r w:rsidRPr="00D43F5D">
        <w:rPr>
          <w:rFonts w:ascii="Marianne" w:hAnsi="Marianne" w:cstheme="minorHAnsi"/>
          <w:sz w:val="24"/>
          <w:szCs w:val="24"/>
        </w:rPr>
        <w:t>2.1</w:t>
      </w:r>
      <w:r w:rsidR="00133546" w:rsidRPr="00D43F5D">
        <w:rPr>
          <w:rFonts w:ascii="Marianne" w:hAnsi="Marianne" w:cstheme="minorHAnsi"/>
          <w:sz w:val="24"/>
          <w:szCs w:val="24"/>
        </w:rPr>
        <w:t>2</w:t>
      </w:r>
      <w:r w:rsidRPr="00D43F5D">
        <w:rPr>
          <w:rFonts w:ascii="Marianne" w:hAnsi="Marianne" w:cstheme="minorHAnsi"/>
          <w:sz w:val="24"/>
          <w:szCs w:val="24"/>
        </w:rPr>
        <w:t xml:space="preserve"> </w:t>
      </w:r>
      <w:r w:rsidR="000944F3" w:rsidRPr="00D43F5D">
        <w:rPr>
          <w:rFonts w:ascii="Marianne" w:hAnsi="Marianne" w:cstheme="minorHAnsi"/>
          <w:sz w:val="24"/>
          <w:szCs w:val="24"/>
        </w:rPr>
        <w:t>Assurances scolaires</w:t>
      </w:r>
      <w:bookmarkEnd w:id="52"/>
      <w:r w:rsidR="000944F3" w:rsidRPr="00D43F5D">
        <w:rPr>
          <w:rFonts w:ascii="Marianne" w:hAnsi="Marianne" w:cstheme="minorHAnsi"/>
          <w:sz w:val="24"/>
          <w:szCs w:val="24"/>
        </w:rPr>
        <w:t xml:space="preserve"> </w:t>
      </w:r>
    </w:p>
    <w:p w14:paraId="358444B9" w14:textId="77777777" w:rsidR="00704BD1" w:rsidRPr="00D43F5D" w:rsidRDefault="00704BD1" w:rsidP="00C204B0">
      <w:pPr>
        <w:spacing w:before="240"/>
        <w:rPr>
          <w:rFonts w:ascii="Marianne" w:hAnsi="Marianne" w:cstheme="minorHAnsi"/>
          <w:sz w:val="20"/>
          <w:szCs w:val="20"/>
        </w:rPr>
      </w:pPr>
      <w:r w:rsidRPr="00D43F5D">
        <w:rPr>
          <w:rFonts w:ascii="Marianne" w:hAnsi="Marianne" w:cstheme="minorHAnsi"/>
          <w:sz w:val="20"/>
          <w:szCs w:val="20"/>
        </w:rPr>
        <w:t>La souscription d'une</w:t>
      </w:r>
      <w:r w:rsidRPr="00D43F5D">
        <w:rPr>
          <w:rStyle w:val="lev"/>
          <w:rFonts w:ascii="Marianne" w:hAnsi="Marianne" w:cstheme="minorHAnsi"/>
          <w:sz w:val="20"/>
          <w:szCs w:val="20"/>
        </w:rPr>
        <w:t> assurance scolaire</w:t>
      </w:r>
      <w:r w:rsidRPr="00D43F5D">
        <w:rPr>
          <w:rFonts w:ascii="Marianne" w:hAnsi="Marianne" w:cstheme="minorHAnsi"/>
          <w:sz w:val="20"/>
          <w:szCs w:val="20"/>
        </w:rPr>
        <w:t> pour les activités scolaires et facultatives est un </w:t>
      </w:r>
      <w:r w:rsidRPr="00D43F5D">
        <w:rPr>
          <w:rStyle w:val="lev"/>
          <w:rFonts w:ascii="Marianne" w:hAnsi="Marianne" w:cstheme="minorHAnsi"/>
          <w:sz w:val="20"/>
          <w:szCs w:val="20"/>
        </w:rPr>
        <w:t>gage de sécurité</w:t>
      </w:r>
      <w:r w:rsidRPr="00D43F5D">
        <w:rPr>
          <w:rFonts w:ascii="Marianne" w:hAnsi="Marianne" w:cstheme="minorHAnsi"/>
          <w:sz w:val="20"/>
          <w:szCs w:val="20"/>
        </w:rPr>
        <w:t>, pour les élèves et leurs parents.</w:t>
      </w:r>
    </w:p>
    <w:p w14:paraId="2E4D3EE1" w14:textId="77777777" w:rsidR="00967D22" w:rsidRPr="00D43F5D" w:rsidRDefault="00967D22" w:rsidP="00C271E6">
      <w:pPr>
        <w:pStyle w:val="Titre3"/>
        <w:numPr>
          <w:ilvl w:val="0"/>
          <w:numId w:val="0"/>
        </w:numPr>
        <w:ind w:left="720"/>
        <w:jc w:val="both"/>
        <w:rPr>
          <w:rFonts w:ascii="Marianne" w:hAnsi="Marianne" w:cstheme="minorHAnsi"/>
          <w:sz w:val="22"/>
          <w:szCs w:val="22"/>
        </w:rPr>
      </w:pPr>
      <w:bookmarkStart w:id="53" w:name="_Toc207181913"/>
      <w:r w:rsidRPr="00D43F5D">
        <w:rPr>
          <w:rFonts w:ascii="Marianne" w:hAnsi="Marianne" w:cstheme="minorHAnsi"/>
          <w:sz w:val="22"/>
          <w:szCs w:val="22"/>
        </w:rPr>
        <w:t>Garanties de l'assurance scolaire</w:t>
      </w:r>
      <w:bookmarkEnd w:id="53"/>
    </w:p>
    <w:p w14:paraId="64721720" w14:textId="77777777" w:rsidR="008914CE" w:rsidRPr="00D43F5D" w:rsidRDefault="008914CE" w:rsidP="00C75063">
      <w:pPr>
        <w:spacing w:before="240" w:after="0" w:line="240" w:lineRule="auto"/>
        <w:rPr>
          <w:rFonts w:ascii="Marianne" w:eastAsia="Times New Roman" w:hAnsi="Marianne" w:cstheme="minorHAnsi"/>
          <w:sz w:val="20"/>
          <w:lang w:eastAsia="zh-CN"/>
        </w:rPr>
      </w:pPr>
      <w:r w:rsidRPr="00D43F5D">
        <w:rPr>
          <w:rFonts w:ascii="Marianne" w:eastAsia="Times New Roman" w:hAnsi="Marianne" w:cstheme="minorHAnsi"/>
          <w:sz w:val="20"/>
          <w:lang w:eastAsia="zh-CN"/>
        </w:rPr>
        <w:t xml:space="preserve">L’assurance scolaire souscrite doit </w:t>
      </w:r>
      <w:r w:rsidRPr="00D43F5D">
        <w:rPr>
          <w:rFonts w:ascii="Marianne" w:eastAsia="Times New Roman" w:hAnsi="Marianne" w:cstheme="minorHAnsi"/>
          <w:b/>
          <w:bCs/>
          <w:sz w:val="20"/>
          <w:lang w:eastAsia="zh-CN"/>
        </w:rPr>
        <w:t>garantir les dommages</w:t>
      </w:r>
      <w:r w:rsidRPr="00D43F5D">
        <w:rPr>
          <w:rFonts w:ascii="Marianne" w:eastAsia="Times New Roman" w:hAnsi="Marianne" w:cstheme="minorHAnsi"/>
          <w:sz w:val="20"/>
          <w:lang w:eastAsia="zh-CN"/>
        </w:rPr>
        <w:t> :</w:t>
      </w:r>
    </w:p>
    <w:p w14:paraId="07EE1B38" w14:textId="77777777" w:rsidR="008914CE" w:rsidRPr="00D43F5D" w:rsidRDefault="008914CE" w:rsidP="004C5046">
      <w:pPr>
        <w:numPr>
          <w:ilvl w:val="0"/>
          <w:numId w:val="37"/>
        </w:numPr>
        <w:spacing w:after="100" w:afterAutospacing="1" w:line="240" w:lineRule="auto"/>
        <w:rPr>
          <w:rFonts w:ascii="Marianne" w:eastAsia="Times New Roman" w:hAnsi="Marianne" w:cstheme="minorHAnsi"/>
          <w:sz w:val="20"/>
          <w:lang w:eastAsia="zh-CN"/>
        </w:rPr>
      </w:pPr>
      <w:r w:rsidRPr="00D43F5D">
        <w:rPr>
          <w:rFonts w:ascii="Marianne" w:eastAsia="Times New Roman" w:hAnsi="Marianne" w:cstheme="minorHAnsi"/>
          <w:b/>
          <w:bCs/>
          <w:sz w:val="20"/>
          <w:lang w:eastAsia="zh-CN"/>
        </w:rPr>
        <w:t>que l’élève pourrait causer à des tiers</w:t>
      </w:r>
      <w:r w:rsidRPr="00D43F5D">
        <w:rPr>
          <w:rFonts w:ascii="Marianne" w:eastAsia="Times New Roman" w:hAnsi="Marianne" w:cstheme="minorHAnsi"/>
          <w:sz w:val="20"/>
          <w:lang w:eastAsia="zh-CN"/>
        </w:rPr>
        <w:t xml:space="preserve"> (garantie de responsabilité civile)</w:t>
      </w:r>
    </w:p>
    <w:p w14:paraId="5496D8BB" w14:textId="77777777" w:rsidR="008914CE" w:rsidRPr="00D43F5D" w:rsidRDefault="008914CE" w:rsidP="004C5046">
      <w:pPr>
        <w:numPr>
          <w:ilvl w:val="0"/>
          <w:numId w:val="37"/>
        </w:numPr>
        <w:spacing w:before="100" w:beforeAutospacing="1" w:after="100" w:afterAutospacing="1" w:line="240" w:lineRule="auto"/>
        <w:rPr>
          <w:rFonts w:ascii="Marianne" w:eastAsia="Times New Roman" w:hAnsi="Marianne" w:cstheme="minorHAnsi"/>
          <w:sz w:val="20"/>
          <w:lang w:eastAsia="zh-CN"/>
        </w:rPr>
      </w:pPr>
      <w:r w:rsidRPr="00D43F5D">
        <w:rPr>
          <w:rFonts w:ascii="Marianne" w:eastAsia="Times New Roman" w:hAnsi="Marianne" w:cstheme="minorHAnsi"/>
          <w:b/>
          <w:bCs/>
          <w:sz w:val="20"/>
          <w:lang w:eastAsia="zh-CN"/>
        </w:rPr>
        <w:t>qu’il pourrait subir</w:t>
      </w:r>
      <w:r w:rsidRPr="00D43F5D">
        <w:rPr>
          <w:rFonts w:ascii="Marianne" w:eastAsia="Times New Roman" w:hAnsi="Marianne" w:cstheme="minorHAnsi"/>
          <w:sz w:val="20"/>
          <w:lang w:eastAsia="zh-CN"/>
        </w:rPr>
        <w:t xml:space="preserve"> (garantie individuelle accidents corporels)</w:t>
      </w:r>
    </w:p>
    <w:p w14:paraId="3A057046" w14:textId="77777777" w:rsidR="008914CE" w:rsidRPr="00D43F5D" w:rsidRDefault="008914CE" w:rsidP="00C75063">
      <w:pPr>
        <w:spacing w:after="0" w:line="240" w:lineRule="auto"/>
        <w:rPr>
          <w:rFonts w:ascii="Marianne" w:eastAsia="Times New Roman" w:hAnsi="Marianne" w:cstheme="minorHAnsi"/>
          <w:sz w:val="20"/>
          <w:lang w:eastAsia="zh-CN"/>
        </w:rPr>
      </w:pPr>
      <w:r w:rsidRPr="00D43F5D">
        <w:rPr>
          <w:rFonts w:ascii="Marianne" w:eastAsia="Times New Roman" w:hAnsi="Marianne" w:cstheme="minorHAnsi"/>
          <w:sz w:val="20"/>
          <w:lang w:eastAsia="zh-CN"/>
        </w:rPr>
        <w:t>Les titulaires d'une police d'assurance multirisques familiale doivent vérifier attentivement la nature des risques couverts par ce contrat. Il est conseillé de demander à l’assureur de fournir par écrit les précisions nécessaires.</w:t>
      </w:r>
    </w:p>
    <w:p w14:paraId="7DB10E4F" w14:textId="77777777" w:rsidR="00395288" w:rsidRPr="00D43F5D" w:rsidRDefault="00395288" w:rsidP="00C271E6">
      <w:pPr>
        <w:pStyle w:val="Titre3"/>
        <w:numPr>
          <w:ilvl w:val="0"/>
          <w:numId w:val="0"/>
        </w:numPr>
        <w:ind w:left="720"/>
        <w:jc w:val="both"/>
        <w:rPr>
          <w:rFonts w:ascii="Marianne" w:hAnsi="Marianne" w:cstheme="minorHAnsi"/>
          <w:sz w:val="22"/>
          <w:szCs w:val="22"/>
        </w:rPr>
      </w:pPr>
      <w:bookmarkStart w:id="54" w:name="_Toc207181914"/>
      <w:r w:rsidRPr="00D43F5D">
        <w:rPr>
          <w:rFonts w:ascii="Marianne" w:hAnsi="Marianne" w:cstheme="minorHAnsi"/>
          <w:sz w:val="22"/>
          <w:szCs w:val="22"/>
        </w:rPr>
        <w:t>Récapitulatif des cas d’obligation d’assurance scolaire</w:t>
      </w:r>
      <w:bookmarkEnd w:id="54"/>
    </w:p>
    <w:p w14:paraId="0C7EE796" w14:textId="77777777" w:rsidR="007A0C39" w:rsidRPr="00D43F5D" w:rsidRDefault="007A0C39" w:rsidP="00C75063">
      <w:pPr>
        <w:pStyle w:val="Corps"/>
        <w:jc w:val="both"/>
        <w:rPr>
          <w:rFonts w:ascii="Marianne" w:hAnsi="Marianne" w:cstheme="minorHAnsi"/>
          <w:sz w:val="20"/>
          <w:szCs w:val="20"/>
        </w:rPr>
      </w:pPr>
      <w:r w:rsidRPr="00D43F5D">
        <w:rPr>
          <w:rFonts w:ascii="Marianne" w:hAnsi="Marianne" w:cstheme="minorHAnsi"/>
          <w:noProof/>
          <w:sz w:val="20"/>
          <w:szCs w:val="20"/>
        </w:rPr>
        <w:drawing>
          <wp:inline distT="0" distB="0" distL="0" distR="0" wp14:anchorId="181FBF37" wp14:editId="14F7652C">
            <wp:extent cx="6217104" cy="1528549"/>
            <wp:effectExtent l="0" t="0" r="0" b="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63">
                      <a:extLst>
                        <a:ext uri="{BEBA8EAE-BF5A-486C-A8C5-ECC9F3942E4B}">
                          <a14:imgProps xmlns:a14="http://schemas.microsoft.com/office/drawing/2010/main">
                            <a14:imgLayer r:embed="rId64">
                              <a14:imgEffect>
                                <a14:saturation sat="0"/>
                              </a14:imgEffect>
                            </a14:imgLayer>
                          </a14:imgProps>
                        </a:ext>
                      </a:extLst>
                    </a:blip>
                    <a:stretch>
                      <a:fillRect/>
                    </a:stretch>
                  </pic:blipFill>
                  <pic:spPr>
                    <a:xfrm>
                      <a:off x="0" y="0"/>
                      <a:ext cx="6224087" cy="1530266"/>
                    </a:xfrm>
                    <a:prstGeom prst="rect">
                      <a:avLst/>
                    </a:prstGeom>
                  </pic:spPr>
                </pic:pic>
              </a:graphicData>
            </a:graphic>
          </wp:inline>
        </w:drawing>
      </w:r>
    </w:p>
    <w:p w14:paraId="7B8714C5" w14:textId="6BA95612" w:rsidR="00874D04" w:rsidRPr="00D43F5D" w:rsidRDefault="00874D04" w:rsidP="00874D04">
      <w:pPr>
        <w:spacing w:after="0" w:line="240" w:lineRule="auto"/>
        <w:rPr>
          <w:rFonts w:ascii="Marianne" w:eastAsia="Times New Roman" w:hAnsi="Marianne" w:cstheme="minorHAnsi"/>
          <w:i/>
          <w:iCs/>
          <w:sz w:val="20"/>
          <w:lang w:eastAsia="zh-CN"/>
        </w:rPr>
      </w:pPr>
      <w:r w:rsidRPr="00D43F5D">
        <w:rPr>
          <w:rFonts w:ascii="Marianne" w:eastAsia="Times New Roman" w:hAnsi="Marianne" w:cstheme="minorHAnsi"/>
          <w:i/>
          <w:iCs/>
          <w:sz w:val="20"/>
          <w:lang w:eastAsia="zh-CN"/>
        </w:rPr>
        <w:t xml:space="preserve">Lien </w:t>
      </w:r>
      <w:r w:rsidR="00D67806" w:rsidRPr="00D43F5D">
        <w:rPr>
          <w:rFonts w:ascii="Marianne" w:eastAsia="Times New Roman" w:hAnsi="Marianne" w:cstheme="minorHAnsi"/>
          <w:i/>
          <w:iCs/>
          <w:sz w:val="20"/>
          <w:lang w:eastAsia="zh-CN"/>
        </w:rPr>
        <w:t>vers l</w:t>
      </w:r>
      <w:r w:rsidR="00CE5912">
        <w:rPr>
          <w:rFonts w:ascii="Marianne" w:eastAsia="Times New Roman" w:hAnsi="Marianne" w:cstheme="minorHAnsi"/>
          <w:i/>
          <w:iCs/>
          <w:sz w:val="20"/>
          <w:lang w:eastAsia="zh-CN"/>
        </w:rPr>
        <w:t>’</w:t>
      </w:r>
      <w:r w:rsidR="00D67806" w:rsidRPr="00D43F5D">
        <w:rPr>
          <w:rFonts w:ascii="Marianne" w:eastAsia="Times New Roman" w:hAnsi="Marianne" w:cstheme="minorHAnsi"/>
          <w:i/>
          <w:iCs/>
          <w:sz w:val="20"/>
          <w:lang w:eastAsia="zh-CN"/>
        </w:rPr>
        <w:t>a</w:t>
      </w:r>
      <w:r w:rsidR="00CE5912">
        <w:rPr>
          <w:rFonts w:ascii="Marianne" w:eastAsia="Times New Roman" w:hAnsi="Marianne" w:cstheme="minorHAnsi"/>
          <w:i/>
          <w:iCs/>
          <w:sz w:val="20"/>
          <w:lang w:eastAsia="zh-CN"/>
        </w:rPr>
        <w:t xml:space="preserve">ssurance scolaire </w:t>
      </w:r>
      <w:r w:rsidR="00D67806" w:rsidRPr="00D43F5D">
        <w:rPr>
          <w:rFonts w:ascii="Marianne" w:eastAsia="Times New Roman" w:hAnsi="Marianne" w:cstheme="minorHAnsi"/>
          <w:i/>
          <w:iCs/>
          <w:sz w:val="20"/>
          <w:lang w:eastAsia="zh-CN"/>
        </w:rPr>
        <w:t xml:space="preserve"> </w:t>
      </w:r>
      <w:hyperlink r:id="rId65" w:history="1">
        <w:r w:rsidR="00CE5912" w:rsidRPr="004B54B8">
          <w:rPr>
            <w:rStyle w:val="Lienhypertexte"/>
            <w:rFonts w:ascii="Marianne" w:eastAsia="Times New Roman" w:hAnsi="Marianne" w:cstheme="minorHAnsi"/>
            <w:i/>
            <w:iCs/>
            <w:sz w:val="20"/>
            <w:lang w:eastAsia="zh-CN"/>
          </w:rPr>
          <w:t>le service public</w:t>
        </w:r>
      </w:hyperlink>
      <w:r w:rsidR="004B54B8">
        <w:rPr>
          <w:rFonts w:ascii="Marianne" w:eastAsia="Times New Roman" w:hAnsi="Marianne" w:cstheme="minorHAnsi"/>
          <w:i/>
          <w:iCs/>
          <w:color w:val="0070C0"/>
          <w:sz w:val="20"/>
          <w:u w:val="single"/>
          <w:lang w:eastAsia="zh-CN"/>
        </w:rPr>
        <w:t>.</w:t>
      </w:r>
    </w:p>
    <w:p w14:paraId="0834BB03" w14:textId="77777777" w:rsidR="003142E5" w:rsidRPr="00D43F5D" w:rsidRDefault="003142E5" w:rsidP="00C271E6">
      <w:pPr>
        <w:pStyle w:val="Titre3"/>
        <w:numPr>
          <w:ilvl w:val="0"/>
          <w:numId w:val="0"/>
        </w:numPr>
        <w:ind w:left="720"/>
        <w:jc w:val="both"/>
        <w:rPr>
          <w:rFonts w:ascii="Marianne" w:hAnsi="Marianne" w:cstheme="minorHAnsi"/>
          <w:sz w:val="22"/>
          <w:szCs w:val="22"/>
        </w:rPr>
      </w:pPr>
      <w:bookmarkStart w:id="55" w:name="_Toc207181915"/>
      <w:r w:rsidRPr="00D43F5D">
        <w:rPr>
          <w:rFonts w:ascii="Marianne" w:hAnsi="Marianne" w:cstheme="minorHAnsi"/>
          <w:sz w:val="22"/>
          <w:szCs w:val="22"/>
        </w:rPr>
        <w:t>Pour les activités scolaires obligatoires</w:t>
      </w:r>
      <w:bookmarkEnd w:id="55"/>
    </w:p>
    <w:p w14:paraId="69F715DD" w14:textId="77777777" w:rsidR="00994357" w:rsidRPr="00D43F5D" w:rsidRDefault="00E12394" w:rsidP="00C75063">
      <w:pPr>
        <w:rPr>
          <w:rFonts w:ascii="Marianne" w:hAnsi="Marianne" w:cstheme="minorHAnsi"/>
          <w:sz w:val="20"/>
          <w:szCs w:val="20"/>
        </w:rPr>
      </w:pPr>
      <w:r w:rsidRPr="00D43F5D">
        <w:rPr>
          <w:rFonts w:ascii="Marianne" w:hAnsi="Marianne" w:cstheme="minorHAnsi"/>
          <w:sz w:val="20"/>
          <w:szCs w:val="20"/>
        </w:rPr>
        <w:t>L’assurance scolaire est facultative. Mais, dans les faits, elle est vivement recommandée afin de protéger l’élève en cas de dommage.</w:t>
      </w:r>
    </w:p>
    <w:p w14:paraId="470EACD5" w14:textId="77777777" w:rsidR="0021613E" w:rsidRPr="00D43F5D" w:rsidRDefault="0021613E" w:rsidP="00C271E6">
      <w:pPr>
        <w:pStyle w:val="Titre3"/>
        <w:numPr>
          <w:ilvl w:val="0"/>
          <w:numId w:val="0"/>
        </w:numPr>
        <w:ind w:left="720"/>
        <w:jc w:val="both"/>
        <w:rPr>
          <w:rFonts w:ascii="Marianne" w:hAnsi="Marianne" w:cstheme="minorHAnsi"/>
          <w:sz w:val="22"/>
          <w:szCs w:val="22"/>
        </w:rPr>
      </w:pPr>
      <w:bookmarkStart w:id="56" w:name="_Toc207181916"/>
      <w:r w:rsidRPr="00D43F5D">
        <w:rPr>
          <w:rFonts w:ascii="Marianne" w:hAnsi="Marianne" w:cstheme="minorHAnsi"/>
          <w:sz w:val="22"/>
          <w:szCs w:val="22"/>
        </w:rPr>
        <w:t>Pour les activités scolaires facultatives (sorties et voyages scolaires)</w:t>
      </w:r>
      <w:bookmarkEnd w:id="56"/>
    </w:p>
    <w:p w14:paraId="19093049" w14:textId="77777777" w:rsidR="00994357" w:rsidRPr="00D43F5D" w:rsidRDefault="00726425" w:rsidP="00C75063">
      <w:pPr>
        <w:spacing w:before="240"/>
        <w:rPr>
          <w:rFonts w:ascii="Marianne" w:hAnsi="Marianne" w:cstheme="minorHAnsi"/>
          <w:sz w:val="20"/>
          <w:szCs w:val="20"/>
        </w:rPr>
      </w:pPr>
      <w:r w:rsidRPr="00D43F5D">
        <w:rPr>
          <w:rFonts w:ascii="Marianne" w:hAnsi="Marianne" w:cstheme="minorHAnsi"/>
          <w:sz w:val="20"/>
          <w:szCs w:val="20"/>
        </w:rPr>
        <w:t xml:space="preserve">L’assurance scolaire est obligatoire. Deux circulaires </w:t>
      </w:r>
      <w:r w:rsidRPr="00D43F5D">
        <w:rPr>
          <w:rFonts w:ascii="Marianne" w:hAnsi="Marianne" w:cstheme="minorHAnsi"/>
          <w:i/>
          <w:iCs/>
          <w:sz w:val="20"/>
          <w:szCs w:val="20"/>
        </w:rPr>
        <w:t>(circulaire n°88-208 du 29/08/1988 et n°99-136 du 21/09/1999)</w:t>
      </w:r>
      <w:r w:rsidRPr="00D43F5D">
        <w:rPr>
          <w:rFonts w:ascii="Marianne" w:hAnsi="Marianne" w:cstheme="minorHAnsi"/>
          <w:sz w:val="20"/>
          <w:szCs w:val="20"/>
        </w:rPr>
        <w:t xml:space="preserve"> et rappellent cette obligation.</w:t>
      </w:r>
    </w:p>
    <w:p w14:paraId="108E303F" w14:textId="77777777" w:rsidR="00F56ED7" w:rsidRPr="00D43F5D" w:rsidRDefault="00F56ED7" w:rsidP="00202B6F">
      <w:pPr>
        <w:pStyle w:val="Titre3"/>
        <w:numPr>
          <w:ilvl w:val="0"/>
          <w:numId w:val="0"/>
        </w:numPr>
        <w:ind w:left="720"/>
        <w:jc w:val="both"/>
        <w:rPr>
          <w:rFonts w:ascii="Marianne" w:hAnsi="Marianne" w:cstheme="minorHAnsi"/>
          <w:sz w:val="22"/>
          <w:szCs w:val="22"/>
        </w:rPr>
      </w:pPr>
      <w:bookmarkStart w:id="57" w:name="_Toc207181917"/>
      <w:r w:rsidRPr="00D43F5D">
        <w:rPr>
          <w:rFonts w:ascii="Marianne" w:hAnsi="Marianne" w:cstheme="minorHAnsi"/>
          <w:sz w:val="22"/>
          <w:szCs w:val="22"/>
        </w:rPr>
        <w:t>Pour les activités périscolaires</w:t>
      </w:r>
      <w:bookmarkEnd w:id="57"/>
    </w:p>
    <w:p w14:paraId="39DD9E8E" w14:textId="77777777" w:rsidR="00994357" w:rsidRPr="00D43F5D" w:rsidRDefault="00FE2272" w:rsidP="00C75063">
      <w:pPr>
        <w:spacing w:before="240"/>
        <w:rPr>
          <w:rFonts w:ascii="Marianne" w:hAnsi="Marianne" w:cstheme="minorHAnsi"/>
          <w:sz w:val="20"/>
          <w:szCs w:val="20"/>
        </w:rPr>
      </w:pPr>
      <w:r w:rsidRPr="00D43F5D">
        <w:rPr>
          <w:rFonts w:ascii="Marianne" w:hAnsi="Marianne" w:cstheme="minorHAnsi"/>
          <w:sz w:val="20"/>
          <w:szCs w:val="20"/>
        </w:rPr>
        <w:t>Les organisateurs peuvent exiger des élèves qu'ils soient assurés.</w:t>
      </w:r>
    </w:p>
    <w:p w14:paraId="061873DF" w14:textId="77777777" w:rsidR="00A108E7" w:rsidRPr="00D43F5D" w:rsidRDefault="00A108E7" w:rsidP="00202B6F">
      <w:pPr>
        <w:pStyle w:val="Titre3"/>
        <w:numPr>
          <w:ilvl w:val="0"/>
          <w:numId w:val="0"/>
        </w:numPr>
        <w:ind w:left="720"/>
        <w:jc w:val="both"/>
        <w:rPr>
          <w:rFonts w:ascii="Marianne" w:hAnsi="Marianne" w:cstheme="minorHAnsi"/>
          <w:sz w:val="22"/>
          <w:szCs w:val="22"/>
        </w:rPr>
      </w:pPr>
      <w:bookmarkStart w:id="58" w:name="_Toc207181918"/>
      <w:r w:rsidRPr="00D43F5D">
        <w:rPr>
          <w:rFonts w:ascii="Marianne" w:hAnsi="Marianne" w:cstheme="minorHAnsi"/>
          <w:sz w:val="22"/>
          <w:szCs w:val="22"/>
        </w:rPr>
        <w:lastRenderedPageBreak/>
        <w:t>Choix de l’assurance scolaire</w:t>
      </w:r>
      <w:bookmarkEnd w:id="58"/>
    </w:p>
    <w:p w14:paraId="7321F405" w14:textId="77777777" w:rsidR="001367AF" w:rsidRPr="00D43F5D" w:rsidRDefault="001367AF" w:rsidP="007244E6">
      <w:pPr>
        <w:pStyle w:val="NormalWeb"/>
        <w:jc w:val="both"/>
        <w:rPr>
          <w:rFonts w:ascii="Marianne" w:hAnsi="Marianne" w:cstheme="minorHAnsi"/>
          <w:sz w:val="22"/>
          <w:szCs w:val="22"/>
        </w:rPr>
      </w:pPr>
      <w:r w:rsidRPr="00D43F5D">
        <w:rPr>
          <w:rFonts w:ascii="Marianne" w:hAnsi="Marianne" w:cstheme="minorHAnsi"/>
          <w:sz w:val="20"/>
          <w:szCs w:val="22"/>
        </w:rPr>
        <w:t>Les parents d’élèves peuvent souscrire une assurance scolaire auprès de leur assureur ou choisir un contrat proposé par une association de parents d’élèves.</w:t>
      </w:r>
    </w:p>
    <w:p w14:paraId="789B64FD" w14:textId="77777777" w:rsidR="008600A3" w:rsidRPr="00D43F5D" w:rsidRDefault="008600A3" w:rsidP="00202B6F">
      <w:pPr>
        <w:pStyle w:val="Titre3"/>
        <w:numPr>
          <w:ilvl w:val="0"/>
          <w:numId w:val="0"/>
        </w:numPr>
        <w:ind w:left="720"/>
        <w:jc w:val="both"/>
        <w:rPr>
          <w:rFonts w:ascii="Marianne" w:hAnsi="Marianne" w:cstheme="minorHAnsi"/>
          <w:sz w:val="22"/>
          <w:szCs w:val="22"/>
        </w:rPr>
      </w:pPr>
      <w:bookmarkStart w:id="59" w:name="_Toc207181919"/>
      <w:r w:rsidRPr="00D43F5D">
        <w:rPr>
          <w:rFonts w:ascii="Marianne" w:hAnsi="Marianne" w:cstheme="minorHAnsi"/>
          <w:sz w:val="22"/>
          <w:szCs w:val="22"/>
        </w:rPr>
        <w:t>Contacts et renseignements aux parents</w:t>
      </w:r>
      <w:bookmarkEnd w:id="59"/>
      <w:r w:rsidRPr="00D43F5D">
        <w:rPr>
          <w:rFonts w:ascii="Marianne" w:hAnsi="Marianne" w:cstheme="minorHAnsi"/>
          <w:sz w:val="22"/>
          <w:szCs w:val="22"/>
        </w:rPr>
        <w:t xml:space="preserve"> </w:t>
      </w:r>
    </w:p>
    <w:p w14:paraId="7C7E43CE" w14:textId="77777777" w:rsidR="00A76178" w:rsidRPr="00D43F5D" w:rsidRDefault="00A76178" w:rsidP="00C75063">
      <w:pPr>
        <w:spacing w:before="240" w:after="0" w:line="240" w:lineRule="auto"/>
        <w:rPr>
          <w:rFonts w:ascii="Marianne" w:eastAsia="Times New Roman" w:hAnsi="Marianne" w:cstheme="minorHAnsi"/>
          <w:sz w:val="20"/>
          <w:lang w:eastAsia="zh-CN"/>
        </w:rPr>
      </w:pPr>
      <w:r w:rsidRPr="00D43F5D">
        <w:rPr>
          <w:rFonts w:ascii="Marianne" w:eastAsia="Times New Roman" w:hAnsi="Marianne" w:cstheme="minorHAnsi"/>
          <w:sz w:val="20"/>
          <w:lang w:eastAsia="zh-CN"/>
        </w:rPr>
        <w:t>Les parents d’élèves peuvent se renseigner auprès :</w:t>
      </w:r>
    </w:p>
    <w:p w14:paraId="12FC2675" w14:textId="77777777" w:rsidR="00A76178" w:rsidRPr="00D43F5D" w:rsidRDefault="00A76178" w:rsidP="004C5046">
      <w:pPr>
        <w:numPr>
          <w:ilvl w:val="0"/>
          <w:numId w:val="38"/>
        </w:numPr>
        <w:pBdr>
          <w:top w:val="nil"/>
          <w:left w:val="nil"/>
          <w:bottom w:val="nil"/>
          <w:right w:val="nil"/>
          <w:between w:val="nil"/>
          <w:bar w:val="nil"/>
        </w:pBdr>
        <w:spacing w:after="0" w:line="276" w:lineRule="auto"/>
        <w:rPr>
          <w:rFonts w:ascii="Marianne" w:eastAsia="Calibri" w:hAnsi="Marianne" w:cstheme="minorHAnsi"/>
          <w:color w:val="000000"/>
          <w:sz w:val="20"/>
          <w:szCs w:val="20"/>
          <w:u w:color="000000"/>
          <w:bdr w:val="nil"/>
          <w:lang w:eastAsia="fr-FR"/>
        </w:rPr>
      </w:pPr>
      <w:r w:rsidRPr="00D43F5D">
        <w:rPr>
          <w:rFonts w:ascii="Marianne" w:eastAsia="Calibri" w:hAnsi="Marianne" w:cstheme="minorHAnsi"/>
          <w:color w:val="000000"/>
          <w:sz w:val="20"/>
          <w:szCs w:val="20"/>
          <w:u w:color="000000"/>
          <w:bdr w:val="nil"/>
          <w:lang w:eastAsia="fr-FR"/>
        </w:rPr>
        <w:t>de la directrice ou du directeur d’école</w:t>
      </w:r>
    </w:p>
    <w:p w14:paraId="6E5C0A47" w14:textId="77777777" w:rsidR="00A76178" w:rsidRPr="00D43F5D" w:rsidRDefault="00A76178" w:rsidP="004C5046">
      <w:pPr>
        <w:numPr>
          <w:ilvl w:val="0"/>
          <w:numId w:val="38"/>
        </w:numPr>
        <w:pBdr>
          <w:top w:val="nil"/>
          <w:left w:val="nil"/>
          <w:bottom w:val="nil"/>
          <w:right w:val="nil"/>
          <w:between w:val="nil"/>
          <w:bar w:val="nil"/>
        </w:pBdr>
        <w:spacing w:after="0" w:line="276" w:lineRule="auto"/>
        <w:rPr>
          <w:rFonts w:ascii="Marianne" w:eastAsia="Calibri" w:hAnsi="Marianne" w:cstheme="minorHAnsi"/>
          <w:color w:val="000000"/>
          <w:sz w:val="20"/>
          <w:szCs w:val="20"/>
          <w:u w:color="000000"/>
          <w:bdr w:val="nil"/>
          <w:lang w:eastAsia="fr-FR"/>
        </w:rPr>
      </w:pPr>
      <w:r w:rsidRPr="00D43F5D">
        <w:rPr>
          <w:rFonts w:ascii="Marianne" w:eastAsia="Calibri" w:hAnsi="Marianne" w:cstheme="minorHAnsi"/>
          <w:color w:val="000000"/>
          <w:sz w:val="20"/>
          <w:szCs w:val="20"/>
          <w:u w:color="000000"/>
          <w:bdr w:val="nil"/>
          <w:lang w:eastAsia="fr-FR"/>
        </w:rPr>
        <w:t>de leur assureur</w:t>
      </w:r>
    </w:p>
    <w:p w14:paraId="5C033356" w14:textId="77777777" w:rsidR="00A76178" w:rsidRPr="00D43F5D" w:rsidRDefault="00A76178" w:rsidP="004C5046">
      <w:pPr>
        <w:numPr>
          <w:ilvl w:val="0"/>
          <w:numId w:val="38"/>
        </w:numPr>
        <w:pBdr>
          <w:top w:val="nil"/>
          <w:left w:val="nil"/>
          <w:bottom w:val="nil"/>
          <w:right w:val="nil"/>
          <w:between w:val="nil"/>
          <w:bar w:val="nil"/>
        </w:pBdr>
        <w:spacing w:after="0" w:line="276" w:lineRule="auto"/>
        <w:rPr>
          <w:rFonts w:ascii="Marianne" w:eastAsia="Calibri" w:hAnsi="Marianne" w:cstheme="minorHAnsi"/>
          <w:color w:val="000000"/>
          <w:sz w:val="20"/>
          <w:szCs w:val="20"/>
          <w:u w:color="000000"/>
          <w:bdr w:val="nil"/>
          <w:lang w:eastAsia="fr-FR"/>
        </w:rPr>
      </w:pPr>
      <w:r w:rsidRPr="00D43F5D">
        <w:rPr>
          <w:rFonts w:ascii="Marianne" w:eastAsia="Calibri" w:hAnsi="Marianne" w:cstheme="minorHAnsi"/>
          <w:color w:val="000000"/>
          <w:sz w:val="20"/>
          <w:szCs w:val="20"/>
          <w:u w:color="000000"/>
          <w:bdr w:val="nil"/>
          <w:lang w:eastAsia="fr-FR"/>
        </w:rPr>
        <w:t>des associations de parents d'élèves</w:t>
      </w:r>
    </w:p>
    <w:p w14:paraId="01D559AA" w14:textId="77777777" w:rsidR="00A76178" w:rsidRPr="00D43F5D" w:rsidRDefault="00A76178" w:rsidP="004C5046">
      <w:pPr>
        <w:numPr>
          <w:ilvl w:val="0"/>
          <w:numId w:val="38"/>
        </w:numPr>
        <w:pBdr>
          <w:top w:val="nil"/>
          <w:left w:val="nil"/>
          <w:bottom w:val="nil"/>
          <w:right w:val="nil"/>
          <w:between w:val="nil"/>
          <w:bar w:val="nil"/>
        </w:pBdr>
        <w:spacing w:after="0" w:line="276" w:lineRule="auto"/>
        <w:rPr>
          <w:rFonts w:ascii="Marianne" w:eastAsia="Calibri" w:hAnsi="Marianne" w:cstheme="minorHAnsi"/>
          <w:color w:val="000000"/>
          <w:sz w:val="20"/>
          <w:szCs w:val="20"/>
          <w:u w:color="000000"/>
          <w:bdr w:val="nil"/>
          <w:lang w:eastAsia="fr-FR"/>
        </w:rPr>
      </w:pPr>
      <w:r w:rsidRPr="00D43F5D">
        <w:rPr>
          <w:rFonts w:ascii="Marianne" w:eastAsia="Calibri" w:hAnsi="Marianne" w:cstheme="minorHAnsi"/>
          <w:color w:val="000000"/>
          <w:sz w:val="20"/>
          <w:szCs w:val="20"/>
          <w:u w:color="000000"/>
          <w:bdr w:val="nil"/>
          <w:lang w:eastAsia="fr-FR"/>
        </w:rPr>
        <w:t>de la fédération française des sociétés d’assurances</w:t>
      </w:r>
    </w:p>
    <w:p w14:paraId="70DD860D" w14:textId="77777777" w:rsidR="00A76178" w:rsidRPr="00D43F5D" w:rsidRDefault="00A76178" w:rsidP="004C5046">
      <w:pPr>
        <w:numPr>
          <w:ilvl w:val="0"/>
          <w:numId w:val="38"/>
        </w:numPr>
        <w:pBdr>
          <w:top w:val="nil"/>
          <w:left w:val="nil"/>
          <w:bottom w:val="nil"/>
          <w:right w:val="nil"/>
          <w:between w:val="nil"/>
          <w:bar w:val="nil"/>
        </w:pBdr>
        <w:spacing w:after="0" w:line="276" w:lineRule="auto"/>
        <w:rPr>
          <w:rFonts w:ascii="Marianne" w:eastAsia="Calibri" w:hAnsi="Marianne" w:cstheme="minorHAnsi"/>
          <w:color w:val="000000"/>
          <w:sz w:val="20"/>
          <w:szCs w:val="20"/>
          <w:u w:color="000000"/>
          <w:bdr w:val="nil"/>
          <w:lang w:eastAsia="fr-FR"/>
        </w:rPr>
      </w:pPr>
      <w:r w:rsidRPr="00D43F5D">
        <w:rPr>
          <w:rFonts w:ascii="Marianne" w:eastAsia="Calibri" w:hAnsi="Marianne" w:cstheme="minorHAnsi"/>
          <w:color w:val="000000"/>
          <w:sz w:val="20"/>
          <w:szCs w:val="20"/>
          <w:u w:color="000000"/>
          <w:bdr w:val="nil"/>
          <w:lang w:eastAsia="fr-FR"/>
        </w:rPr>
        <w:t>du centre de documentation et d'information de l'assurance (CDIA) en région</w:t>
      </w:r>
    </w:p>
    <w:p w14:paraId="7D6CA2DF" w14:textId="77777777" w:rsidR="00A76178" w:rsidRPr="00D43F5D" w:rsidRDefault="00A76178" w:rsidP="00C75063">
      <w:pPr>
        <w:spacing w:after="0" w:line="240" w:lineRule="auto"/>
        <w:rPr>
          <w:rFonts w:ascii="Marianne" w:eastAsia="Times New Roman" w:hAnsi="Marianne" w:cstheme="minorHAnsi"/>
          <w:sz w:val="20"/>
          <w:lang w:eastAsia="zh-CN"/>
        </w:rPr>
      </w:pPr>
    </w:p>
    <w:p w14:paraId="4BB14969" w14:textId="3D93E327" w:rsidR="006241A5" w:rsidRPr="00D43F5D" w:rsidRDefault="00202B6F" w:rsidP="00202B6F">
      <w:pPr>
        <w:pStyle w:val="Titre2"/>
        <w:numPr>
          <w:ilvl w:val="0"/>
          <w:numId w:val="0"/>
        </w:numPr>
        <w:ind w:left="860"/>
        <w:jc w:val="both"/>
        <w:rPr>
          <w:rFonts w:ascii="Marianne" w:eastAsia="Arial Unicode MS" w:hAnsi="Marianne" w:cstheme="minorHAnsi"/>
          <w:color w:val="auto"/>
          <w:sz w:val="24"/>
          <w:szCs w:val="24"/>
        </w:rPr>
      </w:pPr>
      <w:bookmarkStart w:id="60" w:name="_Toc207181920"/>
      <w:r w:rsidRPr="00D43F5D">
        <w:rPr>
          <w:rFonts w:ascii="Marianne" w:eastAsia="Arial Unicode MS" w:hAnsi="Marianne" w:cstheme="minorHAnsi"/>
          <w:color w:val="auto"/>
          <w:sz w:val="24"/>
          <w:szCs w:val="24"/>
        </w:rPr>
        <w:t>2.1</w:t>
      </w:r>
      <w:r w:rsidR="00133546" w:rsidRPr="00D43F5D">
        <w:rPr>
          <w:rFonts w:ascii="Marianne" w:eastAsia="Arial Unicode MS" w:hAnsi="Marianne" w:cstheme="minorHAnsi"/>
          <w:color w:val="auto"/>
          <w:sz w:val="24"/>
          <w:szCs w:val="24"/>
        </w:rPr>
        <w:t>3</w:t>
      </w:r>
      <w:r w:rsidRPr="00D43F5D">
        <w:rPr>
          <w:rFonts w:ascii="Marianne" w:eastAsia="Arial Unicode MS" w:hAnsi="Marianne" w:cstheme="minorHAnsi"/>
          <w:color w:val="auto"/>
          <w:sz w:val="24"/>
          <w:szCs w:val="24"/>
        </w:rPr>
        <w:t xml:space="preserve"> </w:t>
      </w:r>
      <w:r w:rsidR="00CB3709" w:rsidRPr="00D43F5D">
        <w:rPr>
          <w:rFonts w:ascii="Marianne" w:eastAsia="Arial Unicode MS" w:hAnsi="Marianne" w:cstheme="minorHAnsi"/>
          <w:color w:val="auto"/>
          <w:sz w:val="24"/>
          <w:szCs w:val="24"/>
        </w:rPr>
        <w:t>Sécurité</w:t>
      </w:r>
      <w:bookmarkEnd w:id="60"/>
      <w:r w:rsidR="00CB3709" w:rsidRPr="00D43F5D">
        <w:rPr>
          <w:rFonts w:ascii="Marianne" w:eastAsia="Arial Unicode MS" w:hAnsi="Marianne" w:cstheme="minorHAnsi"/>
          <w:color w:val="auto"/>
          <w:sz w:val="24"/>
          <w:szCs w:val="24"/>
        </w:rPr>
        <w:t xml:space="preserve"> </w:t>
      </w:r>
    </w:p>
    <w:p w14:paraId="6B5A197C" w14:textId="7048536A" w:rsidR="00661605" w:rsidRPr="00D43F5D" w:rsidRDefault="00661605" w:rsidP="00202B6F">
      <w:pPr>
        <w:pStyle w:val="Titre3"/>
        <w:numPr>
          <w:ilvl w:val="0"/>
          <w:numId w:val="0"/>
        </w:numPr>
        <w:ind w:left="720"/>
        <w:jc w:val="both"/>
        <w:rPr>
          <w:rFonts w:ascii="Marianne" w:hAnsi="Marianne" w:cstheme="minorHAnsi"/>
          <w:sz w:val="22"/>
          <w:szCs w:val="22"/>
        </w:rPr>
      </w:pPr>
      <w:bookmarkStart w:id="61" w:name="_Toc207181921"/>
      <w:r w:rsidRPr="00D43F5D">
        <w:rPr>
          <w:rFonts w:ascii="Marianne" w:hAnsi="Marianne" w:cstheme="minorHAnsi"/>
          <w:sz w:val="22"/>
          <w:szCs w:val="22"/>
        </w:rPr>
        <w:t xml:space="preserve">Les </w:t>
      </w:r>
      <w:r w:rsidR="00EB0B01">
        <w:rPr>
          <w:rFonts w:ascii="Marianne" w:hAnsi="Marianne" w:cstheme="minorHAnsi"/>
          <w:sz w:val="22"/>
          <w:szCs w:val="22"/>
        </w:rPr>
        <w:t>r</w:t>
      </w:r>
      <w:r w:rsidRPr="00D43F5D">
        <w:rPr>
          <w:rFonts w:ascii="Marianne" w:hAnsi="Marianne" w:cstheme="minorHAnsi"/>
          <w:sz w:val="22"/>
          <w:szCs w:val="22"/>
        </w:rPr>
        <w:t>egistres</w:t>
      </w:r>
      <w:bookmarkEnd w:id="61"/>
    </w:p>
    <w:p w14:paraId="7A9089CD" w14:textId="77777777" w:rsidR="00941416" w:rsidRPr="00D43F5D" w:rsidRDefault="00941416" w:rsidP="00202B6F">
      <w:pPr>
        <w:pStyle w:val="Titre4"/>
        <w:numPr>
          <w:ilvl w:val="0"/>
          <w:numId w:val="0"/>
        </w:numPr>
        <w:rPr>
          <w:rStyle w:val="Aucun"/>
          <w:rFonts w:ascii="Marianne" w:hAnsi="Marianne" w:cstheme="minorHAnsi"/>
          <w:bCs/>
          <w:sz w:val="20"/>
          <w:szCs w:val="22"/>
        </w:rPr>
      </w:pPr>
      <w:r w:rsidRPr="00D43F5D">
        <w:rPr>
          <w:rStyle w:val="Aucun"/>
          <w:rFonts w:ascii="Marianne" w:hAnsi="Marianne" w:cstheme="minorHAnsi"/>
          <w:bCs/>
          <w:sz w:val="20"/>
          <w:szCs w:val="22"/>
        </w:rPr>
        <w:t>Le registre « Sécurité » </w:t>
      </w:r>
    </w:p>
    <w:p w14:paraId="16038313" w14:textId="77777777" w:rsidR="00302F94" w:rsidRPr="00D43F5D" w:rsidRDefault="00302F94" w:rsidP="00C75063">
      <w:pPr>
        <w:pStyle w:val="Corps"/>
        <w:spacing w:before="240"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 xml:space="preserve">Le registre « sécurité » inclut le registre </w:t>
      </w:r>
      <w:r w:rsidRPr="00D43F5D">
        <w:rPr>
          <w:rStyle w:val="Aucun"/>
          <w:rFonts w:ascii="Marianne" w:hAnsi="Marianne" w:cstheme="minorHAnsi"/>
          <w:color w:val="000000" w:themeColor="text1"/>
          <w:sz w:val="20"/>
          <w:szCs w:val="20"/>
        </w:rPr>
        <w:t>« Sécurité Incendie »</w:t>
      </w:r>
      <w:r w:rsidRPr="00D43F5D">
        <w:rPr>
          <w:rFonts w:ascii="Marianne" w:hAnsi="Marianne" w:cstheme="minorHAnsi"/>
          <w:color w:val="000000" w:themeColor="text1"/>
          <w:sz w:val="20"/>
          <w:szCs w:val="20"/>
        </w:rPr>
        <w:t xml:space="preserve">. Il est </w:t>
      </w:r>
      <w:r w:rsidRPr="00D43F5D">
        <w:rPr>
          <w:rStyle w:val="Aucun"/>
          <w:rFonts w:ascii="Marianne" w:hAnsi="Marianne" w:cstheme="minorHAnsi"/>
          <w:color w:val="000000" w:themeColor="text1"/>
          <w:sz w:val="20"/>
          <w:szCs w:val="20"/>
        </w:rPr>
        <w:t>obligatoire</w:t>
      </w:r>
      <w:r w:rsidRPr="00D43F5D">
        <w:rPr>
          <w:rFonts w:ascii="Marianne" w:hAnsi="Marianne" w:cstheme="minorHAnsi"/>
          <w:color w:val="000000" w:themeColor="text1"/>
          <w:sz w:val="20"/>
          <w:szCs w:val="20"/>
        </w:rPr>
        <w:t xml:space="preserve"> dans toutes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coles.</w:t>
      </w:r>
    </w:p>
    <w:p w14:paraId="1FC81E49" w14:textId="77777777" w:rsidR="00302F94" w:rsidRPr="00D43F5D" w:rsidRDefault="00302F94" w:rsidP="00C75063">
      <w:pPr>
        <w:pStyle w:val="Corps"/>
        <w:spacing w:after="0"/>
        <w:jc w:val="both"/>
        <w:rPr>
          <w:rStyle w:val="Aucun"/>
          <w:rFonts w:ascii="Marianne" w:hAnsi="Marianne" w:cstheme="minorHAnsi"/>
          <w:b/>
          <w:bCs/>
          <w:color w:val="000000" w:themeColor="text1"/>
          <w:sz w:val="20"/>
          <w:szCs w:val="20"/>
        </w:rPr>
      </w:pPr>
    </w:p>
    <w:p w14:paraId="5B3E9AB4" w14:textId="77777777" w:rsidR="00302F94" w:rsidRPr="00D43F5D" w:rsidRDefault="00302F94" w:rsidP="00C75063">
      <w:pPr>
        <w:pStyle w:val="Corps"/>
        <w:spacing w:after="0"/>
        <w:jc w:val="both"/>
        <w:rPr>
          <w:rStyle w:val="Aucun"/>
          <w:rFonts w:ascii="Marianne" w:eastAsia="Arial" w:hAnsi="Marianne" w:cstheme="minorHAnsi"/>
          <w:b/>
          <w:bCs/>
          <w:color w:val="000000" w:themeColor="text1"/>
          <w:sz w:val="20"/>
          <w:szCs w:val="20"/>
        </w:rPr>
      </w:pPr>
      <w:r w:rsidRPr="00D43F5D">
        <w:rPr>
          <w:rStyle w:val="Aucun"/>
          <w:rFonts w:ascii="Marianne" w:hAnsi="Marianne" w:cstheme="minorHAnsi"/>
          <w:color w:val="000000" w:themeColor="text1"/>
          <w:sz w:val="20"/>
          <w:szCs w:val="20"/>
        </w:rPr>
        <w:t>Exercices d’évacuation incendie annuels :</w:t>
      </w:r>
    </w:p>
    <w:p w14:paraId="0BC1D079" w14:textId="77777777" w:rsidR="00302F94" w:rsidRPr="00D43F5D" w:rsidRDefault="00302F94"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 xml:space="preserve">Ils sont obligatoires et au nombre de deux, </w:t>
      </w:r>
      <w:r w:rsidRPr="00D43F5D">
        <w:rPr>
          <w:rStyle w:val="Aucun"/>
          <w:rFonts w:ascii="Marianne" w:hAnsi="Marianne" w:cstheme="minorHAnsi"/>
          <w:color w:val="000000" w:themeColor="text1"/>
          <w:sz w:val="20"/>
          <w:szCs w:val="20"/>
        </w:rPr>
        <w:t>au minimum</w:t>
      </w:r>
      <w:r w:rsidRPr="00D43F5D">
        <w:rPr>
          <w:rFonts w:ascii="Marianne" w:hAnsi="Marianne" w:cstheme="minorHAnsi"/>
          <w:color w:val="000000" w:themeColor="text1"/>
          <w:sz w:val="20"/>
          <w:szCs w:val="20"/>
        </w:rPr>
        <w:t xml:space="preserve">, pour tous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tablissements. 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anmoins, il est conseill</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en organiser </w:t>
      </w:r>
      <w:r w:rsidRPr="00D43F5D">
        <w:rPr>
          <w:rFonts w:ascii="Marianne" w:hAnsi="Marianne" w:cstheme="minorHAnsi"/>
          <w:b/>
          <w:bCs/>
          <w:color w:val="000000" w:themeColor="text1"/>
          <w:sz w:val="20"/>
          <w:szCs w:val="20"/>
        </w:rPr>
        <w:t>au moins un chaque trimestre</w:t>
      </w:r>
      <w:r w:rsidRPr="00D43F5D">
        <w:rPr>
          <w:rFonts w:ascii="Marianne" w:hAnsi="Marianne" w:cstheme="minorHAnsi"/>
          <w:color w:val="000000" w:themeColor="text1"/>
          <w:sz w:val="20"/>
          <w:szCs w:val="20"/>
        </w:rPr>
        <w:t>. Le premier exercice doit se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rouler </w:t>
      </w:r>
      <w:r w:rsidRPr="00D43F5D">
        <w:rPr>
          <w:rFonts w:ascii="Marianne" w:hAnsi="Marianne" w:cstheme="minorHAnsi"/>
          <w:b/>
          <w:bCs/>
          <w:color w:val="000000" w:themeColor="text1"/>
          <w:sz w:val="20"/>
          <w:szCs w:val="20"/>
        </w:rPr>
        <w:t>durant le</w:t>
      </w:r>
      <w:r w:rsidRPr="00D43F5D">
        <w:rPr>
          <w:rFonts w:ascii="Marianne" w:hAnsi="Marianne" w:cstheme="minorHAnsi"/>
          <w:color w:val="000000" w:themeColor="text1"/>
          <w:sz w:val="20"/>
          <w:szCs w:val="20"/>
        </w:rPr>
        <w:t xml:space="preserve"> </w:t>
      </w:r>
      <w:r w:rsidRPr="00D43F5D">
        <w:rPr>
          <w:rFonts w:ascii="Marianne" w:hAnsi="Marianne" w:cstheme="minorHAnsi"/>
          <w:b/>
          <w:bCs/>
          <w:color w:val="000000" w:themeColor="text1"/>
          <w:sz w:val="20"/>
          <w:szCs w:val="20"/>
        </w:rPr>
        <w:t>mois qui suit la rentr</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e</w:t>
      </w:r>
      <w:r w:rsidRPr="00D43F5D">
        <w:rPr>
          <w:rFonts w:ascii="Marianne" w:hAnsi="Marianne" w:cstheme="minorHAnsi"/>
          <w:color w:val="000000" w:themeColor="text1"/>
          <w:sz w:val="20"/>
          <w:szCs w:val="20"/>
        </w:rPr>
        <w:t>. Ces exercices ont pour objectif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entra</w:t>
      </w:r>
      <w:r w:rsidRPr="00D43F5D">
        <w:rPr>
          <w:rStyle w:val="Aucun"/>
          <w:rFonts w:ascii="Marianne" w:hAnsi="Marianne" w:cstheme="minorHAnsi"/>
          <w:color w:val="000000" w:themeColor="text1"/>
          <w:sz w:val="20"/>
          <w:szCs w:val="20"/>
        </w:rPr>
        <w:t>î</w:t>
      </w:r>
      <w:r w:rsidRPr="00D43F5D">
        <w:rPr>
          <w:rFonts w:ascii="Marianne" w:hAnsi="Marianne" w:cstheme="minorHAnsi"/>
          <w:color w:val="000000" w:themeColor="text1"/>
          <w:sz w:val="20"/>
          <w:szCs w:val="20"/>
        </w:rPr>
        <w:t xml:space="preserve">ner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ves et le personnel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la conduite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tenir en cas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incendie.</w:t>
      </w:r>
    </w:p>
    <w:p w14:paraId="256766B5" w14:textId="77777777" w:rsidR="00302F94" w:rsidRPr="00D43F5D" w:rsidRDefault="00302F94" w:rsidP="00C75063">
      <w:pPr>
        <w:rPr>
          <w:rFonts w:ascii="Marianne" w:hAnsi="Marianne" w:cstheme="minorHAnsi"/>
          <w:sz w:val="20"/>
          <w:szCs w:val="20"/>
          <w:lang w:eastAsia="zh-CN"/>
        </w:rPr>
      </w:pPr>
    </w:p>
    <w:p w14:paraId="0ADC02CD" w14:textId="77777777" w:rsidR="00EC333D" w:rsidRPr="00D43F5D" w:rsidRDefault="00EC333D" w:rsidP="00202B6F">
      <w:pPr>
        <w:pStyle w:val="Titre4"/>
        <w:numPr>
          <w:ilvl w:val="0"/>
          <w:numId w:val="0"/>
        </w:numPr>
        <w:rPr>
          <w:rFonts w:ascii="Marianne" w:hAnsi="Marianne" w:cstheme="minorHAnsi"/>
          <w:sz w:val="20"/>
          <w:szCs w:val="22"/>
        </w:rPr>
      </w:pPr>
      <w:r w:rsidRPr="00D43F5D">
        <w:rPr>
          <w:rStyle w:val="Aucun"/>
          <w:rFonts w:ascii="Marianne" w:hAnsi="Marianne" w:cstheme="minorHAnsi"/>
          <w:bCs/>
          <w:sz w:val="20"/>
          <w:szCs w:val="22"/>
        </w:rPr>
        <w:t xml:space="preserve">Les </w:t>
      </w:r>
      <w:r w:rsidRPr="00D43F5D">
        <w:rPr>
          <w:rFonts w:ascii="Marianne" w:hAnsi="Marianne" w:cstheme="minorHAnsi"/>
          <w:sz w:val="20"/>
          <w:szCs w:val="22"/>
        </w:rPr>
        <w:t xml:space="preserve">registres </w:t>
      </w:r>
      <w:r w:rsidRPr="00D43F5D">
        <w:rPr>
          <w:rStyle w:val="Aucun"/>
          <w:rFonts w:ascii="Marianne" w:hAnsi="Marianne" w:cstheme="minorHAnsi"/>
          <w:bCs/>
          <w:sz w:val="20"/>
          <w:szCs w:val="22"/>
        </w:rPr>
        <w:t xml:space="preserve">« Santé et Sécurité au Travail » (SST) </w:t>
      </w:r>
      <w:r w:rsidRPr="00D43F5D">
        <w:rPr>
          <w:rFonts w:ascii="Marianne" w:hAnsi="Marianne" w:cstheme="minorHAnsi"/>
          <w:sz w:val="20"/>
          <w:szCs w:val="22"/>
        </w:rPr>
        <w:t xml:space="preserve">et le registre </w:t>
      </w:r>
      <w:r w:rsidRPr="00D43F5D">
        <w:rPr>
          <w:rStyle w:val="Aucun"/>
          <w:rFonts w:ascii="Marianne" w:hAnsi="Marianne" w:cstheme="minorHAnsi"/>
          <w:bCs/>
          <w:sz w:val="20"/>
          <w:szCs w:val="22"/>
        </w:rPr>
        <w:t>« Danger Grave et Imminent »</w:t>
      </w:r>
      <w:r w:rsidRPr="00D43F5D">
        <w:rPr>
          <w:rFonts w:ascii="Marianne" w:hAnsi="Marianne" w:cstheme="minorHAnsi"/>
          <w:sz w:val="20"/>
          <w:szCs w:val="22"/>
        </w:rPr>
        <w:t xml:space="preserve"> (DGI)</w:t>
      </w:r>
    </w:p>
    <w:p w14:paraId="35642C2B" w14:textId="223EC9DE" w:rsidR="0059600A" w:rsidRPr="00D43F5D" w:rsidRDefault="0059600A" w:rsidP="004B54B8">
      <w:pPr>
        <w:pStyle w:val="Corps"/>
        <w:spacing w:before="240"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Le droit d’alerte est exercé par un signalement dans le registre </w:t>
      </w:r>
      <w:r w:rsidRPr="00D43F5D">
        <w:rPr>
          <w:rStyle w:val="Aucun"/>
          <w:rFonts w:ascii="Marianne" w:hAnsi="Marianne" w:cstheme="minorHAnsi"/>
          <w:color w:val="000000" w:themeColor="text1"/>
          <w:sz w:val="20"/>
          <w:szCs w:val="20"/>
        </w:rPr>
        <w:t>« Danger Grave et Imminent »</w:t>
      </w:r>
      <w:r w:rsidRPr="00D43F5D">
        <w:rPr>
          <w:rFonts w:ascii="Marianne" w:hAnsi="Marianne" w:cstheme="minorHAnsi"/>
          <w:color w:val="000000" w:themeColor="text1"/>
          <w:sz w:val="20"/>
          <w:szCs w:val="20"/>
        </w:rPr>
        <w:t xml:space="preserve"> à disposition des personnels </w:t>
      </w:r>
      <w:r w:rsidR="004B54B8">
        <w:rPr>
          <w:rFonts w:ascii="Marianne" w:hAnsi="Marianne" w:cstheme="minorHAnsi"/>
          <w:color w:val="000000" w:themeColor="text1"/>
          <w:sz w:val="20"/>
          <w:szCs w:val="20"/>
        </w:rPr>
        <w:t>via l’application accessible par pratic+</w:t>
      </w:r>
      <w:r w:rsidRPr="00D43F5D">
        <w:rPr>
          <w:rFonts w:ascii="Marianne" w:hAnsi="Marianne" w:cstheme="minorHAnsi"/>
          <w:color w:val="000000" w:themeColor="text1"/>
          <w:sz w:val="20"/>
          <w:szCs w:val="20"/>
        </w:rPr>
        <w:t xml:space="preserve">. Le droit de retrait ne s’exerce que si la situation de danger n’est pas traitée par l’administration. Ce dernier doit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 xml:space="preserve">tre mis, sous format papier,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la disposition des personnels et usagers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Une dématérialisation de ce registre pour les personnels est actuellement en phase de test.</w:t>
      </w:r>
    </w:p>
    <w:p w14:paraId="5EFF4237" w14:textId="77777777" w:rsidR="0059600A" w:rsidRPr="00D43F5D" w:rsidRDefault="0059600A" w:rsidP="00C75063">
      <w:pPr>
        <w:pStyle w:val="Corps"/>
        <w:spacing w:after="0"/>
        <w:jc w:val="both"/>
        <w:rPr>
          <w:rFonts w:ascii="Marianne" w:hAnsi="Marianne" w:cstheme="minorHAnsi"/>
          <w:color w:val="000000" w:themeColor="text1"/>
          <w:sz w:val="20"/>
          <w:szCs w:val="20"/>
        </w:rPr>
      </w:pPr>
    </w:p>
    <w:p w14:paraId="019C1499" w14:textId="21B52B80" w:rsidR="0059600A" w:rsidRPr="00D43F5D" w:rsidRDefault="00D97C3F" w:rsidP="00C75063">
      <w:pPr>
        <w:pStyle w:val="Corps"/>
        <w:spacing w:after="0"/>
        <w:jc w:val="both"/>
        <w:rPr>
          <w:rFonts w:ascii="Marianne" w:hAnsi="Marianne" w:cstheme="minorHAnsi"/>
          <w:i/>
          <w:iCs/>
          <w:color w:val="0070C0"/>
          <w:sz w:val="20"/>
          <w:szCs w:val="20"/>
        </w:rPr>
      </w:pPr>
      <w:hyperlink r:id="rId66" w:history="1">
        <w:r w:rsidR="0059600A" w:rsidRPr="004B54B8">
          <w:rPr>
            <w:rStyle w:val="Lienhypertexte"/>
            <w:rFonts w:ascii="Marianne" w:hAnsi="Marianne" w:cstheme="minorHAnsi"/>
            <w:i/>
            <w:iCs/>
            <w:sz w:val="20"/>
            <w:szCs w:val="20"/>
          </w:rPr>
          <w:t>Lien vers les registres SST et DGI</w:t>
        </w:r>
      </w:hyperlink>
    </w:p>
    <w:p w14:paraId="5BCED22D" w14:textId="2A63C8DC" w:rsidR="00981CFC" w:rsidRPr="00D43F5D" w:rsidRDefault="00981CFC" w:rsidP="00300D3A">
      <w:pPr>
        <w:pStyle w:val="Titre3"/>
        <w:numPr>
          <w:ilvl w:val="0"/>
          <w:numId w:val="0"/>
        </w:numPr>
        <w:ind w:left="720"/>
        <w:jc w:val="both"/>
        <w:rPr>
          <w:rFonts w:ascii="Marianne" w:hAnsi="Marianne" w:cstheme="minorHAnsi"/>
          <w:sz w:val="22"/>
          <w:szCs w:val="22"/>
        </w:rPr>
      </w:pPr>
      <w:bookmarkStart w:id="62" w:name="_Toc207181922"/>
      <w:r w:rsidRPr="00D43F5D">
        <w:rPr>
          <w:rFonts w:ascii="Marianne" w:hAnsi="Marianne" w:cstheme="minorHAnsi"/>
          <w:sz w:val="22"/>
          <w:szCs w:val="22"/>
        </w:rPr>
        <w:t>Les Plans Particuliers de Mise en S</w:t>
      </w:r>
      <w:r w:rsidRPr="00D43F5D">
        <w:rPr>
          <w:rStyle w:val="Aucun"/>
          <w:rFonts w:ascii="Marianne" w:hAnsi="Marianne" w:cstheme="minorHAnsi"/>
          <w:sz w:val="22"/>
          <w:szCs w:val="22"/>
        </w:rPr>
        <w:t>é</w:t>
      </w:r>
      <w:r w:rsidRPr="00D43F5D">
        <w:rPr>
          <w:rFonts w:ascii="Marianne" w:hAnsi="Marianne" w:cstheme="minorHAnsi"/>
          <w:sz w:val="22"/>
          <w:szCs w:val="22"/>
        </w:rPr>
        <w:t>curit</w:t>
      </w:r>
      <w:r w:rsidRPr="00D43F5D">
        <w:rPr>
          <w:rStyle w:val="Aucun"/>
          <w:rFonts w:ascii="Marianne" w:hAnsi="Marianne" w:cstheme="minorHAnsi"/>
          <w:sz w:val="22"/>
          <w:szCs w:val="22"/>
        </w:rPr>
        <w:t xml:space="preserve">é </w:t>
      </w:r>
      <w:r w:rsidRPr="00D43F5D">
        <w:rPr>
          <w:rFonts w:ascii="Marianne" w:hAnsi="Marianne" w:cstheme="minorHAnsi"/>
          <w:sz w:val="22"/>
          <w:szCs w:val="22"/>
        </w:rPr>
        <w:t>(PPMS)</w:t>
      </w:r>
      <w:bookmarkEnd w:id="62"/>
    </w:p>
    <w:p w14:paraId="2861E2B7" w14:textId="40D06BB3" w:rsidR="00E056BD" w:rsidRPr="00D43F5D" w:rsidRDefault="00E056BD"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 xml:space="preserve">Chaque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met en place un plan particulier de mise en s</w:t>
      </w:r>
      <w:r w:rsidRPr="00D43F5D">
        <w:rPr>
          <w:rStyle w:val="Aucun"/>
          <w:rFonts w:ascii="Marianne" w:hAnsi="Marianne" w:cstheme="minorHAnsi"/>
          <w:color w:val="000000" w:themeColor="text1"/>
          <w:sz w:val="20"/>
          <w:szCs w:val="20"/>
        </w:rPr>
        <w:t>û</w:t>
      </w:r>
      <w:r w:rsidRPr="00D43F5D">
        <w:rPr>
          <w:rFonts w:ascii="Marianne" w:hAnsi="Marianne" w:cstheme="minorHAnsi"/>
          <w:color w:val="000000" w:themeColor="text1"/>
          <w:sz w:val="20"/>
          <w:szCs w:val="20"/>
        </w:rPr>
        <w:t>ret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face aux risques majeurs dont les modalit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s de mise en </w:t>
      </w:r>
      <w:r w:rsidRPr="00D43F5D">
        <w:rPr>
          <w:rStyle w:val="Aucun"/>
          <w:rFonts w:ascii="Marianne" w:hAnsi="Marianne" w:cstheme="minorHAnsi"/>
          <w:color w:val="000000" w:themeColor="text1"/>
          <w:sz w:val="20"/>
          <w:szCs w:val="20"/>
        </w:rPr>
        <w:t>œ</w:t>
      </w:r>
      <w:r w:rsidRPr="00D43F5D">
        <w:rPr>
          <w:rFonts w:ascii="Marianne" w:hAnsi="Marianne" w:cstheme="minorHAnsi"/>
          <w:color w:val="000000" w:themeColor="text1"/>
          <w:sz w:val="20"/>
          <w:szCs w:val="20"/>
        </w:rPr>
        <w:t>uvre sont 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vues par la circulaire n</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2015-205 du 25-11-2015 (</w:t>
      </w:r>
      <w:hyperlink r:id="rId67" w:history="1">
        <w:r w:rsidRPr="00D43F5D">
          <w:rPr>
            <w:rStyle w:val="Hyperlink0"/>
            <w:rFonts w:ascii="Marianne" w:hAnsi="Marianne" w:cstheme="minorHAnsi"/>
            <w:color w:val="0070C0"/>
            <w:sz w:val="20"/>
            <w:szCs w:val="20"/>
          </w:rPr>
          <w:t>BO</w:t>
        </w:r>
        <w:r w:rsidR="000F48A9" w:rsidRPr="00D43F5D">
          <w:rPr>
            <w:rStyle w:val="Hyperlink0"/>
            <w:rFonts w:ascii="Marianne" w:hAnsi="Marianne" w:cstheme="minorHAnsi"/>
            <w:color w:val="0070C0"/>
            <w:sz w:val="20"/>
            <w:szCs w:val="20"/>
          </w:rPr>
          <w:t>EN</w:t>
        </w:r>
        <w:r w:rsidRPr="00D43F5D">
          <w:rPr>
            <w:rStyle w:val="Hyperlink0"/>
            <w:rFonts w:ascii="Marianne" w:hAnsi="Marianne" w:cstheme="minorHAnsi"/>
            <w:color w:val="0070C0"/>
            <w:sz w:val="20"/>
            <w:szCs w:val="20"/>
          </w:rPr>
          <w:t xml:space="preserve"> n°44 du 26-11-2015</w:t>
        </w:r>
      </w:hyperlink>
      <w:r w:rsidRPr="00D43F5D">
        <w:rPr>
          <w:rFonts w:ascii="Marianne" w:hAnsi="Marianne" w:cstheme="minorHAnsi"/>
          <w:color w:val="0070C0"/>
          <w:sz w:val="20"/>
          <w:szCs w:val="20"/>
        </w:rPr>
        <w:t>)</w:t>
      </w:r>
      <w:r w:rsidRPr="00D43F5D">
        <w:rPr>
          <w:rFonts w:ascii="Marianne" w:hAnsi="Marianne" w:cstheme="minorHAnsi"/>
          <w:color w:val="000000" w:themeColor="text1"/>
          <w:sz w:val="20"/>
          <w:szCs w:val="20"/>
        </w:rPr>
        <w:t xml:space="preserve">. </w:t>
      </w:r>
    </w:p>
    <w:p w14:paraId="4E4347AB" w14:textId="77777777" w:rsidR="00E056BD" w:rsidRPr="00D43F5D" w:rsidRDefault="00E056BD" w:rsidP="00C75063">
      <w:pPr>
        <w:pStyle w:val="Corps"/>
        <w:spacing w:after="0"/>
        <w:ind w:left="850"/>
        <w:jc w:val="both"/>
        <w:rPr>
          <w:rFonts w:ascii="Marianne" w:eastAsia="Arial" w:hAnsi="Marianne" w:cstheme="minorHAnsi"/>
          <w:color w:val="000000" w:themeColor="text1"/>
          <w:sz w:val="20"/>
          <w:szCs w:val="20"/>
        </w:rPr>
      </w:pPr>
    </w:p>
    <w:p w14:paraId="06214603" w14:textId="6D3E54ED" w:rsidR="00E056BD" w:rsidRPr="00D43F5D" w:rsidRDefault="00E056BD"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b/>
          <w:bCs/>
          <w:color w:val="000000" w:themeColor="text1"/>
          <w:sz w:val="20"/>
          <w:szCs w:val="20"/>
        </w:rPr>
        <w:lastRenderedPageBreak/>
        <w:t xml:space="preserve">Un exercice annuel de mise en </w:t>
      </w:r>
      <w:r w:rsidRPr="00D43F5D">
        <w:rPr>
          <w:rStyle w:val="Aucun"/>
          <w:rFonts w:ascii="Marianne" w:hAnsi="Marianne" w:cstheme="minorHAnsi"/>
          <w:color w:val="000000" w:themeColor="text1"/>
          <w:sz w:val="20"/>
          <w:szCs w:val="20"/>
        </w:rPr>
        <w:t>œ</w:t>
      </w:r>
      <w:r w:rsidRPr="00D43F5D">
        <w:rPr>
          <w:rFonts w:ascii="Marianne" w:hAnsi="Marianne" w:cstheme="minorHAnsi"/>
          <w:b/>
          <w:bCs/>
          <w:color w:val="000000" w:themeColor="text1"/>
          <w:sz w:val="20"/>
          <w:szCs w:val="20"/>
        </w:rPr>
        <w:t>uvre du PPMS face aux risques majeurs est syst</w:t>
      </w:r>
      <w:r w:rsidRPr="00D43F5D">
        <w:rPr>
          <w:rStyle w:val="Aucun"/>
          <w:rFonts w:ascii="Marianne" w:hAnsi="Marianne" w:cstheme="minorHAnsi"/>
          <w:color w:val="000000" w:themeColor="text1"/>
          <w:sz w:val="20"/>
          <w:szCs w:val="20"/>
        </w:rPr>
        <w:t>é</w:t>
      </w:r>
      <w:r w:rsidRPr="00D43F5D">
        <w:rPr>
          <w:rFonts w:ascii="Marianne" w:hAnsi="Marianne" w:cstheme="minorHAnsi"/>
          <w:b/>
          <w:bCs/>
          <w:color w:val="000000" w:themeColor="text1"/>
          <w:sz w:val="20"/>
          <w:szCs w:val="20"/>
        </w:rPr>
        <w:t>matiquement organis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Il est important de varier les exercices d’une année sur l’autre pour balayer l’ensemble des risques auxquels l’école se trouve exposée. Il est 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cessaire que les directeurs</w:t>
      </w:r>
      <w:r w:rsidR="00953222">
        <w:rPr>
          <w:rFonts w:ascii="Marianne" w:hAnsi="Marianne" w:cstheme="minorHAnsi"/>
          <w:color w:val="000000" w:themeColor="text1"/>
          <w:sz w:val="20"/>
          <w:szCs w:val="20"/>
        </w:rPr>
        <w:t xml:space="preserve"> ou les directrices</w:t>
      </w:r>
      <w:r w:rsidRPr="00D43F5D">
        <w:rPr>
          <w:rFonts w:ascii="Marianne" w:hAnsi="Marianne" w:cstheme="minorHAnsi"/>
          <w:color w:val="000000" w:themeColor="text1"/>
          <w:sz w:val="20"/>
          <w:szCs w:val="20"/>
        </w:rPr>
        <w:t xml:space="preserv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donnent aux familles une information claire sur le plan particulier de mise en s</w:t>
      </w:r>
      <w:r w:rsidRPr="00D43F5D">
        <w:rPr>
          <w:rStyle w:val="Aucun"/>
          <w:rFonts w:ascii="Marianne" w:hAnsi="Marianne" w:cstheme="minorHAnsi"/>
          <w:color w:val="000000" w:themeColor="text1"/>
          <w:sz w:val="20"/>
          <w:szCs w:val="20"/>
        </w:rPr>
        <w:t>û</w:t>
      </w:r>
      <w:r w:rsidRPr="00D43F5D">
        <w:rPr>
          <w:rFonts w:ascii="Marianne" w:hAnsi="Marianne" w:cstheme="minorHAnsi"/>
          <w:color w:val="000000" w:themeColor="text1"/>
          <w:sz w:val="20"/>
          <w:szCs w:val="20"/>
        </w:rPr>
        <w:t>ret</w:t>
      </w:r>
      <w:r w:rsidRPr="00D43F5D">
        <w:rPr>
          <w:rStyle w:val="Aucun"/>
          <w:rFonts w:ascii="Marianne" w:hAnsi="Marianne" w:cstheme="minorHAnsi"/>
          <w:color w:val="000000" w:themeColor="text1"/>
          <w:sz w:val="20"/>
          <w:szCs w:val="20"/>
        </w:rPr>
        <w:t>é é</w:t>
      </w:r>
      <w:r w:rsidRPr="00D43F5D">
        <w:rPr>
          <w:rFonts w:ascii="Marianne" w:hAnsi="Marianne" w:cstheme="minorHAnsi"/>
          <w:color w:val="000000" w:themeColor="text1"/>
          <w:sz w:val="20"/>
          <w:szCs w:val="20"/>
        </w:rPr>
        <w:t>labor</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pour faire face aux risques majeurs et aux situations d'urgence. L'adh</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sion des familles est un facteur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terminant d'efficacit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en cas de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clenchement du PPMS. Elle est largement favoris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par la qualit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 xml:space="preserve">des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changes, l'instauration d'un climat de confiance et d'une communication explicite sur les diff</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rents risques et les conduites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tenir.</w:t>
      </w:r>
    </w:p>
    <w:p w14:paraId="4587A13A" w14:textId="77777777" w:rsidR="00E056BD" w:rsidRPr="00D43F5D" w:rsidRDefault="00E056BD" w:rsidP="00C75063">
      <w:pPr>
        <w:pStyle w:val="Corps"/>
        <w:spacing w:after="0"/>
        <w:ind w:left="850"/>
        <w:jc w:val="both"/>
        <w:rPr>
          <w:rFonts w:ascii="Marianne" w:eastAsia="Arial" w:hAnsi="Marianne" w:cstheme="minorHAnsi"/>
          <w:color w:val="000000" w:themeColor="text1"/>
          <w:sz w:val="20"/>
          <w:szCs w:val="20"/>
        </w:rPr>
      </w:pPr>
    </w:p>
    <w:p w14:paraId="7F411A7D" w14:textId="77777777" w:rsidR="00E056BD" w:rsidRPr="00D43F5D" w:rsidRDefault="00E056BD"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 xml:space="preserve">Chaque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met en place </w:t>
      </w:r>
      <w:r w:rsidRPr="00D43F5D">
        <w:rPr>
          <w:rStyle w:val="Aucun"/>
          <w:rFonts w:ascii="Marianne" w:hAnsi="Marianne" w:cstheme="minorHAnsi"/>
          <w:b/>
          <w:bCs/>
          <w:color w:val="000000" w:themeColor="text1"/>
          <w:sz w:val="20"/>
          <w:szCs w:val="20"/>
        </w:rPr>
        <w:t>un plan particulier de mise en sûreté « attentat-intrusion »</w:t>
      </w:r>
      <w:r w:rsidRPr="00D43F5D">
        <w:rPr>
          <w:rFonts w:ascii="Marianne" w:hAnsi="Marianne" w:cstheme="minorHAnsi"/>
          <w:color w:val="000000" w:themeColor="text1"/>
          <w:sz w:val="20"/>
          <w:szCs w:val="20"/>
        </w:rPr>
        <w:t xml:space="preserve"> conform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ment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instruction interminist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rielle relative au renforcement des mesures de 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curit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 xml:space="preserve">et de gestion de crise applicables dans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coles et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tablissements scolaires du 12-04-2017 (</w:t>
      </w:r>
      <w:hyperlink r:id="rId68" w:history="1">
        <w:r w:rsidRPr="00D43F5D">
          <w:rPr>
            <w:rStyle w:val="Hyperlink0"/>
            <w:rFonts w:ascii="Marianne" w:hAnsi="Marianne" w:cstheme="minorHAnsi"/>
            <w:iCs/>
            <w:color w:val="0070C0"/>
            <w:sz w:val="20"/>
            <w:szCs w:val="20"/>
          </w:rPr>
          <w:t>BO</w:t>
        </w:r>
        <w:r w:rsidR="000F48A9" w:rsidRPr="00D43F5D">
          <w:rPr>
            <w:rStyle w:val="Hyperlink0"/>
            <w:rFonts w:ascii="Marianne" w:hAnsi="Marianne" w:cstheme="minorHAnsi"/>
            <w:iCs/>
            <w:color w:val="0070C0"/>
            <w:sz w:val="20"/>
            <w:szCs w:val="20"/>
          </w:rPr>
          <w:t>EN</w:t>
        </w:r>
        <w:r w:rsidRPr="00D43F5D">
          <w:rPr>
            <w:rStyle w:val="Hyperlink0"/>
            <w:rFonts w:ascii="Marianne" w:hAnsi="Marianne" w:cstheme="minorHAnsi"/>
            <w:iCs/>
            <w:color w:val="0070C0"/>
            <w:sz w:val="20"/>
            <w:szCs w:val="20"/>
          </w:rPr>
          <w:t xml:space="preserve"> n°15 du 13-04-2017</w:t>
        </w:r>
      </w:hyperlink>
      <w:r w:rsidRPr="00D43F5D">
        <w:rPr>
          <w:rFonts w:ascii="Marianne" w:hAnsi="Marianne" w:cstheme="minorHAnsi"/>
          <w:color w:val="000000" w:themeColor="text1"/>
          <w:sz w:val="20"/>
          <w:szCs w:val="20"/>
        </w:rPr>
        <w:t>). Un exercice au moins est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alis</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chaque 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 au titre du PPMS </w:t>
      </w:r>
      <w:r w:rsidRPr="00D43F5D">
        <w:rPr>
          <w:rStyle w:val="Aucun"/>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 xml:space="preserve">attentat-intrusion </w:t>
      </w:r>
      <w:r w:rsidRPr="00D43F5D">
        <w:rPr>
          <w:rStyle w:val="Aucun"/>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avant les cong</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automne.</w:t>
      </w:r>
    </w:p>
    <w:p w14:paraId="7FA2273D" w14:textId="77777777" w:rsidR="00E056BD" w:rsidRPr="00D43F5D" w:rsidRDefault="00E056BD" w:rsidP="00C75063">
      <w:pPr>
        <w:pStyle w:val="Corps"/>
        <w:spacing w:after="0"/>
        <w:ind w:left="850"/>
        <w:jc w:val="both"/>
        <w:rPr>
          <w:rFonts w:ascii="Marianne" w:eastAsia="Arial" w:hAnsi="Marianne" w:cstheme="minorHAnsi"/>
          <w:color w:val="000000" w:themeColor="text1"/>
          <w:sz w:val="20"/>
          <w:szCs w:val="20"/>
        </w:rPr>
      </w:pPr>
    </w:p>
    <w:p w14:paraId="0AC85CDA" w14:textId="7699E155" w:rsidR="00E056BD" w:rsidRPr="00D43F5D" w:rsidRDefault="00F32E2D" w:rsidP="00C75063">
      <w:pPr>
        <w:pStyle w:val="Corps"/>
        <w:spacing w:after="0"/>
        <w:jc w:val="both"/>
        <w:rPr>
          <w:rFonts w:ascii="Marianne" w:eastAsia="Arial" w:hAnsi="Marianne" w:cstheme="minorHAnsi"/>
          <w:color w:val="000000" w:themeColor="text1"/>
          <w:sz w:val="20"/>
          <w:szCs w:val="20"/>
        </w:rPr>
      </w:pPr>
      <w:r>
        <w:rPr>
          <w:rStyle w:val="Aucun"/>
          <w:rFonts w:ascii="Marianne" w:hAnsi="Marianne" w:cstheme="minorHAnsi"/>
          <w:i/>
          <w:iCs/>
          <w:color w:val="000000" w:themeColor="text1"/>
          <w:sz w:val="20"/>
          <w:szCs w:val="20"/>
        </w:rPr>
        <w:t>« </w:t>
      </w:r>
      <w:r w:rsidR="00E056BD" w:rsidRPr="00D43F5D">
        <w:rPr>
          <w:rStyle w:val="Aucun"/>
          <w:rFonts w:ascii="Marianne" w:hAnsi="Marianne" w:cstheme="minorHAnsi"/>
          <w:i/>
          <w:iCs/>
          <w:color w:val="000000" w:themeColor="text1"/>
          <w:sz w:val="20"/>
          <w:szCs w:val="20"/>
        </w:rPr>
        <w:t xml:space="preserve"> </w:t>
      </w:r>
      <w:r w:rsidR="004B54B8">
        <w:rPr>
          <w:rStyle w:val="Aucun"/>
          <w:rFonts w:ascii="Marianne" w:hAnsi="Marianne" w:cstheme="minorHAnsi"/>
          <w:i/>
          <w:iCs/>
          <w:color w:val="000000" w:themeColor="text1"/>
          <w:sz w:val="20"/>
          <w:szCs w:val="20"/>
        </w:rPr>
        <w:t>A l’occasion du premier conseil d’école, l</w:t>
      </w:r>
      <w:r w:rsidR="00E056BD" w:rsidRPr="00D43F5D">
        <w:rPr>
          <w:rStyle w:val="Aucun"/>
          <w:rFonts w:ascii="Marianne" w:hAnsi="Marianne" w:cstheme="minorHAnsi"/>
          <w:i/>
          <w:iCs/>
          <w:color w:val="000000" w:themeColor="text1"/>
          <w:sz w:val="20"/>
          <w:szCs w:val="20"/>
        </w:rPr>
        <w:t>es directeurs</w:t>
      </w:r>
      <w:r w:rsidR="004B54B8">
        <w:rPr>
          <w:rStyle w:val="Aucun"/>
          <w:rFonts w:ascii="Marianne" w:hAnsi="Marianne" w:cstheme="minorHAnsi"/>
          <w:i/>
          <w:iCs/>
          <w:color w:val="000000" w:themeColor="text1"/>
          <w:sz w:val="20"/>
          <w:szCs w:val="20"/>
        </w:rPr>
        <w:t xml:space="preserve"> ou les directrices</w:t>
      </w:r>
      <w:r w:rsidR="00E056BD" w:rsidRPr="00D43F5D">
        <w:rPr>
          <w:rStyle w:val="Aucun"/>
          <w:rFonts w:ascii="Marianne" w:hAnsi="Marianne" w:cstheme="minorHAnsi"/>
          <w:i/>
          <w:iCs/>
          <w:color w:val="000000" w:themeColor="text1"/>
          <w:sz w:val="20"/>
          <w:szCs w:val="20"/>
        </w:rPr>
        <w:t xml:space="preserve"> d’école informent les parents d’élèves des mesures de prévention et de protection qu’ils</w:t>
      </w:r>
      <w:r w:rsidR="004B54B8">
        <w:rPr>
          <w:rStyle w:val="Aucun"/>
          <w:rFonts w:ascii="Marianne" w:hAnsi="Marianne" w:cstheme="minorHAnsi"/>
          <w:i/>
          <w:iCs/>
          <w:color w:val="000000" w:themeColor="text1"/>
          <w:sz w:val="20"/>
          <w:szCs w:val="20"/>
        </w:rPr>
        <w:t xml:space="preserve"> ou elles</w:t>
      </w:r>
      <w:r w:rsidR="00E056BD" w:rsidRPr="00D43F5D">
        <w:rPr>
          <w:rStyle w:val="Aucun"/>
          <w:rFonts w:ascii="Marianne" w:hAnsi="Marianne" w:cstheme="minorHAnsi"/>
          <w:i/>
          <w:iCs/>
          <w:color w:val="000000" w:themeColor="text1"/>
          <w:sz w:val="20"/>
          <w:szCs w:val="20"/>
        </w:rPr>
        <w:t xml:space="preserve"> sont amenés à prendre pour assurer la sécurité de tous. </w:t>
      </w:r>
      <w:r w:rsidR="00E056BD" w:rsidRPr="00D43F5D">
        <w:rPr>
          <w:rStyle w:val="Aucun"/>
          <w:rFonts w:ascii="Marianne" w:hAnsi="Marianne" w:cstheme="minorHAnsi"/>
          <w:b/>
          <w:bCs/>
          <w:i/>
          <w:iCs/>
          <w:color w:val="000000" w:themeColor="text1"/>
          <w:sz w:val="20"/>
          <w:szCs w:val="20"/>
        </w:rPr>
        <w:t>En début d’année, ils</w:t>
      </w:r>
      <w:r w:rsidR="004B54B8">
        <w:rPr>
          <w:rStyle w:val="Aucun"/>
          <w:rFonts w:ascii="Marianne" w:hAnsi="Marianne" w:cstheme="minorHAnsi"/>
          <w:b/>
          <w:bCs/>
          <w:i/>
          <w:iCs/>
          <w:color w:val="000000" w:themeColor="text1"/>
          <w:sz w:val="20"/>
          <w:szCs w:val="20"/>
        </w:rPr>
        <w:t xml:space="preserve"> ou elles</w:t>
      </w:r>
      <w:r w:rsidR="00E056BD" w:rsidRPr="00D43F5D">
        <w:rPr>
          <w:rStyle w:val="Aucun"/>
          <w:rFonts w:ascii="Marianne" w:hAnsi="Marianne" w:cstheme="minorHAnsi"/>
          <w:b/>
          <w:bCs/>
          <w:i/>
          <w:iCs/>
          <w:color w:val="000000" w:themeColor="text1"/>
          <w:sz w:val="20"/>
          <w:szCs w:val="20"/>
        </w:rPr>
        <w:t xml:space="preserve"> présentent et expliquent oralement les dispositifs retenus. De façon systématique, les parents d’élèves sont également informés en amont des événements importants organisés en cours d’année, en particulier avant les exercices</w:t>
      </w:r>
      <w:r w:rsidR="00E056BD" w:rsidRPr="00D43F5D">
        <w:rPr>
          <w:rStyle w:val="Aucun"/>
          <w:rFonts w:ascii="Marianne" w:hAnsi="Marianne" w:cstheme="minorHAnsi"/>
          <w:i/>
          <w:iCs/>
          <w:color w:val="000000" w:themeColor="text1"/>
          <w:sz w:val="20"/>
          <w:szCs w:val="20"/>
        </w:rPr>
        <w:t>. Ils sont associés aux retours d’expérience notamment via leurs représentants</w:t>
      </w:r>
      <w:r w:rsidR="00E056BD" w:rsidRPr="00D43F5D">
        <w:rPr>
          <w:rStyle w:val="Aucun"/>
          <w:rFonts w:ascii="Marianne" w:hAnsi="Marianne" w:cstheme="minorHAnsi"/>
          <w:color w:val="000000" w:themeColor="text1"/>
          <w:sz w:val="20"/>
          <w:szCs w:val="20"/>
        </w:rPr>
        <w:t xml:space="preserve"> » </w:t>
      </w:r>
      <w:r w:rsidR="00E056BD" w:rsidRPr="00D43F5D">
        <w:rPr>
          <w:rFonts w:ascii="Marianne" w:hAnsi="Marianne" w:cstheme="minorHAnsi"/>
          <w:color w:val="000000" w:themeColor="text1"/>
          <w:sz w:val="20"/>
          <w:szCs w:val="20"/>
        </w:rPr>
        <w:t>(extrait de l</w:t>
      </w:r>
      <w:r w:rsidR="00E056BD" w:rsidRPr="00D43F5D">
        <w:rPr>
          <w:rStyle w:val="Aucun"/>
          <w:rFonts w:ascii="Marianne" w:hAnsi="Marianne" w:cstheme="minorHAnsi"/>
          <w:color w:val="000000" w:themeColor="text1"/>
          <w:sz w:val="20"/>
          <w:szCs w:val="20"/>
        </w:rPr>
        <w:t>’</w:t>
      </w:r>
      <w:r w:rsidR="00E056BD" w:rsidRPr="00D43F5D">
        <w:rPr>
          <w:rFonts w:ascii="Marianne" w:hAnsi="Marianne" w:cstheme="minorHAnsi"/>
          <w:color w:val="000000" w:themeColor="text1"/>
          <w:sz w:val="20"/>
          <w:szCs w:val="20"/>
        </w:rPr>
        <w:t>instruction interminist</w:t>
      </w:r>
      <w:r w:rsidR="00E056BD" w:rsidRPr="00D43F5D">
        <w:rPr>
          <w:rStyle w:val="Aucun"/>
          <w:rFonts w:ascii="Marianne" w:hAnsi="Marianne" w:cstheme="minorHAnsi"/>
          <w:color w:val="000000" w:themeColor="text1"/>
          <w:sz w:val="20"/>
          <w:szCs w:val="20"/>
        </w:rPr>
        <w:t>é</w:t>
      </w:r>
      <w:r w:rsidR="00E056BD" w:rsidRPr="00D43F5D">
        <w:rPr>
          <w:rFonts w:ascii="Marianne" w:hAnsi="Marianne" w:cstheme="minorHAnsi"/>
          <w:color w:val="000000" w:themeColor="text1"/>
          <w:sz w:val="20"/>
          <w:szCs w:val="20"/>
        </w:rPr>
        <w:t>rielle du 12-04-2017).</w:t>
      </w:r>
    </w:p>
    <w:p w14:paraId="439EDD41" w14:textId="77777777" w:rsidR="00E056BD" w:rsidRPr="00D43F5D" w:rsidRDefault="00E056BD" w:rsidP="00C75063">
      <w:pPr>
        <w:pStyle w:val="Corps"/>
        <w:spacing w:after="0"/>
        <w:ind w:left="850"/>
        <w:jc w:val="both"/>
        <w:rPr>
          <w:rFonts w:ascii="Marianne" w:eastAsia="Arial" w:hAnsi="Marianne" w:cstheme="minorHAnsi"/>
          <w:color w:val="000000" w:themeColor="text1"/>
          <w:sz w:val="20"/>
          <w:szCs w:val="20"/>
        </w:rPr>
      </w:pPr>
    </w:p>
    <w:p w14:paraId="409ADA15" w14:textId="77777777" w:rsidR="00E056BD" w:rsidRPr="00D43F5D" w:rsidRDefault="00E056BD" w:rsidP="00C75063">
      <w:pPr>
        <w:pStyle w:val="Corps"/>
        <w:spacing w:after="240"/>
        <w:jc w:val="both"/>
        <w:rPr>
          <w:rFonts w:ascii="Marianne" w:eastAsia="Arial" w:hAnsi="Marianne" w:cstheme="minorHAnsi"/>
          <w:color w:val="000000" w:themeColor="text1"/>
          <w:sz w:val="20"/>
          <w:szCs w:val="20"/>
        </w:rPr>
      </w:pPr>
      <w:r w:rsidRPr="00D43F5D">
        <w:rPr>
          <w:rStyle w:val="Aucun"/>
          <w:rFonts w:ascii="Marianne" w:hAnsi="Marianne" w:cstheme="minorHAnsi"/>
          <w:b/>
          <w:bCs/>
          <w:color w:val="000000" w:themeColor="text1"/>
          <w:sz w:val="20"/>
          <w:szCs w:val="20"/>
        </w:rPr>
        <w:t>Les deux PPMS sont à mettre à jour dès la rentrée</w:t>
      </w:r>
      <w:r w:rsidRPr="00D43F5D">
        <w:rPr>
          <w:rFonts w:ascii="Marianne" w:hAnsi="Marianne" w:cstheme="minorHAnsi"/>
          <w:b/>
          <w:bCs/>
          <w:color w:val="000000" w:themeColor="text1"/>
          <w:sz w:val="20"/>
          <w:szCs w:val="20"/>
        </w:rPr>
        <w:t xml:space="preserve"> :</w:t>
      </w:r>
      <w:r w:rsidRPr="00D43F5D">
        <w:rPr>
          <w:rFonts w:ascii="Marianne" w:hAnsi="Marianne" w:cstheme="minorHAnsi"/>
          <w:color w:val="000000" w:themeColor="text1"/>
          <w:sz w:val="20"/>
          <w:szCs w:val="20"/>
        </w:rPr>
        <w:t xml:space="preserve"> nouveaux professeurs des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coles, listes des classes, modification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ventuelle des locaux, etc. puis communiqu</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au personnel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afin que chacun sache exactement ce qu</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il a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faire en cas de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clenchement du PPMS.</w:t>
      </w:r>
    </w:p>
    <w:p w14:paraId="0FAD3ECF" w14:textId="35D8B4DB" w:rsidR="00E056BD" w:rsidRDefault="00E056BD" w:rsidP="00F32E2D">
      <w:pPr>
        <w:pStyle w:val="Corps"/>
        <w:spacing w:after="0"/>
        <w:jc w:val="both"/>
        <w:rPr>
          <w:rFonts w:ascii="Marianne" w:hAnsi="Marianne" w:cstheme="minorHAnsi"/>
          <w:color w:val="0070C0"/>
          <w:sz w:val="20"/>
          <w:szCs w:val="20"/>
        </w:rPr>
      </w:pPr>
      <w:r w:rsidRPr="00D43F5D">
        <w:rPr>
          <w:rFonts w:ascii="Marianne" w:hAnsi="Marianne" w:cstheme="minorHAnsi"/>
          <w:color w:val="000000" w:themeColor="text1"/>
          <w:sz w:val="20"/>
          <w:szCs w:val="20"/>
        </w:rPr>
        <w:t xml:space="preserve">Les directeurs </w:t>
      </w:r>
      <w:r w:rsidR="00636F5E" w:rsidRPr="00D43F5D">
        <w:rPr>
          <w:rFonts w:ascii="Marianne" w:hAnsi="Marianne" w:cstheme="minorHAnsi"/>
          <w:color w:val="000000" w:themeColor="text1"/>
          <w:sz w:val="20"/>
          <w:szCs w:val="20"/>
        </w:rPr>
        <w:t xml:space="preserve">et directrices </w:t>
      </w:r>
      <w:r w:rsidR="004B54B8">
        <w:rPr>
          <w:rFonts w:ascii="Marianne" w:hAnsi="Marianne" w:cstheme="minorHAnsi"/>
          <w:color w:val="000000" w:themeColor="text1"/>
          <w:sz w:val="20"/>
          <w:szCs w:val="20"/>
        </w:rPr>
        <w:t>sont accompagnés par la</w:t>
      </w:r>
      <w:r w:rsidRPr="00D43F5D">
        <w:rPr>
          <w:rFonts w:ascii="Marianne" w:hAnsi="Marianne" w:cstheme="minorHAnsi"/>
          <w:color w:val="000000" w:themeColor="text1"/>
          <w:sz w:val="20"/>
          <w:szCs w:val="20"/>
        </w:rPr>
        <w:t xml:space="preserve"> conseill</w:t>
      </w:r>
      <w:r w:rsidR="004B54B8">
        <w:rPr>
          <w:rFonts w:ascii="Marianne" w:hAnsi="Marianne" w:cstheme="minorHAnsi"/>
          <w:color w:val="000000" w:themeColor="text1"/>
          <w:sz w:val="20"/>
          <w:szCs w:val="20"/>
        </w:rPr>
        <w:t>ère</w:t>
      </w:r>
      <w:r w:rsidRPr="00D43F5D">
        <w:rPr>
          <w:rFonts w:ascii="Marianne" w:hAnsi="Marianne" w:cstheme="minorHAnsi"/>
          <w:color w:val="000000" w:themeColor="text1"/>
          <w:sz w:val="20"/>
          <w:szCs w:val="20"/>
        </w:rPr>
        <w:t xml:space="preserv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partementa</w:t>
      </w:r>
      <w:r w:rsidR="004B54B8">
        <w:rPr>
          <w:rFonts w:ascii="Marianne" w:hAnsi="Marianne" w:cstheme="minorHAnsi"/>
          <w:color w:val="000000" w:themeColor="text1"/>
          <w:sz w:val="20"/>
          <w:szCs w:val="20"/>
        </w:rPr>
        <w:t>le</w:t>
      </w:r>
      <w:r w:rsidRPr="00D43F5D">
        <w:rPr>
          <w:rFonts w:ascii="Marianne" w:hAnsi="Marianne" w:cstheme="minorHAnsi"/>
          <w:color w:val="000000" w:themeColor="text1"/>
          <w:sz w:val="20"/>
          <w:szCs w:val="20"/>
        </w:rPr>
        <w:t xml:space="preserve"> 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curit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et 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vention</w:t>
      </w:r>
      <w:r w:rsidR="00636F5E" w:rsidRPr="00D43F5D">
        <w:rPr>
          <w:rFonts w:ascii="Marianne" w:hAnsi="Marianne" w:cstheme="minorHAnsi"/>
          <w:color w:val="000000" w:themeColor="text1"/>
          <w:sz w:val="20"/>
          <w:szCs w:val="20"/>
        </w:rPr>
        <w:t> </w:t>
      </w:r>
      <w:r w:rsidR="00636F5E" w:rsidRPr="00D43F5D">
        <w:rPr>
          <w:rStyle w:val="Aucun"/>
          <w:rFonts w:ascii="Marianne" w:hAnsi="Marianne" w:cstheme="minorHAnsi"/>
          <w:color w:val="000000" w:themeColor="text1"/>
          <w:sz w:val="20"/>
          <w:szCs w:val="20"/>
        </w:rPr>
        <w:t xml:space="preserve">: </w:t>
      </w:r>
      <w:r w:rsidR="00636F5E" w:rsidRPr="00D43F5D">
        <w:rPr>
          <w:rStyle w:val="lev"/>
          <w:rFonts w:ascii="Marianne" w:hAnsi="Marianne"/>
          <w:sz w:val="21"/>
          <w:szCs w:val="21"/>
        </w:rPr>
        <w:t>Isabelle Burggraf</w:t>
      </w:r>
      <w:r w:rsidR="00636F5E" w:rsidRPr="00D43F5D">
        <w:rPr>
          <w:rFonts w:ascii="Marianne" w:hAnsi="Marianne"/>
          <w:sz w:val="21"/>
          <w:szCs w:val="21"/>
          <w:shd w:val="clear" w:color="auto" w:fill="F3F3F3"/>
        </w:rPr>
        <w:t> | Tél. : 03</w:t>
      </w:r>
      <w:r w:rsidR="004B54B8">
        <w:rPr>
          <w:rFonts w:ascii="Marianne" w:hAnsi="Marianne"/>
          <w:sz w:val="21"/>
          <w:szCs w:val="21"/>
          <w:shd w:val="clear" w:color="auto" w:fill="F3F3F3"/>
        </w:rPr>
        <w:t>.</w:t>
      </w:r>
      <w:r w:rsidR="00636F5E" w:rsidRPr="00D43F5D">
        <w:rPr>
          <w:rFonts w:ascii="Marianne" w:hAnsi="Marianne"/>
          <w:sz w:val="21"/>
          <w:szCs w:val="21"/>
          <w:shd w:val="clear" w:color="auto" w:fill="F3F3F3"/>
        </w:rPr>
        <w:t>84</w:t>
      </w:r>
      <w:r w:rsidR="004B54B8">
        <w:rPr>
          <w:rFonts w:ascii="Marianne" w:hAnsi="Marianne"/>
          <w:sz w:val="21"/>
          <w:szCs w:val="21"/>
          <w:shd w:val="clear" w:color="auto" w:fill="F3F3F3"/>
        </w:rPr>
        <w:t>.</w:t>
      </w:r>
      <w:r w:rsidR="00636F5E" w:rsidRPr="00D43F5D">
        <w:rPr>
          <w:rFonts w:ascii="Marianne" w:hAnsi="Marianne"/>
          <w:sz w:val="21"/>
          <w:szCs w:val="21"/>
          <w:shd w:val="clear" w:color="auto" w:fill="F3F3F3"/>
        </w:rPr>
        <w:t>46</w:t>
      </w:r>
      <w:r w:rsidR="004B54B8">
        <w:rPr>
          <w:rFonts w:ascii="Marianne" w:hAnsi="Marianne"/>
          <w:sz w:val="21"/>
          <w:szCs w:val="21"/>
          <w:shd w:val="clear" w:color="auto" w:fill="F3F3F3"/>
        </w:rPr>
        <w:t>.</w:t>
      </w:r>
      <w:r w:rsidR="00636F5E" w:rsidRPr="00D43F5D">
        <w:rPr>
          <w:rFonts w:ascii="Marianne" w:hAnsi="Marianne"/>
          <w:sz w:val="21"/>
          <w:szCs w:val="21"/>
          <w:shd w:val="clear" w:color="auto" w:fill="F3F3F3"/>
        </w:rPr>
        <w:t>66</w:t>
      </w:r>
      <w:r w:rsidR="004B54B8">
        <w:rPr>
          <w:rFonts w:ascii="Marianne" w:hAnsi="Marianne"/>
          <w:sz w:val="21"/>
          <w:szCs w:val="21"/>
          <w:shd w:val="clear" w:color="auto" w:fill="F3F3F3"/>
        </w:rPr>
        <w:t>.</w:t>
      </w:r>
      <w:r w:rsidR="00636F5E" w:rsidRPr="00D43F5D">
        <w:rPr>
          <w:rFonts w:ascii="Marianne" w:hAnsi="Marianne"/>
          <w:sz w:val="21"/>
          <w:szCs w:val="21"/>
          <w:shd w:val="clear" w:color="auto" w:fill="F3F3F3"/>
        </w:rPr>
        <w:t>06 | </w:t>
      </w:r>
      <w:hyperlink r:id="rId69" w:history="1">
        <w:r w:rsidR="00636F5E" w:rsidRPr="004B54B8">
          <w:rPr>
            <w:rStyle w:val="Lienhypertexte"/>
            <w:rFonts w:ascii="Marianne" w:hAnsi="Marianne"/>
            <w:sz w:val="21"/>
            <w:szCs w:val="21"/>
          </w:rPr>
          <w:t>Courriel</w:t>
        </w:r>
      </w:hyperlink>
      <w:r w:rsidR="00636F5E" w:rsidRPr="00D43F5D">
        <w:rPr>
          <w:rFonts w:ascii="Marianne" w:hAnsi="Marianne" w:cstheme="minorHAnsi"/>
          <w:color w:val="0070C0"/>
          <w:sz w:val="20"/>
          <w:szCs w:val="20"/>
        </w:rPr>
        <w:t xml:space="preserve"> </w:t>
      </w:r>
    </w:p>
    <w:p w14:paraId="538B9D4D" w14:textId="77777777" w:rsidR="00F32E2D" w:rsidRPr="00D43F5D" w:rsidRDefault="00F32E2D" w:rsidP="00F32E2D">
      <w:pPr>
        <w:pStyle w:val="Corps"/>
        <w:spacing w:after="0"/>
        <w:jc w:val="both"/>
        <w:rPr>
          <w:rFonts w:ascii="Marianne" w:hAnsi="Marianne" w:cstheme="minorHAnsi"/>
          <w:color w:val="000000" w:themeColor="text1"/>
          <w:sz w:val="20"/>
          <w:szCs w:val="20"/>
        </w:rPr>
      </w:pPr>
    </w:p>
    <w:p w14:paraId="4DBFBEF8" w14:textId="7153B08A" w:rsidR="00636F5E" w:rsidRPr="00D43F5D" w:rsidRDefault="00636F5E" w:rsidP="00F32E2D">
      <w:pPr>
        <w:pStyle w:val="Corps"/>
        <w:spacing w:after="0"/>
        <w:jc w:val="both"/>
        <w:rPr>
          <w:rFonts w:ascii="Marianne" w:hAnsi="Marianne" w:cstheme="minorHAnsi"/>
          <w:color w:val="0070C0"/>
          <w:sz w:val="20"/>
          <w:szCs w:val="20"/>
        </w:rPr>
      </w:pPr>
      <w:r w:rsidRPr="00D43F5D">
        <w:rPr>
          <w:rFonts w:ascii="Marianne" w:hAnsi="Marianne" w:cstheme="minorHAnsi"/>
          <w:color w:val="000000" w:themeColor="text1"/>
          <w:sz w:val="20"/>
          <w:szCs w:val="20"/>
        </w:rPr>
        <w:t xml:space="preserve">Lien vers le service Santé et sécurité au travail : </w:t>
      </w:r>
      <w:hyperlink r:id="rId70" w:history="1">
        <w:r w:rsidRPr="00D43F5D">
          <w:rPr>
            <w:rStyle w:val="Lienhypertexte"/>
            <w:rFonts w:ascii="Marianne" w:hAnsi="Marianne" w:cstheme="minorHAnsi"/>
            <w:color w:val="0070C0"/>
            <w:sz w:val="20"/>
            <w:szCs w:val="20"/>
          </w:rPr>
          <w:t>https://www.ac-besancon.fr/sante-et-securite-au-travail-territoire-de-belfort-123310</w:t>
        </w:r>
      </w:hyperlink>
    </w:p>
    <w:p w14:paraId="41462BC5" w14:textId="77777777" w:rsidR="00636F5E" w:rsidRPr="00D43F5D" w:rsidRDefault="00636F5E" w:rsidP="00F32E2D">
      <w:pPr>
        <w:pStyle w:val="Corps"/>
        <w:spacing w:after="0"/>
        <w:ind w:firstLine="708"/>
        <w:jc w:val="both"/>
        <w:rPr>
          <w:rFonts w:ascii="Marianne" w:eastAsia="Arial" w:hAnsi="Marianne" w:cstheme="minorHAnsi"/>
          <w:color w:val="000000" w:themeColor="text1"/>
          <w:sz w:val="20"/>
          <w:szCs w:val="20"/>
        </w:rPr>
      </w:pPr>
    </w:p>
    <w:p w14:paraId="24487784" w14:textId="1D27B387" w:rsidR="00517396" w:rsidRPr="00D43F5D" w:rsidRDefault="00300D3A" w:rsidP="00F32E2D">
      <w:pPr>
        <w:pStyle w:val="Titre3"/>
        <w:numPr>
          <w:ilvl w:val="0"/>
          <w:numId w:val="0"/>
        </w:numPr>
        <w:spacing w:after="0"/>
        <w:ind w:left="720"/>
        <w:jc w:val="both"/>
        <w:rPr>
          <w:rFonts w:ascii="Marianne" w:hAnsi="Marianne" w:cstheme="minorHAnsi"/>
          <w:color w:val="auto"/>
          <w:sz w:val="22"/>
          <w:szCs w:val="22"/>
        </w:rPr>
      </w:pPr>
      <w:bookmarkStart w:id="63" w:name="_Toc207181923"/>
      <w:r w:rsidRPr="00D43F5D">
        <w:rPr>
          <w:rFonts w:ascii="Marianne" w:hAnsi="Marianne" w:cstheme="minorHAnsi"/>
          <w:color w:val="auto"/>
          <w:sz w:val="22"/>
          <w:szCs w:val="22"/>
        </w:rPr>
        <w:t>Service social des personnels de l’académie</w:t>
      </w:r>
      <w:bookmarkEnd w:id="63"/>
    </w:p>
    <w:p w14:paraId="192B2796" w14:textId="0C4A8FDE" w:rsidR="00300D3A" w:rsidRPr="00D43F5D" w:rsidRDefault="00300D3A" w:rsidP="00517396">
      <w:pPr>
        <w:pBdr>
          <w:top w:val="nil"/>
          <w:left w:val="nil"/>
          <w:bottom w:val="nil"/>
          <w:right w:val="nil"/>
          <w:between w:val="nil"/>
          <w:bar w:val="nil"/>
        </w:pBdr>
        <w:spacing w:after="0" w:line="276" w:lineRule="auto"/>
        <w:rPr>
          <w:rFonts w:ascii="Marianne" w:eastAsia="Calibri" w:hAnsi="Marianne" w:cstheme="minorHAnsi"/>
          <w:sz w:val="20"/>
          <w:szCs w:val="20"/>
          <w:u w:color="000000"/>
          <w:bdr w:val="nil"/>
          <w:lang w:eastAsia="fr-FR"/>
        </w:rPr>
      </w:pPr>
      <w:r w:rsidRPr="00D43F5D">
        <w:rPr>
          <w:rFonts w:ascii="Marianne" w:eastAsia="Calibri" w:hAnsi="Marianne" w:cstheme="minorHAnsi"/>
          <w:sz w:val="20"/>
          <w:szCs w:val="20"/>
          <w:u w:color="000000"/>
          <w:bdr w:val="nil"/>
          <w:lang w:eastAsia="fr-FR"/>
        </w:rPr>
        <w:t>Au cours de sa vie professionnelle, chacun peut être confronté à des situations difficiles, parfois douloureuses ou complexes, qui nécessitent conseil et soutien. Engagé pour l’accompagnement des personnels, le service social apporte écoute et conseils, en prenant compte de la situation de la personne au sein de son environnement de travail, tout en garantissant la neutralité des interventions par le respect d’un code de déontologie et le secret professionnel.</w:t>
      </w:r>
    </w:p>
    <w:p w14:paraId="41E6823A" w14:textId="77777777" w:rsidR="00300D3A" w:rsidRPr="00D43F5D" w:rsidRDefault="00300D3A" w:rsidP="00517396">
      <w:pPr>
        <w:pBdr>
          <w:top w:val="nil"/>
          <w:left w:val="nil"/>
          <w:bottom w:val="nil"/>
          <w:right w:val="nil"/>
          <w:between w:val="nil"/>
          <w:bar w:val="nil"/>
        </w:pBdr>
        <w:spacing w:after="0" w:line="276" w:lineRule="auto"/>
        <w:rPr>
          <w:rFonts w:ascii="Marianne" w:eastAsia="Calibri" w:hAnsi="Marianne" w:cstheme="minorHAnsi"/>
          <w:sz w:val="20"/>
          <w:szCs w:val="20"/>
          <w:u w:color="000000"/>
          <w:bdr w:val="nil"/>
          <w:lang w:eastAsia="fr-FR"/>
        </w:rPr>
      </w:pPr>
    </w:p>
    <w:p w14:paraId="237DF2D8" w14:textId="08125228" w:rsidR="00300D3A" w:rsidRPr="00D43F5D" w:rsidRDefault="00300D3A" w:rsidP="00300D3A">
      <w:pPr>
        <w:pStyle w:val="Paragraphedeliste"/>
        <w:numPr>
          <w:ilvl w:val="0"/>
          <w:numId w:val="71"/>
        </w:numPr>
        <w:spacing w:after="0"/>
        <w:rPr>
          <w:rFonts w:ascii="Marianne" w:hAnsi="Marianne" w:cstheme="minorHAnsi"/>
          <w:color w:val="auto"/>
          <w:sz w:val="20"/>
          <w:szCs w:val="20"/>
        </w:rPr>
      </w:pPr>
      <w:r w:rsidRPr="00D43F5D">
        <w:rPr>
          <w:rFonts w:ascii="Marianne" w:hAnsi="Marianne" w:cstheme="minorHAnsi"/>
          <w:sz w:val="20"/>
          <w:szCs w:val="20"/>
        </w:rPr>
        <w:t xml:space="preserve">Pour le Territoire de Belfort : </w:t>
      </w:r>
      <w:r w:rsidRPr="00D43F5D">
        <w:rPr>
          <w:rStyle w:val="lev"/>
          <w:rFonts w:ascii="Marianne" w:hAnsi="Marianne"/>
          <w:sz w:val="21"/>
          <w:szCs w:val="21"/>
          <w:shd w:val="clear" w:color="auto" w:fill="FFFFFF"/>
        </w:rPr>
        <w:t>Anaïs Berthel</w:t>
      </w:r>
      <w:r w:rsidRPr="00D43F5D">
        <w:rPr>
          <w:rFonts w:ascii="Marianne" w:hAnsi="Marianne"/>
          <w:sz w:val="21"/>
          <w:szCs w:val="21"/>
          <w:shd w:val="clear" w:color="auto" w:fill="FFFFFF"/>
        </w:rPr>
        <w:t> | Tél. : 03 84 46 69 35 / 06 18 77 56 53 | </w:t>
      </w:r>
      <w:hyperlink r:id="rId71" w:history="1">
        <w:r w:rsidRPr="00D43F5D">
          <w:rPr>
            <w:rStyle w:val="Lienhypertexte"/>
            <w:rFonts w:ascii="Marianne" w:hAnsi="Marianne"/>
            <w:color w:val="0070C0"/>
            <w:sz w:val="21"/>
            <w:szCs w:val="21"/>
            <w:shd w:val="clear" w:color="auto" w:fill="FFFFFF"/>
          </w:rPr>
          <w:t>Courriel</w:t>
        </w:r>
      </w:hyperlink>
    </w:p>
    <w:p w14:paraId="130B30AA" w14:textId="07E56361" w:rsidR="00517396" w:rsidRPr="00D43F5D" w:rsidRDefault="00517396" w:rsidP="00300D3A">
      <w:pPr>
        <w:pStyle w:val="Paragraphedeliste"/>
        <w:numPr>
          <w:ilvl w:val="0"/>
          <w:numId w:val="71"/>
        </w:numPr>
        <w:spacing w:after="0"/>
        <w:rPr>
          <w:rFonts w:ascii="Marianne" w:hAnsi="Marianne" w:cstheme="minorHAnsi"/>
          <w:color w:val="0070C0"/>
          <w:sz w:val="20"/>
          <w:szCs w:val="20"/>
        </w:rPr>
      </w:pPr>
      <w:r w:rsidRPr="00D43F5D">
        <w:rPr>
          <w:rFonts w:ascii="Marianne" w:hAnsi="Marianne" w:cstheme="minorHAnsi"/>
          <w:sz w:val="20"/>
          <w:szCs w:val="20"/>
        </w:rPr>
        <w:lastRenderedPageBreak/>
        <w:t xml:space="preserve">Lien </w:t>
      </w:r>
      <w:r w:rsidR="00300D3A" w:rsidRPr="00D43F5D">
        <w:rPr>
          <w:rFonts w:ascii="Marianne" w:hAnsi="Marianne" w:cstheme="minorHAnsi"/>
          <w:sz w:val="20"/>
          <w:szCs w:val="20"/>
        </w:rPr>
        <w:t xml:space="preserve">vers le service </w:t>
      </w:r>
      <w:r w:rsidRPr="00D43F5D">
        <w:rPr>
          <w:rFonts w:ascii="Marianne" w:hAnsi="Marianne" w:cstheme="minorHAnsi"/>
          <w:sz w:val="20"/>
          <w:szCs w:val="20"/>
        </w:rPr>
        <w:t xml:space="preserve">académique d’aide aux personnels : </w:t>
      </w:r>
      <w:hyperlink r:id="rId72" w:history="1">
        <w:r w:rsidR="00300D3A" w:rsidRPr="00D43F5D">
          <w:rPr>
            <w:rStyle w:val="Lienhypertexte"/>
            <w:rFonts w:ascii="Marianne" w:hAnsi="Marianne" w:cstheme="minorHAnsi"/>
            <w:color w:val="0070C0"/>
            <w:sz w:val="20"/>
            <w:szCs w:val="20"/>
          </w:rPr>
          <w:t>https://www.ac-besancon.fr/service-social-des-personnels-de-l-academie-122351</w:t>
        </w:r>
      </w:hyperlink>
    </w:p>
    <w:p w14:paraId="7D0D7A2D" w14:textId="77777777" w:rsidR="00F32E2D" w:rsidRPr="00F32E2D" w:rsidRDefault="00300D3A" w:rsidP="00F32E2D">
      <w:pPr>
        <w:pStyle w:val="Paragraphedeliste"/>
        <w:numPr>
          <w:ilvl w:val="0"/>
          <w:numId w:val="71"/>
        </w:numPr>
        <w:spacing w:after="0"/>
        <w:rPr>
          <w:rStyle w:val="Lienhypertexte"/>
          <w:rFonts w:ascii="Marianne" w:hAnsi="Marianne" w:cstheme="minorHAnsi"/>
          <w:color w:val="0070C0"/>
          <w:sz w:val="20"/>
          <w:szCs w:val="20"/>
          <w:u w:val="none"/>
        </w:rPr>
      </w:pPr>
      <w:r w:rsidRPr="00D43F5D">
        <w:rPr>
          <w:rFonts w:ascii="Marianne" w:hAnsi="Marianne" w:cstheme="minorHAnsi"/>
          <w:sz w:val="20"/>
          <w:szCs w:val="20"/>
        </w:rPr>
        <w:t xml:space="preserve">Lien vers les dispositifs d’action sociale en faveur des personnels : </w:t>
      </w:r>
      <w:hyperlink r:id="rId73" w:history="1">
        <w:r w:rsidRPr="00D43F5D">
          <w:rPr>
            <w:rStyle w:val="Lienhypertexte"/>
            <w:rFonts w:ascii="Marianne" w:hAnsi="Marianne" w:cstheme="minorHAnsi"/>
            <w:color w:val="0070C0"/>
            <w:sz w:val="20"/>
            <w:szCs w:val="20"/>
          </w:rPr>
          <w:t>https://www.ac-besancon.fr/asia</w:t>
        </w:r>
      </w:hyperlink>
    </w:p>
    <w:p w14:paraId="6FBB9BA5" w14:textId="71B8B145" w:rsidR="00300D3A" w:rsidRPr="00F32E2D" w:rsidRDefault="00F32E2D" w:rsidP="00F32E2D">
      <w:pPr>
        <w:pStyle w:val="Paragraphedeliste"/>
        <w:numPr>
          <w:ilvl w:val="0"/>
          <w:numId w:val="71"/>
        </w:numPr>
        <w:spacing w:after="0"/>
        <w:rPr>
          <w:rFonts w:ascii="Marianne" w:hAnsi="Marianne" w:cstheme="minorHAnsi"/>
          <w:color w:val="0070C0"/>
          <w:sz w:val="20"/>
          <w:szCs w:val="20"/>
        </w:rPr>
      </w:pPr>
      <w:r w:rsidRPr="00F32E2D">
        <w:rPr>
          <w:rFonts w:ascii="Marianne" w:hAnsi="Marianne" w:cstheme="minorHAnsi"/>
          <w:sz w:val="20"/>
          <w:szCs w:val="20"/>
        </w:rPr>
        <w:t xml:space="preserve">Lien vers les </w:t>
      </w:r>
      <w:r>
        <w:rPr>
          <w:rFonts w:ascii="Marianne" w:hAnsi="Marianne" w:cstheme="minorHAnsi"/>
          <w:sz w:val="20"/>
          <w:szCs w:val="20"/>
        </w:rPr>
        <w:t xml:space="preserve">conseillère RH de proximité : </w:t>
      </w:r>
    </w:p>
    <w:p w14:paraId="709206FB" w14:textId="5BBC9DBE" w:rsidR="00F32E2D" w:rsidRPr="00F32E2D" w:rsidRDefault="00F32E2D" w:rsidP="00F32E2D">
      <w:pPr>
        <w:pStyle w:val="Paragraphedeliste"/>
        <w:numPr>
          <w:ilvl w:val="2"/>
          <w:numId w:val="71"/>
        </w:numPr>
        <w:spacing w:after="0"/>
        <w:rPr>
          <w:rFonts w:ascii="Marianne" w:hAnsi="Marianne" w:cstheme="minorHAnsi"/>
          <w:color w:val="0070C0"/>
          <w:sz w:val="20"/>
          <w:szCs w:val="20"/>
        </w:rPr>
      </w:pPr>
      <w:r>
        <w:rPr>
          <w:rFonts w:ascii="Marianne" w:hAnsi="Marianne" w:cstheme="minorHAnsi"/>
          <w:sz w:val="20"/>
          <w:szCs w:val="20"/>
        </w:rPr>
        <w:t>Chantal DUSSERT</w:t>
      </w:r>
      <w:r>
        <w:rPr>
          <w:rFonts w:ascii="Marianne" w:hAnsi="Marianne" w:cstheme="minorHAnsi"/>
          <w:sz w:val="20"/>
          <w:szCs w:val="20"/>
        </w:rPr>
        <w:tab/>
      </w:r>
      <w:r w:rsidRPr="00F32E2D">
        <w:rPr>
          <w:rFonts w:ascii="Marianne" w:hAnsi="Marianne" w:cstheme="minorHAnsi"/>
          <w:sz w:val="20"/>
          <w:szCs w:val="20"/>
        </w:rPr>
        <w:t>06</w:t>
      </w:r>
      <w:r>
        <w:rPr>
          <w:rFonts w:ascii="Marianne" w:hAnsi="Marianne" w:cstheme="minorHAnsi"/>
          <w:sz w:val="20"/>
          <w:szCs w:val="20"/>
        </w:rPr>
        <w:t xml:space="preserve"> </w:t>
      </w:r>
      <w:r w:rsidRPr="00F32E2D">
        <w:rPr>
          <w:rFonts w:ascii="Marianne" w:hAnsi="Marianne" w:cstheme="minorHAnsi"/>
          <w:sz w:val="20"/>
          <w:szCs w:val="20"/>
        </w:rPr>
        <w:t>25</w:t>
      </w:r>
      <w:r>
        <w:rPr>
          <w:rFonts w:ascii="Marianne" w:hAnsi="Marianne" w:cstheme="minorHAnsi"/>
          <w:sz w:val="20"/>
          <w:szCs w:val="20"/>
        </w:rPr>
        <w:t xml:space="preserve"> </w:t>
      </w:r>
      <w:r w:rsidRPr="00F32E2D">
        <w:rPr>
          <w:rFonts w:ascii="Marianne" w:hAnsi="Marianne" w:cstheme="minorHAnsi"/>
          <w:sz w:val="20"/>
          <w:szCs w:val="20"/>
        </w:rPr>
        <w:t>82</w:t>
      </w:r>
      <w:r>
        <w:rPr>
          <w:rFonts w:ascii="Marianne" w:hAnsi="Marianne" w:cstheme="minorHAnsi"/>
          <w:sz w:val="20"/>
          <w:szCs w:val="20"/>
        </w:rPr>
        <w:t xml:space="preserve"> </w:t>
      </w:r>
      <w:r w:rsidRPr="00F32E2D">
        <w:rPr>
          <w:rFonts w:ascii="Marianne" w:hAnsi="Marianne" w:cstheme="minorHAnsi"/>
          <w:sz w:val="20"/>
          <w:szCs w:val="20"/>
        </w:rPr>
        <w:t>12</w:t>
      </w:r>
      <w:r>
        <w:rPr>
          <w:rFonts w:ascii="Marianne" w:hAnsi="Marianne" w:cstheme="minorHAnsi"/>
          <w:sz w:val="20"/>
          <w:szCs w:val="20"/>
        </w:rPr>
        <w:t xml:space="preserve"> </w:t>
      </w:r>
      <w:r w:rsidRPr="00F32E2D">
        <w:rPr>
          <w:rFonts w:ascii="Marianne" w:hAnsi="Marianne" w:cstheme="minorHAnsi"/>
          <w:sz w:val="20"/>
          <w:szCs w:val="20"/>
        </w:rPr>
        <w:t>90</w:t>
      </w:r>
      <w:r>
        <w:rPr>
          <w:rFonts w:ascii="Marianne" w:hAnsi="Marianne" w:cstheme="minorHAnsi"/>
          <w:sz w:val="20"/>
          <w:szCs w:val="20"/>
        </w:rPr>
        <w:tab/>
      </w:r>
      <w:r>
        <w:rPr>
          <w:rFonts w:ascii="Marianne" w:hAnsi="Marianne" w:cstheme="minorHAnsi"/>
          <w:sz w:val="20"/>
          <w:szCs w:val="20"/>
        </w:rPr>
        <w:tab/>
      </w:r>
      <w:hyperlink r:id="rId74" w:history="1">
        <w:r w:rsidRPr="00997512">
          <w:rPr>
            <w:rStyle w:val="Lienhypertexte"/>
            <w:rFonts w:ascii="Marianne" w:hAnsi="Marianne" w:cstheme="minorHAnsi"/>
            <w:sz w:val="20"/>
            <w:szCs w:val="20"/>
          </w:rPr>
          <w:t>chantal.dussert@ac-besancon.fr</w:t>
        </w:r>
      </w:hyperlink>
    </w:p>
    <w:p w14:paraId="289CFF45" w14:textId="30D56B6F" w:rsidR="00F32E2D" w:rsidRPr="00F32E2D" w:rsidRDefault="00F32E2D" w:rsidP="00F32E2D">
      <w:pPr>
        <w:pStyle w:val="Paragraphedeliste"/>
        <w:numPr>
          <w:ilvl w:val="2"/>
          <w:numId w:val="71"/>
        </w:numPr>
        <w:spacing w:after="0"/>
        <w:rPr>
          <w:rFonts w:ascii="Marianne" w:hAnsi="Marianne" w:cstheme="minorHAnsi"/>
          <w:color w:val="0070C0"/>
          <w:sz w:val="20"/>
          <w:szCs w:val="20"/>
          <w:lang w:val="de-DE"/>
        </w:rPr>
      </w:pPr>
      <w:r w:rsidRPr="00F32E2D">
        <w:rPr>
          <w:rFonts w:ascii="Marianne" w:hAnsi="Marianne" w:cstheme="minorHAnsi"/>
          <w:sz w:val="20"/>
          <w:szCs w:val="20"/>
          <w:lang w:val="de-DE"/>
        </w:rPr>
        <w:t>Rahma FALKI</w:t>
      </w:r>
      <w:r w:rsidRPr="00F32E2D">
        <w:rPr>
          <w:rFonts w:ascii="Marianne" w:hAnsi="Marianne" w:cstheme="minorHAnsi"/>
          <w:sz w:val="20"/>
          <w:szCs w:val="20"/>
          <w:lang w:val="de-DE"/>
        </w:rPr>
        <w:tab/>
      </w:r>
      <w:r w:rsidRPr="00F32E2D">
        <w:rPr>
          <w:rFonts w:ascii="Marianne" w:hAnsi="Marianne" w:cstheme="minorHAnsi"/>
          <w:sz w:val="20"/>
          <w:szCs w:val="20"/>
          <w:lang w:val="de-DE"/>
        </w:rPr>
        <w:tab/>
        <w:t>06 03 62 21 74</w:t>
      </w:r>
      <w:r>
        <w:rPr>
          <w:rFonts w:ascii="Marianne" w:hAnsi="Marianne" w:cstheme="minorHAnsi"/>
          <w:sz w:val="20"/>
          <w:szCs w:val="20"/>
          <w:lang w:val="de-DE"/>
        </w:rPr>
        <w:tab/>
      </w:r>
      <w:r>
        <w:rPr>
          <w:rFonts w:ascii="Marianne" w:hAnsi="Marianne" w:cstheme="minorHAnsi"/>
          <w:sz w:val="20"/>
          <w:szCs w:val="20"/>
          <w:lang w:val="de-DE"/>
        </w:rPr>
        <w:tab/>
      </w:r>
      <w:hyperlink r:id="rId75" w:history="1">
        <w:r w:rsidRPr="00997512">
          <w:rPr>
            <w:rStyle w:val="Lienhypertexte"/>
            <w:rFonts w:ascii="Marianne" w:hAnsi="Marianne" w:cstheme="minorHAnsi"/>
            <w:sz w:val="20"/>
            <w:szCs w:val="20"/>
            <w:lang w:val="de-DE"/>
          </w:rPr>
          <w:t>rahma.falki@ac-besancon.fr</w:t>
        </w:r>
      </w:hyperlink>
    </w:p>
    <w:p w14:paraId="77981B5C" w14:textId="77777777" w:rsidR="00EB6F49" w:rsidRPr="00F32E2D" w:rsidRDefault="00EB6F49" w:rsidP="00C75063">
      <w:pPr>
        <w:rPr>
          <w:rFonts w:ascii="Marianne" w:hAnsi="Marianne" w:cstheme="minorHAnsi"/>
          <w:sz w:val="20"/>
          <w:szCs w:val="20"/>
          <w:lang w:val="de-DE"/>
        </w:rPr>
      </w:pPr>
    </w:p>
    <w:p w14:paraId="215EA36B" w14:textId="1B31AC53" w:rsidR="00122B01" w:rsidRPr="00D43F5D" w:rsidRDefault="00300D3A" w:rsidP="00300D3A">
      <w:pPr>
        <w:pStyle w:val="Titre2"/>
        <w:numPr>
          <w:ilvl w:val="0"/>
          <w:numId w:val="0"/>
        </w:numPr>
        <w:ind w:left="860"/>
        <w:jc w:val="both"/>
        <w:rPr>
          <w:rStyle w:val="Aucun"/>
          <w:rFonts w:ascii="Marianne" w:eastAsia="Arial Unicode MS" w:hAnsi="Marianne" w:cstheme="minorHAnsi"/>
          <w:color w:val="000000" w:themeColor="text1"/>
          <w:sz w:val="24"/>
          <w:szCs w:val="24"/>
        </w:rPr>
      </w:pPr>
      <w:bookmarkStart w:id="64" w:name="_Toc207181924"/>
      <w:r w:rsidRPr="00D43F5D">
        <w:rPr>
          <w:rStyle w:val="Aucun"/>
          <w:rFonts w:ascii="Marianne" w:eastAsia="Arial Unicode MS" w:hAnsi="Marianne" w:cstheme="minorHAnsi"/>
          <w:color w:val="000000" w:themeColor="text1"/>
          <w:sz w:val="24"/>
          <w:szCs w:val="24"/>
        </w:rPr>
        <w:t>2.1</w:t>
      </w:r>
      <w:r w:rsidR="00133546" w:rsidRPr="00D43F5D">
        <w:rPr>
          <w:rStyle w:val="Aucun"/>
          <w:rFonts w:ascii="Marianne" w:eastAsia="Arial Unicode MS" w:hAnsi="Marianne" w:cstheme="minorHAnsi"/>
          <w:color w:val="000000" w:themeColor="text1"/>
          <w:sz w:val="24"/>
          <w:szCs w:val="24"/>
        </w:rPr>
        <w:t>4</w:t>
      </w:r>
      <w:r w:rsidRPr="00D43F5D">
        <w:rPr>
          <w:rStyle w:val="Aucun"/>
          <w:rFonts w:ascii="Marianne" w:eastAsia="Arial Unicode MS" w:hAnsi="Marianne" w:cstheme="minorHAnsi"/>
          <w:color w:val="000000" w:themeColor="text1"/>
          <w:sz w:val="24"/>
          <w:szCs w:val="24"/>
        </w:rPr>
        <w:t xml:space="preserve"> </w:t>
      </w:r>
      <w:r w:rsidR="00122B01" w:rsidRPr="00D43F5D">
        <w:rPr>
          <w:rStyle w:val="Aucun"/>
          <w:rFonts w:ascii="Marianne" w:eastAsia="Arial Unicode MS" w:hAnsi="Marianne" w:cstheme="minorHAnsi"/>
          <w:color w:val="000000" w:themeColor="text1"/>
          <w:sz w:val="24"/>
          <w:szCs w:val="24"/>
        </w:rPr>
        <w:t>Surveillance et sécurité des élèves</w:t>
      </w:r>
      <w:bookmarkEnd w:id="64"/>
    </w:p>
    <w:p w14:paraId="46AFF140" w14:textId="77777777" w:rsidR="00936916" w:rsidRPr="00D43F5D" w:rsidRDefault="00936916" w:rsidP="00C75063">
      <w:pPr>
        <w:pBdr>
          <w:top w:val="nil"/>
          <w:left w:val="nil"/>
          <w:bottom w:val="nil"/>
          <w:right w:val="nil"/>
          <w:between w:val="nil"/>
          <w:bar w:val="nil"/>
        </w:pBdr>
        <w:spacing w:before="240" w:after="24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La surveillance et la sécurité des élèves qui nous sont confiés constituent notre mission première.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Il convient d’assurer une surveillance effective et active des élèves durant la totalité du temps scolaire, de l'accueil à la sortie des classes. </w:t>
      </w:r>
    </w:p>
    <w:p w14:paraId="66C6F29F" w14:textId="77777777" w:rsidR="00936916" w:rsidRPr="00D43F5D" w:rsidRDefault="00936916" w:rsidP="00C75063">
      <w:pPr>
        <w:pBdr>
          <w:top w:val="nil"/>
          <w:left w:val="nil"/>
          <w:bottom w:val="nil"/>
          <w:right w:val="nil"/>
          <w:between w:val="nil"/>
          <w:bar w:val="nil"/>
        </w:pBdr>
        <w:spacing w:before="240" w:after="24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À ce titre, ce point doit figurer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obligatoirement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à l’ordre du jour du conseil des maîtres de rentrée.</w:t>
      </w:r>
    </w:p>
    <w:p w14:paraId="7956BDD0" w14:textId="6BA98171" w:rsidR="00936916" w:rsidRPr="00D43F5D" w:rsidRDefault="00936916" w:rsidP="00C75063">
      <w:pPr>
        <w:pBdr>
          <w:top w:val="nil"/>
          <w:left w:val="nil"/>
          <w:bottom w:val="nil"/>
          <w:right w:val="nil"/>
          <w:between w:val="nil"/>
          <w:bar w:val="nil"/>
        </w:pBdr>
        <w:spacing w:before="240" w:after="240" w:line="276" w:lineRule="auto"/>
        <w:rPr>
          <w:rFonts w:ascii="Marianne" w:eastAsia="Arial"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Sous l’autorité du directeur</w:t>
      </w:r>
      <w:r w:rsidR="00EB7155"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ou de la directrice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d’école, un dossier</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 Surveillance et Sécurité des élèves à l’école »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sera constitué lors de cette réunion. Il comprend deux documents :</w:t>
      </w:r>
    </w:p>
    <w:p w14:paraId="0FBCBEAA" w14:textId="77777777" w:rsidR="00936916" w:rsidRPr="00D43F5D" w:rsidRDefault="00936916" w:rsidP="00294DE7">
      <w:pPr>
        <w:spacing w:before="240" w:after="240"/>
        <w:rPr>
          <w:rFonts w:ascii="Marianne" w:eastAsia="Arial Unicode MS" w:hAnsi="Marianne" w:cstheme="minorHAnsi"/>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b/>
          <w:bCs/>
          <w:sz w:val="20"/>
          <w:szCs w:val="20"/>
          <w:u w:color="000000"/>
          <w:bdr w:val="nil"/>
          <w14:textOutline w14:w="0" w14:cap="flat" w14:cmpd="sng" w14:algn="ctr">
            <w14:noFill/>
            <w14:prstDash w14:val="solid"/>
            <w14:bevel/>
          </w14:textOutline>
        </w:rPr>
        <w:t>Le protocole écrit</w:t>
      </w: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 xml:space="preserve"> d’organisation et de surveillance des récréations et de surveillance des déplacements des élèves dans l’école (entrées et sorties des élèves aux débuts et fins de demi-journées).</w:t>
      </w:r>
    </w:p>
    <w:p w14:paraId="56EB3B06" w14:textId="77777777" w:rsidR="00936916" w:rsidRPr="00D43F5D" w:rsidRDefault="00936916" w:rsidP="004C5046">
      <w:pPr>
        <w:numPr>
          <w:ilvl w:val="1"/>
          <w:numId w:val="40"/>
        </w:numPr>
        <w:pBdr>
          <w:top w:val="nil"/>
          <w:left w:val="nil"/>
          <w:bottom w:val="nil"/>
          <w:right w:val="nil"/>
          <w:between w:val="nil"/>
          <w:bar w:val="nil"/>
        </w:pBdr>
        <w:spacing w:before="240" w:after="24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À l’école élémentaire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en fin de demi-journée, les élèves d’écoles élémentaires doivent être raccompagnés jusqu’au portail de l’école par leur enseignant.</w:t>
      </w:r>
    </w:p>
    <w:p w14:paraId="19444906" w14:textId="6CB11A1A" w:rsidR="00936916" w:rsidRPr="00D43F5D" w:rsidRDefault="00936916" w:rsidP="004C5046">
      <w:pPr>
        <w:numPr>
          <w:ilvl w:val="1"/>
          <w:numId w:val="40"/>
        </w:numPr>
        <w:pBdr>
          <w:top w:val="nil"/>
          <w:left w:val="nil"/>
          <w:bottom w:val="nil"/>
          <w:right w:val="nil"/>
          <w:between w:val="nil"/>
          <w:bar w:val="nil"/>
        </w:pBdr>
        <w:spacing w:before="240" w:after="24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À l’école maternelle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les élèves sont remis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selon un protocole précis et organisé</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aux parents de l’élève concerné ou bien à la personne nommément désignée par écrit (et présentée) par eux au directeur.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Les directeurs </w:t>
      </w:r>
      <w:r w:rsidR="00953222">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ou les directrices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veilleront particulièrement à la prise de connaissance de ces modalités de remise des élèves aux parents, notamment par les remplaçants éventuels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d’une part ou bien dans les situations de répartition des élèves dans d’autres classes de l’école d’autre part.</w:t>
      </w:r>
    </w:p>
    <w:p w14:paraId="6BB2179C" w14:textId="77777777" w:rsidR="00936916" w:rsidRPr="00D43F5D" w:rsidRDefault="00936916" w:rsidP="00294DE7">
      <w:pPr>
        <w:pBdr>
          <w:top w:val="nil"/>
          <w:left w:val="nil"/>
          <w:bottom w:val="nil"/>
          <w:right w:val="nil"/>
          <w:between w:val="nil"/>
          <w:bar w:val="nil"/>
        </w:pBdr>
        <w:spacing w:before="240" w:after="0" w:line="276" w:lineRule="auto"/>
        <w:rPr>
          <w:rFonts w:ascii="Marianne" w:eastAsia="Arial"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Le plan de la cour de récréation</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avec l’emplacement initial des maîtres de surveillance au début du service</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L’organisation du service de surveillance et le nombre de personnes affectées à celui-ci doivent tenir compte du nombre d’élèves à surveiller ainsi que de la topographie de la cour de récréation.</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Enfin, cette surveillance doit être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active et effective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w:t>
      </w:r>
    </w:p>
    <w:p w14:paraId="2A40B0DD" w14:textId="36418F06" w:rsidR="00936916" w:rsidRPr="00D43F5D" w:rsidRDefault="00936916" w:rsidP="00C75063">
      <w:pPr>
        <w:pBdr>
          <w:top w:val="nil"/>
          <w:left w:val="nil"/>
          <w:bottom w:val="nil"/>
          <w:right w:val="nil"/>
          <w:between w:val="nil"/>
          <w:bar w:val="nil"/>
        </w:pBdr>
        <w:spacing w:before="240" w:after="0" w:line="276" w:lineRule="auto"/>
        <w:rPr>
          <w:rFonts w:ascii="Marianne" w:eastAsia="Arial"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Le dossier « </w:t>
      </w:r>
      <w:r w:rsidRPr="00D43F5D">
        <w:rPr>
          <w:rFonts w:ascii="Marianne" w:eastAsia="Arial Unicode MS" w:hAnsi="Marianne" w:cstheme="minorHAnsi"/>
          <w:b/>
          <w:bCs/>
          <w:i/>
          <w:iCs/>
          <w:color w:val="000000"/>
          <w:sz w:val="20"/>
          <w:szCs w:val="20"/>
          <w:u w:color="000000"/>
          <w:bdr w:val="nil"/>
          <w:lang w:eastAsia="fr-FR"/>
          <w14:textOutline w14:w="0" w14:cap="flat" w14:cmpd="sng" w14:algn="ctr">
            <w14:noFill/>
            <w14:prstDash w14:val="solid"/>
            <w14:bevel/>
          </w14:textOutline>
        </w:rPr>
        <w:t>Surveillance et sécurité des élèves</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 sera remis par le directeur</w:t>
      </w:r>
      <w:r w:rsidR="00EB7155"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ou la direct</w:t>
      </w:r>
      <w:r w:rsidR="00EB0B01">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r</w:t>
      </w:r>
      <w:r w:rsidR="00EB7155"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ice</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 xml:space="preserve"> à chaque enseignant. </w:t>
      </w:r>
    </w:p>
    <w:p w14:paraId="0ECDC510" w14:textId="77777777" w:rsidR="00936916" w:rsidRPr="00D43F5D" w:rsidRDefault="00936916" w:rsidP="00C75063">
      <w:pPr>
        <w:pBdr>
          <w:top w:val="nil"/>
          <w:left w:val="nil"/>
          <w:bottom w:val="nil"/>
          <w:right w:val="nil"/>
          <w:between w:val="nil"/>
          <w:bar w:val="nil"/>
        </w:pBdr>
        <w:spacing w:before="240" w:after="240" w:line="276" w:lineRule="auto"/>
        <w:rPr>
          <w:rFonts w:ascii="Marianne" w:eastAsia="Arial"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L’organisation de la surveillance et de la sécurité des élèves à l’école doit également être explicitée aux parents lors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des réunions de rentrée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et être présentée lors du </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premier conseil d’école</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w:t>
      </w:r>
    </w:p>
    <w:p w14:paraId="070DA1D3" w14:textId="241DCFC9" w:rsidR="00E87A24" w:rsidRPr="00D43F5D" w:rsidRDefault="00E87A24" w:rsidP="00133546">
      <w:pPr>
        <w:pStyle w:val="Titre3"/>
        <w:numPr>
          <w:ilvl w:val="0"/>
          <w:numId w:val="0"/>
        </w:numPr>
        <w:ind w:left="720"/>
        <w:rPr>
          <w:rStyle w:val="Aucun"/>
          <w:rFonts w:ascii="Marianne" w:eastAsia="Arial Unicode MS" w:hAnsi="Marianne" w:cstheme="minorHAnsi"/>
          <w:color w:val="000000" w:themeColor="text1"/>
        </w:rPr>
      </w:pPr>
      <w:bookmarkStart w:id="65" w:name="_Toc207181925"/>
      <w:r w:rsidRPr="00D43F5D">
        <w:rPr>
          <w:rStyle w:val="Aucun"/>
          <w:rFonts w:ascii="Marianne" w:eastAsia="Arial Unicode MS" w:hAnsi="Marianne" w:cstheme="minorHAnsi"/>
          <w:color w:val="000000" w:themeColor="text1"/>
        </w:rPr>
        <w:lastRenderedPageBreak/>
        <w:t>Vagues de chaleur</w:t>
      </w:r>
      <w:bookmarkEnd w:id="65"/>
      <w:r w:rsidR="00133546" w:rsidRPr="00D43F5D">
        <w:rPr>
          <w:rStyle w:val="Aucun"/>
          <w:rFonts w:ascii="Marianne" w:eastAsia="Arial Unicode MS" w:hAnsi="Marianne" w:cstheme="minorHAnsi"/>
          <w:color w:val="000000" w:themeColor="text1"/>
        </w:rPr>
        <w:tab/>
      </w:r>
    </w:p>
    <w:p w14:paraId="3105D92B" w14:textId="77777777" w:rsidR="00E87A24" w:rsidRPr="00D43F5D" w:rsidRDefault="00E87A24" w:rsidP="00E87A24">
      <w:pPr>
        <w:pBdr>
          <w:top w:val="nil"/>
          <w:left w:val="nil"/>
          <w:bottom w:val="nil"/>
          <w:right w:val="nil"/>
          <w:between w:val="nil"/>
          <w:bar w:val="nil"/>
        </w:pBdr>
        <w:spacing w:after="0" w:line="276" w:lineRule="auto"/>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pPr>
      <w:bookmarkStart w:id="66" w:name="_Hlk113629653"/>
      <w:r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 xml:space="preserve">Lors de l’annonce d’un épisode de très forte chaleur, une vigilance particulière doit être apportée à la santé des élèves, notamment des plus jeunes et des plus fragiles. </w:t>
      </w:r>
    </w:p>
    <w:p w14:paraId="48692555" w14:textId="4B3FBFF3" w:rsidR="00E87A24" w:rsidRPr="00D43F5D" w:rsidRDefault="00E87A24" w:rsidP="00E87A24">
      <w:pPr>
        <w:pBdr>
          <w:top w:val="nil"/>
          <w:left w:val="nil"/>
          <w:bottom w:val="nil"/>
          <w:right w:val="nil"/>
          <w:between w:val="nil"/>
          <w:bar w:val="nil"/>
        </w:pBdr>
        <w:spacing w:after="0" w:line="276" w:lineRule="auto"/>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 xml:space="preserve">En plus des bons gestes </w:t>
      </w:r>
      <w:bookmarkEnd w:id="66"/>
      <w:r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à adopter, comme boire régulièrement, ne pas s’exposer au soleil, adapter son alimentation, il est rappelé l’importance d’être également attentif aux signes d’un coup de chaleur : grande faiblesse, fatigue, étourdissements, vertiges, nausées, crampes, température, maux de tête. Il faut alors agir rapidement et appeler les secours médicalisés (SAMU 15).</w:t>
      </w:r>
    </w:p>
    <w:p w14:paraId="04C9F823" w14:textId="77777777" w:rsidR="00E87A24" w:rsidRPr="00D43F5D" w:rsidRDefault="00E87A24" w:rsidP="00E87A24">
      <w:pPr>
        <w:pBdr>
          <w:top w:val="nil"/>
          <w:left w:val="nil"/>
          <w:bottom w:val="nil"/>
          <w:right w:val="nil"/>
          <w:between w:val="nil"/>
          <w:bar w:val="nil"/>
        </w:pBdr>
        <w:spacing w:after="0" w:line="276" w:lineRule="auto"/>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 xml:space="preserve">Les élèves particulièrement vulnérables, susceptibles d’être fortement impactés par une vague de chaleur sont ceux : </w:t>
      </w:r>
    </w:p>
    <w:p w14:paraId="53410A6A" w14:textId="77777777" w:rsidR="00E87A24" w:rsidRPr="00D43F5D" w:rsidRDefault="00E87A24" w:rsidP="00DF0E5B">
      <w:pPr>
        <w:pStyle w:val="Paragraphedeliste"/>
        <w:numPr>
          <w:ilvl w:val="0"/>
          <w:numId w:val="62"/>
        </w:numPr>
        <w:spacing w:after="0"/>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De moins de 6 ans ;</w:t>
      </w:r>
    </w:p>
    <w:p w14:paraId="01396B17" w14:textId="77777777" w:rsidR="00E87A24" w:rsidRPr="00D43F5D" w:rsidRDefault="00E87A24" w:rsidP="00DF0E5B">
      <w:pPr>
        <w:pStyle w:val="Paragraphedeliste"/>
        <w:numPr>
          <w:ilvl w:val="0"/>
          <w:numId w:val="62"/>
        </w:numPr>
        <w:spacing w:after="0"/>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Prenant certains médicaments ;</w:t>
      </w:r>
    </w:p>
    <w:p w14:paraId="12CDF806" w14:textId="77777777" w:rsidR="00E87A24" w:rsidRPr="00D43F5D" w:rsidRDefault="00E87A24" w:rsidP="00DF0E5B">
      <w:pPr>
        <w:pStyle w:val="Paragraphedeliste"/>
        <w:numPr>
          <w:ilvl w:val="0"/>
          <w:numId w:val="62"/>
        </w:numPr>
        <w:spacing w:after="0"/>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En situation de handicap.</w:t>
      </w:r>
    </w:p>
    <w:p w14:paraId="02B0A72C" w14:textId="77777777" w:rsidR="00E87A24" w:rsidRPr="00D43F5D" w:rsidRDefault="00E87A24" w:rsidP="00F32E2D">
      <w:pPr>
        <w:spacing w:after="0"/>
        <w:rPr>
          <w:rFonts w:ascii="Marianne" w:eastAsia="Arial Unicode MS" w:hAnsi="Marianne" w:cs="Arial"/>
          <w:sz w:val="20"/>
          <w:szCs w:val="20"/>
          <w14:textOutline w14:w="0" w14:cap="flat" w14:cmpd="sng" w14:algn="ctr">
            <w14:noFill/>
            <w14:prstDash w14:val="solid"/>
            <w14:bevel/>
          </w14:textOutline>
        </w:rPr>
      </w:pPr>
    </w:p>
    <w:p w14:paraId="4E09E94F" w14:textId="77777777" w:rsidR="00E87A24" w:rsidRPr="00D43F5D" w:rsidRDefault="00E87A24" w:rsidP="00F32E2D">
      <w:pPr>
        <w:pStyle w:val="Sansinterligne"/>
        <w:jc w:val="both"/>
        <w:rPr>
          <w:rFonts w:ascii="Marianne" w:eastAsia="Arial Unicode MS" w:hAnsi="Marianne" w:cs="Arial"/>
          <w:b/>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Arial"/>
          <w:b/>
          <w:color w:val="000000"/>
          <w:sz w:val="20"/>
          <w:szCs w:val="20"/>
          <w:u w:color="000000"/>
          <w:bdr w:val="nil"/>
          <w:lang w:eastAsia="fr-FR"/>
          <w14:textOutline w14:w="0" w14:cap="flat" w14:cmpd="sng" w14:algn="ctr">
            <w14:noFill/>
            <w14:prstDash w14:val="solid"/>
            <w14:bevel/>
          </w14:textOutline>
        </w:rPr>
        <w:t>Consignes à mettre en œuvre pendant les vagues de chaleur en lien avec les bâtiments</w:t>
      </w:r>
    </w:p>
    <w:p w14:paraId="6D48653C" w14:textId="77777777" w:rsidR="00E87A24" w:rsidRPr="00D43F5D" w:rsidRDefault="00E87A24" w:rsidP="00F32E2D">
      <w:pPr>
        <w:pStyle w:val="Paragraphedeliste"/>
        <w:numPr>
          <w:ilvl w:val="0"/>
          <w:numId w:val="65"/>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Identifier les locaux les plus exposés et adapter l’organisation et l’utilisation des espaces en fonction de l'exposition afin d'accueillir les élèves dans des espaces préservés de la chaleur (façades moins exposées ou protégées, espaces végétalisés et couverts, etc.).</w:t>
      </w:r>
    </w:p>
    <w:p w14:paraId="0D60ACAE" w14:textId="77777777" w:rsidR="00E87A24" w:rsidRPr="00D43F5D" w:rsidRDefault="00E87A24" w:rsidP="00F32E2D">
      <w:pPr>
        <w:pStyle w:val="Paragraphedeliste"/>
        <w:numPr>
          <w:ilvl w:val="0"/>
          <w:numId w:val="65"/>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Maintenir les stores ou volets fermés lorsque la façade est ensoleillée.</w:t>
      </w:r>
    </w:p>
    <w:p w14:paraId="50CD48AE" w14:textId="77777777" w:rsidR="00E87A24" w:rsidRPr="00D43F5D" w:rsidRDefault="00E87A24" w:rsidP="00F32E2D">
      <w:pPr>
        <w:pStyle w:val="Paragraphedeliste"/>
        <w:numPr>
          <w:ilvl w:val="0"/>
          <w:numId w:val="65"/>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Limiter l’ouverture des fenêtres : le renouvellement de l’air peut être obtenu par une ouverture de courte durée (entre cinq et dix minutes).</w:t>
      </w:r>
    </w:p>
    <w:p w14:paraId="6E6A2143" w14:textId="77777777" w:rsidR="00E87A24" w:rsidRPr="00D43F5D" w:rsidRDefault="00E87A24" w:rsidP="00F32E2D">
      <w:pPr>
        <w:pStyle w:val="Paragraphedeliste"/>
        <w:numPr>
          <w:ilvl w:val="0"/>
          <w:numId w:val="65"/>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Permettre le rafraîchissement des pièces par l’ouverture des fenêtres la nuit lorsque cela est possible,</w:t>
      </w:r>
    </w:p>
    <w:p w14:paraId="788AF050" w14:textId="77777777" w:rsidR="00E87A24" w:rsidRPr="00D43F5D" w:rsidRDefault="00E87A24" w:rsidP="00F32E2D">
      <w:pPr>
        <w:pStyle w:val="Paragraphedeliste"/>
        <w:numPr>
          <w:ilvl w:val="0"/>
          <w:numId w:val="65"/>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En cas de ventilation mécanique, veiller au bon renouvellement de l'air et actionner le mode de sur-ventilation nocturne.</w:t>
      </w:r>
    </w:p>
    <w:p w14:paraId="05321956" w14:textId="77777777" w:rsidR="00E87A24" w:rsidRPr="00D43F5D" w:rsidRDefault="00E87A24" w:rsidP="00F32E2D">
      <w:pPr>
        <w:pStyle w:val="Paragraphedeliste"/>
        <w:numPr>
          <w:ilvl w:val="0"/>
          <w:numId w:val="65"/>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Si une salle est climatisée, l’utiliser comme salle refuge.</w:t>
      </w:r>
    </w:p>
    <w:p w14:paraId="6E02BDD9" w14:textId="77777777" w:rsidR="00E87A24" w:rsidRPr="00D43F5D" w:rsidRDefault="00E87A24" w:rsidP="00F32E2D">
      <w:pPr>
        <w:pStyle w:val="Paragraphedeliste"/>
        <w:spacing w:after="0"/>
        <w:contextualSpacing/>
        <w:jc w:val="both"/>
        <w:rPr>
          <w:rFonts w:ascii="Marianne" w:eastAsia="Arial Unicode MS" w:hAnsi="Marianne" w:cs="Arial"/>
          <w:sz w:val="20"/>
          <w:szCs w:val="20"/>
          <w14:textOutline w14:w="0" w14:cap="flat" w14:cmpd="sng" w14:algn="ctr">
            <w14:noFill/>
            <w14:prstDash w14:val="solid"/>
            <w14:bevel/>
          </w14:textOutline>
        </w:rPr>
      </w:pPr>
    </w:p>
    <w:p w14:paraId="7A3A2437" w14:textId="77777777" w:rsidR="00E87A24" w:rsidRPr="00D43F5D" w:rsidRDefault="00E87A24" w:rsidP="00F32E2D">
      <w:pPr>
        <w:pBdr>
          <w:top w:val="nil"/>
          <w:left w:val="nil"/>
          <w:bottom w:val="nil"/>
          <w:right w:val="nil"/>
          <w:between w:val="nil"/>
          <w:bar w:val="nil"/>
        </w:pBdr>
        <w:spacing w:after="0" w:line="276" w:lineRule="auto"/>
        <w:rPr>
          <w:rFonts w:ascii="Marianne" w:eastAsia="Arial Unicode MS" w:hAnsi="Marianne" w:cs="Arial"/>
          <w:b/>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Arial"/>
          <w:b/>
          <w:color w:val="000000"/>
          <w:sz w:val="20"/>
          <w:szCs w:val="20"/>
          <w:u w:color="000000"/>
          <w:bdr w:val="nil"/>
          <w:lang w:eastAsia="fr-FR"/>
          <w14:textOutline w14:w="0" w14:cap="flat" w14:cmpd="sng" w14:algn="ctr">
            <w14:noFill/>
            <w14:prstDash w14:val="solid"/>
            <w14:bevel/>
          </w14:textOutline>
        </w:rPr>
        <w:t>Consignes d’ordre général de gestion en période de vague de chaleur</w:t>
      </w:r>
    </w:p>
    <w:p w14:paraId="238C51E3" w14:textId="77777777" w:rsidR="00E87A24" w:rsidRPr="00D43F5D" w:rsidRDefault="00E87A24" w:rsidP="00F32E2D">
      <w:pPr>
        <w:pStyle w:val="Paragraphedeliste"/>
        <w:numPr>
          <w:ilvl w:val="0"/>
          <w:numId w:val="64"/>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Sensibiliser les parents à la nécessité d’adapter l’habillement des élèves, de prévoir des casquettes et des lunettes de soleil, et, si nécessaire, de mettre, avant l’école, de la crème solaire.</w:t>
      </w:r>
    </w:p>
    <w:p w14:paraId="592E2756" w14:textId="77777777" w:rsidR="00E87A24" w:rsidRPr="00D43F5D" w:rsidRDefault="00E87A24" w:rsidP="00F32E2D">
      <w:pPr>
        <w:pStyle w:val="Paragraphedeliste"/>
        <w:numPr>
          <w:ilvl w:val="0"/>
          <w:numId w:val="64"/>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Faire boire régulièrement les élèves et les inviter à mouiller leur peau.</w:t>
      </w:r>
    </w:p>
    <w:p w14:paraId="5AA7FF15" w14:textId="77777777" w:rsidR="00E87A24" w:rsidRPr="00D43F5D" w:rsidRDefault="00E87A24" w:rsidP="00F32E2D">
      <w:pPr>
        <w:pStyle w:val="Paragraphedeliste"/>
        <w:numPr>
          <w:ilvl w:val="0"/>
          <w:numId w:val="64"/>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Réduire les activités physiques et supprimer les sorties aux heures les plus chaudes.</w:t>
      </w:r>
    </w:p>
    <w:p w14:paraId="79F1B798" w14:textId="77777777" w:rsidR="00E87A24" w:rsidRPr="00D43F5D" w:rsidRDefault="00E87A24" w:rsidP="00F32E2D">
      <w:pPr>
        <w:pStyle w:val="Paragraphedeliste"/>
        <w:numPr>
          <w:ilvl w:val="0"/>
          <w:numId w:val="64"/>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Adapter l’alimentation en évitant les aliments trop gras ou trop sucrés afin de prévenir la déshydratation.</w:t>
      </w:r>
    </w:p>
    <w:p w14:paraId="491D42CC" w14:textId="77777777" w:rsidR="00E87A24" w:rsidRPr="00D43F5D" w:rsidRDefault="00E87A24" w:rsidP="00F32E2D">
      <w:pPr>
        <w:pStyle w:val="Paragraphedeliste"/>
        <w:numPr>
          <w:ilvl w:val="0"/>
          <w:numId w:val="64"/>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Veiller aux conditions de stockage des aliments.</w:t>
      </w:r>
    </w:p>
    <w:p w14:paraId="02985A43" w14:textId="77777777" w:rsidR="00E87A24" w:rsidRPr="00D43F5D" w:rsidRDefault="00E87A24" w:rsidP="00F32E2D">
      <w:pPr>
        <w:pStyle w:val="Paragraphedeliste"/>
        <w:numPr>
          <w:ilvl w:val="0"/>
          <w:numId w:val="64"/>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Avoir une vigilance particulière envers les personnes et élèves connus comme porteurs de pathologies respiratoires ou en situation de handicap.</w:t>
      </w:r>
    </w:p>
    <w:p w14:paraId="29CB8120" w14:textId="77777777" w:rsidR="00AF1455" w:rsidRPr="00D43F5D" w:rsidRDefault="00E87A24" w:rsidP="00F32E2D">
      <w:pPr>
        <w:pStyle w:val="Paragraphedeliste"/>
        <w:numPr>
          <w:ilvl w:val="0"/>
          <w:numId w:val="64"/>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En cas de prise de médicaments, vérifier les modalités de conservation et les effets secondaires en demandant un avis auprès des médecins et infirmiers de l’éducation nationale.</w:t>
      </w:r>
    </w:p>
    <w:p w14:paraId="7F2578B9" w14:textId="77777777" w:rsidR="00E87A24" w:rsidRPr="00D43F5D" w:rsidRDefault="00E87A24" w:rsidP="00F32E2D">
      <w:pPr>
        <w:pStyle w:val="Paragraphedeliste"/>
        <w:spacing w:after="0"/>
        <w:ind w:left="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 xml:space="preserve">Il convient par ailleurs d’être attentif à tout signe de dégradation de la santé (grande faiblesse, grande fatigue, étourdissements, vertiges, troubles de la conscience, nausées, vomissements, crampes </w:t>
      </w:r>
      <w:r w:rsidRPr="00D43F5D">
        <w:rPr>
          <w:rFonts w:ascii="Marianne" w:eastAsia="Arial Unicode MS" w:hAnsi="Marianne" w:cs="Arial"/>
          <w:sz w:val="20"/>
          <w:szCs w:val="20"/>
          <w14:textOutline w14:w="0" w14:cap="flat" w14:cmpd="sng" w14:algn="ctr">
            <w14:noFill/>
            <w14:prstDash w14:val="solid"/>
            <w14:bevel/>
          </w14:textOutline>
        </w:rPr>
        <w:lastRenderedPageBreak/>
        <w:t>musculaires, etc.) et de sensibiliser les personnels au repérage des troubles pouvant survenir, ainsi qu’aux mesures de prévention et de signalement à mettre en œuvre.</w:t>
      </w:r>
      <w:r w:rsidRPr="00D43F5D">
        <w:rPr>
          <w:rFonts w:ascii="Marianne" w:eastAsia="Arial Unicode MS" w:hAnsi="Marianne" w:cs="Arial"/>
          <w:sz w:val="20"/>
          <w:szCs w:val="20"/>
          <w14:textOutline w14:w="0" w14:cap="flat" w14:cmpd="sng" w14:algn="ctr">
            <w14:noFill/>
            <w14:prstDash w14:val="solid"/>
            <w14:bevel/>
          </w14:textOutline>
        </w:rPr>
        <w:br/>
        <w:t>Les comportements à adopter pourront faire l’objet d’un affichage, par exemple dans les salles de classe et dans la cantine, pour informer les personnels et les élèves.</w:t>
      </w:r>
    </w:p>
    <w:p w14:paraId="5B9548B7" w14:textId="77777777" w:rsidR="00E87A24" w:rsidRPr="00D43F5D" w:rsidRDefault="00E87A24" w:rsidP="00F32E2D">
      <w:pPr>
        <w:pStyle w:val="Paragraphedeliste"/>
        <w:spacing w:after="0"/>
        <w:contextualSpacing/>
        <w:jc w:val="both"/>
        <w:rPr>
          <w:rFonts w:ascii="Marianne" w:eastAsia="Arial Unicode MS" w:hAnsi="Marianne" w:cs="Arial"/>
          <w:sz w:val="20"/>
          <w:szCs w:val="20"/>
          <w14:textOutline w14:w="0" w14:cap="flat" w14:cmpd="sng" w14:algn="ctr">
            <w14:noFill/>
            <w14:prstDash w14:val="solid"/>
            <w14:bevel/>
          </w14:textOutline>
        </w:rPr>
      </w:pPr>
    </w:p>
    <w:p w14:paraId="091389E6" w14:textId="77777777" w:rsidR="00E87A24" w:rsidRPr="00D43F5D" w:rsidRDefault="00E87A24" w:rsidP="00F32E2D">
      <w:pPr>
        <w:pBdr>
          <w:top w:val="nil"/>
          <w:left w:val="nil"/>
          <w:bottom w:val="nil"/>
          <w:right w:val="nil"/>
          <w:between w:val="nil"/>
          <w:bar w:val="nil"/>
        </w:pBdr>
        <w:spacing w:after="0" w:line="276" w:lineRule="auto"/>
        <w:rPr>
          <w:rFonts w:ascii="Marianne" w:eastAsia="Arial Unicode MS" w:hAnsi="Marianne" w:cs="Arial"/>
          <w:b/>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Arial"/>
          <w:b/>
          <w:color w:val="000000"/>
          <w:sz w:val="20"/>
          <w:szCs w:val="20"/>
          <w:u w:color="000000"/>
          <w:bdr w:val="nil"/>
          <w:lang w:eastAsia="fr-FR"/>
          <w14:textOutline w14:w="0" w14:cap="flat" w14:cmpd="sng" w14:algn="ctr">
            <w14:noFill/>
            <w14:prstDash w14:val="solid"/>
            <w14:bevel/>
          </w14:textOutline>
        </w:rPr>
        <w:t>En cas de sortie en plein air</w:t>
      </w:r>
    </w:p>
    <w:p w14:paraId="4D9DE1DE" w14:textId="77777777" w:rsidR="00E87A24" w:rsidRPr="00D43F5D" w:rsidRDefault="00E87A24" w:rsidP="00F32E2D">
      <w:pPr>
        <w:pStyle w:val="Paragraphedeliste"/>
        <w:numPr>
          <w:ilvl w:val="0"/>
          <w:numId w:val="63"/>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Éviter les expositions prolongées au soleil (promenades, activités physiques et sportives, etc.).</w:t>
      </w:r>
    </w:p>
    <w:p w14:paraId="3CEEED05" w14:textId="77777777" w:rsidR="00E87A24" w:rsidRPr="00D43F5D" w:rsidRDefault="00E87A24" w:rsidP="00F32E2D">
      <w:pPr>
        <w:pStyle w:val="Paragraphedeliste"/>
        <w:numPr>
          <w:ilvl w:val="0"/>
          <w:numId w:val="63"/>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Veiller à ce que les élèves soient vêtus de façon adaptée (chapeau, vêtements amples, légers, de couleur claire, couvrant les parties exposées de la peau, etc.).</w:t>
      </w:r>
    </w:p>
    <w:p w14:paraId="3507BDD2" w14:textId="77777777" w:rsidR="00E87A24" w:rsidRPr="00D43F5D" w:rsidRDefault="00E87A24" w:rsidP="00F32E2D">
      <w:pPr>
        <w:pStyle w:val="Paragraphedeliste"/>
        <w:numPr>
          <w:ilvl w:val="0"/>
          <w:numId w:val="63"/>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Boire abondamment en évitant les boissons sucrées et en privilégiant l’eau non glacée.</w:t>
      </w:r>
    </w:p>
    <w:p w14:paraId="0509F570" w14:textId="77777777" w:rsidR="00E87A24" w:rsidRPr="00D43F5D" w:rsidRDefault="00E87A24" w:rsidP="00F32E2D">
      <w:pPr>
        <w:pStyle w:val="Paragraphedeliste"/>
        <w:numPr>
          <w:ilvl w:val="0"/>
          <w:numId w:val="63"/>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Manger en quantité suffisante en évitant les aliments trop gras ou trop sucrés.</w:t>
      </w:r>
    </w:p>
    <w:p w14:paraId="6A197C7D" w14:textId="77777777" w:rsidR="00E87A24" w:rsidRPr="00D43F5D" w:rsidRDefault="00E87A24" w:rsidP="00F32E2D">
      <w:pPr>
        <w:pStyle w:val="Paragraphedeliste"/>
        <w:numPr>
          <w:ilvl w:val="0"/>
          <w:numId w:val="63"/>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Utiliser abondamment de la crème solaire (indice de protection élevé).</w:t>
      </w:r>
    </w:p>
    <w:p w14:paraId="6EC9A717" w14:textId="77777777" w:rsidR="00E87A24" w:rsidRPr="00D43F5D" w:rsidRDefault="00E87A24" w:rsidP="00F32E2D">
      <w:pPr>
        <w:pStyle w:val="Paragraphedeliste"/>
        <w:numPr>
          <w:ilvl w:val="0"/>
          <w:numId w:val="63"/>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Lors de classes de découverte sous tentes, veiller à ce que celles-ci soient situées à l'ombre et que les élèves n'y séjournent pas lors de fortes chaleurs.</w:t>
      </w:r>
    </w:p>
    <w:p w14:paraId="491C1BD6" w14:textId="77777777" w:rsidR="00E87A24" w:rsidRPr="00D43F5D" w:rsidRDefault="00E87A24" w:rsidP="00F32E2D">
      <w:pPr>
        <w:pStyle w:val="Paragraphedeliste"/>
        <w:numPr>
          <w:ilvl w:val="0"/>
          <w:numId w:val="63"/>
        </w:numPr>
        <w:spacing w:after="0"/>
        <w:contextualSpacing/>
        <w:jc w:val="both"/>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Veiller à pouvoir emmener éventuellement un enfant dans un endroit frais.</w:t>
      </w:r>
    </w:p>
    <w:p w14:paraId="5664AB98" w14:textId="77777777" w:rsidR="00E87A24" w:rsidRPr="00D43F5D" w:rsidRDefault="00E87A24" w:rsidP="00E87A24">
      <w:pPr>
        <w:pBdr>
          <w:top w:val="nil"/>
          <w:left w:val="nil"/>
          <w:bottom w:val="nil"/>
          <w:right w:val="nil"/>
          <w:between w:val="nil"/>
          <w:bar w:val="nil"/>
        </w:pBdr>
        <w:spacing w:after="0" w:line="276" w:lineRule="auto"/>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pPr>
    </w:p>
    <w:p w14:paraId="6F17D1AA" w14:textId="49894026" w:rsidR="00E87A24" w:rsidRPr="00D43F5D" w:rsidRDefault="00E87A24" w:rsidP="00E87A24">
      <w:pPr>
        <w:pBdr>
          <w:top w:val="nil"/>
          <w:left w:val="nil"/>
          <w:bottom w:val="nil"/>
          <w:right w:val="nil"/>
          <w:between w:val="nil"/>
          <w:bar w:val="nil"/>
        </w:pBdr>
        <w:spacing w:after="0" w:line="276" w:lineRule="auto"/>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Il appartient aux directeurs</w:t>
      </w:r>
      <w:r w:rsidR="00EB7155"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 xml:space="preserve"> et directrices</w:t>
      </w:r>
      <w:r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 xml:space="preserve"> d’école, </w:t>
      </w:r>
      <w:r w:rsidR="00EB7155"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conformément aux</w:t>
      </w:r>
      <w:r w:rsidRPr="00D43F5D">
        <w:rPr>
          <w:rFonts w:ascii="Marianne" w:eastAsia="Arial Unicode MS" w:hAnsi="Marianne" w:cs="Arial"/>
          <w:color w:val="000000"/>
          <w:sz w:val="20"/>
          <w:szCs w:val="20"/>
          <w:u w:color="000000"/>
          <w:bdr w:val="nil"/>
          <w:lang w:eastAsia="fr-FR"/>
          <w14:textOutline w14:w="0" w14:cap="flat" w14:cmpd="sng" w14:algn="ctr">
            <w14:noFill/>
            <w14:prstDash w14:val="solid"/>
            <w14:bevel/>
          </w14:textOutline>
        </w:rPr>
        <w:t xml:space="preserve"> consignes données par les autorités académiques et départementales, d’apprécier l’opportunité de maintenir les sorties scolaires ou les évènements collectifs ou festifs selon leur nature et leur condition, au regard des risques d’exposition à la chaleur qu’elles présentent, notamment pour les élèves les plus jeunes et les plus fragiles.</w:t>
      </w:r>
    </w:p>
    <w:p w14:paraId="7FD352BA" w14:textId="77777777" w:rsidR="00E87A24" w:rsidRPr="00D43F5D" w:rsidRDefault="00E87A24" w:rsidP="00E87A24">
      <w:pPr>
        <w:spacing w:after="0"/>
        <w:rPr>
          <w:rFonts w:ascii="Marianne" w:eastAsia="Arial Unicode MS" w:hAnsi="Marianne" w:cs="Arial"/>
          <w:sz w:val="20"/>
          <w:szCs w:val="20"/>
          <w14:textOutline w14:w="0" w14:cap="flat" w14:cmpd="sng" w14:algn="ctr">
            <w14:noFill/>
            <w14:prstDash w14:val="solid"/>
            <w14:bevel/>
          </w14:textOutline>
        </w:rPr>
      </w:pPr>
    </w:p>
    <w:p w14:paraId="6919A008" w14:textId="77777777" w:rsidR="00E87A24" w:rsidRPr="00D43F5D" w:rsidRDefault="00E87A24" w:rsidP="00E87A24">
      <w:pPr>
        <w:spacing w:after="0"/>
        <w:rPr>
          <w:rFonts w:ascii="Marianne" w:eastAsia="Arial Unicode MS" w:hAnsi="Marianne" w:cs="Arial"/>
          <w:sz w:val="20"/>
          <w:szCs w:val="20"/>
          <w14:textOutline w14:w="0" w14:cap="flat" w14:cmpd="sng" w14:algn="ctr">
            <w14:noFill/>
            <w14:prstDash w14:val="solid"/>
            <w14:bevel/>
          </w14:textOutline>
        </w:rPr>
      </w:pPr>
      <w:r w:rsidRPr="00D43F5D">
        <w:rPr>
          <w:rFonts w:ascii="Marianne" w:eastAsia="Arial Unicode MS" w:hAnsi="Marianne" w:cs="Arial"/>
          <w:sz w:val="20"/>
          <w:szCs w:val="20"/>
          <w14:textOutline w14:w="0" w14:cap="flat" w14:cmpd="sng" w14:algn="ctr">
            <w14:noFill/>
            <w14:prstDash w14:val="solid"/>
            <w14:bevel/>
          </w14:textOutline>
        </w:rPr>
        <w:t>Toute vague de chaleur étant annoncée, il est utile de consulter les recommandations disponibles sur le site du ministère.</w:t>
      </w:r>
    </w:p>
    <w:p w14:paraId="171D337E" w14:textId="26A232C9" w:rsidR="002045DF" w:rsidRPr="00D43F5D" w:rsidRDefault="00EB7155" w:rsidP="00EB7155">
      <w:pPr>
        <w:pStyle w:val="Titre2"/>
        <w:numPr>
          <w:ilvl w:val="0"/>
          <w:numId w:val="0"/>
        </w:numPr>
        <w:ind w:left="860"/>
        <w:jc w:val="both"/>
        <w:rPr>
          <w:rStyle w:val="Aucun"/>
          <w:rFonts w:ascii="Marianne" w:eastAsia="Arial Unicode MS" w:hAnsi="Marianne" w:cstheme="minorHAnsi"/>
          <w:color w:val="000000" w:themeColor="text1"/>
          <w:sz w:val="24"/>
          <w:szCs w:val="24"/>
        </w:rPr>
      </w:pPr>
      <w:bookmarkStart w:id="67" w:name="_Toc207181926"/>
      <w:r w:rsidRPr="00D43F5D">
        <w:rPr>
          <w:rStyle w:val="Aucun"/>
          <w:rFonts w:ascii="Marianne" w:eastAsia="Arial Unicode MS" w:hAnsi="Marianne" w:cstheme="minorHAnsi"/>
          <w:color w:val="000000" w:themeColor="text1"/>
          <w:sz w:val="24"/>
          <w:szCs w:val="24"/>
        </w:rPr>
        <w:t xml:space="preserve">2.15 </w:t>
      </w:r>
      <w:r w:rsidR="002045DF" w:rsidRPr="00D43F5D">
        <w:rPr>
          <w:rStyle w:val="Aucun"/>
          <w:rFonts w:ascii="Marianne" w:eastAsia="Arial Unicode MS" w:hAnsi="Marianne" w:cstheme="minorHAnsi"/>
          <w:color w:val="000000" w:themeColor="text1"/>
          <w:sz w:val="24"/>
          <w:szCs w:val="24"/>
        </w:rPr>
        <w:t>Protocole de soin et de secours d’urgence pour les élèves</w:t>
      </w:r>
      <w:bookmarkEnd w:id="67"/>
    </w:p>
    <w:p w14:paraId="564D216B" w14:textId="5C4EF247" w:rsidR="000F4558" w:rsidRPr="00D43F5D" w:rsidRDefault="000F4558" w:rsidP="00C75063">
      <w:pPr>
        <w:pStyle w:val="Corps"/>
        <w:spacing w:before="240" w:after="24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Le protocole national en vigueur concernant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organisation des soins et des secours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urgence aux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ves a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w:t>
      </w:r>
      <w:r w:rsidRPr="00D43F5D">
        <w:rPr>
          <w:rStyle w:val="Aucun"/>
          <w:rFonts w:ascii="Marianne" w:hAnsi="Marianne" w:cstheme="minorHAnsi"/>
          <w:color w:val="000000" w:themeColor="text1"/>
          <w:sz w:val="20"/>
          <w:szCs w:val="20"/>
        </w:rPr>
        <w:t>é é</w:t>
      </w:r>
      <w:r w:rsidRPr="00D43F5D">
        <w:rPr>
          <w:rFonts w:ascii="Marianne" w:hAnsi="Marianne" w:cstheme="minorHAnsi"/>
          <w:color w:val="000000" w:themeColor="text1"/>
          <w:sz w:val="20"/>
          <w:szCs w:val="20"/>
        </w:rPr>
        <w:t xml:space="preserve">tabli </w:t>
      </w:r>
      <w:r w:rsidRPr="00D43F5D">
        <w:rPr>
          <w:rFonts w:ascii="Marianne" w:hAnsi="Marianne" w:cstheme="minorHAnsi"/>
          <w:color w:val="auto"/>
          <w:sz w:val="20"/>
          <w:szCs w:val="20"/>
        </w:rPr>
        <w:t xml:space="preserve">par le </w:t>
      </w:r>
      <w:hyperlink r:id="rId76" w:history="1">
        <w:r w:rsidRPr="00D43F5D">
          <w:rPr>
            <w:rStyle w:val="Hyperlink0"/>
            <w:rFonts w:ascii="Marianne" w:hAnsi="Marianne" w:cstheme="minorHAnsi"/>
            <w:i/>
            <w:iCs/>
            <w:color w:val="4472C4" w:themeColor="accent1"/>
            <w:sz w:val="20"/>
            <w:szCs w:val="20"/>
          </w:rPr>
          <w:t>B</w:t>
        </w:r>
        <w:r w:rsidR="000F48A9" w:rsidRPr="00D43F5D">
          <w:rPr>
            <w:rStyle w:val="Hyperlink0"/>
            <w:rFonts w:ascii="Marianne" w:hAnsi="Marianne" w:cstheme="minorHAnsi"/>
            <w:i/>
            <w:iCs/>
            <w:color w:val="4472C4" w:themeColor="accent1"/>
            <w:sz w:val="20"/>
            <w:szCs w:val="20"/>
          </w:rPr>
          <w:t xml:space="preserve">OEN </w:t>
        </w:r>
        <w:r w:rsidRPr="00D43F5D">
          <w:rPr>
            <w:rStyle w:val="Hyperlink0"/>
            <w:rFonts w:ascii="Marianne" w:hAnsi="Marianne" w:cstheme="minorHAnsi"/>
            <w:i/>
            <w:iCs/>
            <w:color w:val="4472C4" w:themeColor="accent1"/>
            <w:sz w:val="20"/>
            <w:szCs w:val="20"/>
          </w:rPr>
          <w:t>HS n°1 du 06/01/2000</w:t>
        </w:r>
      </w:hyperlink>
      <w:r w:rsidRPr="00D43F5D">
        <w:rPr>
          <w:rFonts w:ascii="Marianne" w:hAnsi="Marianne" w:cstheme="minorHAnsi"/>
          <w:i/>
          <w:iCs/>
          <w:color w:val="000000" w:themeColor="text1"/>
          <w:sz w:val="20"/>
          <w:szCs w:val="20"/>
        </w:rPr>
        <w:t>.</w:t>
      </w:r>
      <w:r w:rsidRPr="00D43F5D">
        <w:rPr>
          <w:rFonts w:ascii="Marianne" w:hAnsi="Marianne" w:cstheme="minorHAnsi"/>
          <w:color w:val="000000" w:themeColor="text1"/>
          <w:sz w:val="20"/>
          <w:szCs w:val="20"/>
        </w:rPr>
        <w:t xml:space="preserve"> On retiendra notamment pour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coles les points suivants</w:t>
      </w:r>
      <w:r w:rsidR="00F32E2D">
        <w:rPr>
          <w:rFonts w:ascii="Marianne" w:hAnsi="Marianne" w:cstheme="minorHAnsi"/>
          <w:color w:val="000000" w:themeColor="text1"/>
          <w:sz w:val="20"/>
          <w:szCs w:val="20"/>
        </w:rPr>
        <w:t>.</w:t>
      </w:r>
    </w:p>
    <w:p w14:paraId="6807EBFF" w14:textId="77777777" w:rsidR="000F4558" w:rsidRPr="00D43F5D" w:rsidRDefault="000F4558" w:rsidP="004C5046">
      <w:pPr>
        <w:pStyle w:val="Corps"/>
        <w:numPr>
          <w:ilvl w:val="0"/>
          <w:numId w:val="42"/>
        </w:numPr>
        <w:spacing w:before="240" w:after="240"/>
        <w:ind w:left="851" w:hanging="284"/>
        <w:jc w:val="both"/>
        <w:rPr>
          <w:rFonts w:ascii="Marianne" w:hAnsi="Marianne" w:cstheme="minorHAnsi"/>
          <w:color w:val="000000" w:themeColor="text1"/>
          <w:sz w:val="20"/>
          <w:szCs w:val="20"/>
        </w:rPr>
      </w:pP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tablir, lors des journ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es de 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-rentr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en conseil des ma</w:t>
      </w:r>
      <w:r w:rsidRPr="00D43F5D">
        <w:rPr>
          <w:rStyle w:val="Aucun"/>
          <w:rFonts w:ascii="Marianne" w:hAnsi="Marianne" w:cstheme="minorHAnsi"/>
          <w:color w:val="000000" w:themeColor="text1"/>
          <w:sz w:val="20"/>
          <w:szCs w:val="20"/>
        </w:rPr>
        <w:t>î</w:t>
      </w:r>
      <w:r w:rsidRPr="00D43F5D">
        <w:rPr>
          <w:rFonts w:ascii="Marianne" w:hAnsi="Marianne" w:cstheme="minorHAnsi"/>
          <w:color w:val="000000" w:themeColor="text1"/>
          <w:sz w:val="20"/>
          <w:szCs w:val="20"/>
        </w:rPr>
        <w:t>tres, une organisation des soins et des secours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urgence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apporter aux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ves. Ce protocole est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inclure dans le r</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glement int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rieur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et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porter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la connaissance des parents et des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ves.</w:t>
      </w:r>
    </w:p>
    <w:p w14:paraId="12F58595" w14:textId="77777777" w:rsidR="000F4558" w:rsidRPr="00D43F5D" w:rsidRDefault="000F4558" w:rsidP="004C5046">
      <w:pPr>
        <w:pStyle w:val="Corps"/>
        <w:numPr>
          <w:ilvl w:val="0"/>
          <w:numId w:val="42"/>
        </w:numPr>
        <w:spacing w:before="240" w:after="24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Tenir un registre de soins dans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(date et heure de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intervention, nom et 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nom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 ayant re</w:t>
      </w:r>
      <w:r w:rsidRPr="00D43F5D">
        <w:rPr>
          <w:rStyle w:val="Aucun"/>
          <w:rFonts w:ascii="Marianne" w:hAnsi="Marianne" w:cstheme="minorHAnsi"/>
          <w:color w:val="000000" w:themeColor="text1"/>
          <w:sz w:val="20"/>
          <w:szCs w:val="20"/>
        </w:rPr>
        <w:t>ç</w:t>
      </w:r>
      <w:r w:rsidRPr="00D43F5D">
        <w:rPr>
          <w:rFonts w:ascii="Marianne" w:hAnsi="Marianne" w:cstheme="minorHAnsi"/>
          <w:color w:val="000000" w:themeColor="text1"/>
          <w:sz w:val="20"/>
          <w:szCs w:val="20"/>
        </w:rPr>
        <w:t>u les soins, mesures de soin et/ou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urgence prises,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cision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orientation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 : retour dans la famille, prise en charge par les structures de soins</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w:t>
      </w:r>
    </w:p>
    <w:p w14:paraId="701266D7" w14:textId="77777777" w:rsidR="000F4558" w:rsidRPr="00D43F5D" w:rsidRDefault="000F4558" w:rsidP="004C5046">
      <w:pPr>
        <w:pStyle w:val="Corps"/>
        <w:numPr>
          <w:ilvl w:val="0"/>
          <w:numId w:val="42"/>
        </w:numPr>
        <w:spacing w:before="240" w:after="24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Disposer dans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une ligne 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phonique </w:t>
      </w:r>
      <w:r w:rsidRPr="00D43F5D">
        <w:rPr>
          <w:rStyle w:val="Aucun"/>
          <w:rFonts w:ascii="Marianne" w:hAnsi="Marianne" w:cstheme="minorHAnsi"/>
          <w:color w:val="000000" w:themeColor="text1"/>
          <w:sz w:val="20"/>
          <w:szCs w:val="20"/>
        </w:rPr>
        <w:t>avec l’affichage des numéros d’urgence à proximité</w:t>
      </w:r>
      <w:r w:rsidRPr="00D43F5D">
        <w:rPr>
          <w:rFonts w:ascii="Marianne" w:hAnsi="Marianne" w:cstheme="minorHAnsi"/>
          <w:color w:val="000000" w:themeColor="text1"/>
          <w:sz w:val="20"/>
          <w:szCs w:val="20"/>
        </w:rPr>
        <w:t xml:space="preserve"> permettant de contacter les services d'urgence et devant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tre imp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rativement accessible en permanence.</w:t>
      </w:r>
    </w:p>
    <w:p w14:paraId="0D002B69" w14:textId="77777777" w:rsidR="000F4558" w:rsidRPr="00D43F5D" w:rsidRDefault="000F4558" w:rsidP="004C5046">
      <w:pPr>
        <w:pStyle w:val="Corps"/>
        <w:numPr>
          <w:ilvl w:val="0"/>
          <w:numId w:val="42"/>
        </w:numPr>
        <w:spacing w:before="240" w:after="24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lastRenderedPageBreak/>
        <w:t xml:space="preserve">Constituer </w:t>
      </w:r>
      <w:r w:rsidRPr="00D43F5D">
        <w:rPr>
          <w:rStyle w:val="Aucun"/>
          <w:rFonts w:ascii="Marianne" w:hAnsi="Marianne" w:cstheme="minorHAnsi"/>
          <w:color w:val="000000" w:themeColor="text1"/>
          <w:sz w:val="20"/>
          <w:szCs w:val="20"/>
        </w:rPr>
        <w:t>une ou plusieurs trousse(s) de premiers secours qu'il convient d'emporter lors des déplacements à l'extérieur de l’école.</w:t>
      </w:r>
    </w:p>
    <w:p w14:paraId="5A8E24CC" w14:textId="77777777" w:rsidR="000F4558" w:rsidRPr="00D43F5D" w:rsidRDefault="000F4558"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La trousse de secours doit comporter au minimum :</w:t>
      </w:r>
    </w:p>
    <w:p w14:paraId="1A269528" w14:textId="77777777" w:rsidR="000F4558" w:rsidRPr="00D43F5D" w:rsidRDefault="000F4558" w:rsidP="004C5046">
      <w:pPr>
        <w:pStyle w:val="Corps"/>
        <w:numPr>
          <w:ilvl w:val="0"/>
          <w:numId w:val="43"/>
        </w:numPr>
        <w:spacing w:after="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les consignes sur la conduite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tenir en cas d'urgence ;</w:t>
      </w:r>
    </w:p>
    <w:p w14:paraId="5534DA59" w14:textId="410280D7" w:rsidR="000F4558" w:rsidRPr="00D43F5D" w:rsidRDefault="000F4558" w:rsidP="004C5046">
      <w:pPr>
        <w:pStyle w:val="Corps"/>
        <w:numPr>
          <w:ilvl w:val="0"/>
          <w:numId w:val="43"/>
        </w:numPr>
        <w:spacing w:after="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un antiseptique</w:t>
      </w:r>
      <w:r w:rsidR="002E72FC">
        <w:rPr>
          <w:rFonts w:ascii="Marianne" w:hAnsi="Marianne" w:cstheme="minorHAnsi"/>
          <w:color w:val="000000" w:themeColor="text1"/>
          <w:sz w:val="20"/>
          <w:szCs w:val="20"/>
        </w:rPr>
        <w:t> ;</w:t>
      </w:r>
      <w:r w:rsidRPr="00D43F5D">
        <w:rPr>
          <w:rFonts w:ascii="Marianne" w:hAnsi="Marianne" w:cstheme="minorHAnsi"/>
          <w:color w:val="000000" w:themeColor="text1"/>
          <w:sz w:val="20"/>
          <w:szCs w:val="20"/>
        </w:rPr>
        <w:tab/>
      </w:r>
    </w:p>
    <w:p w14:paraId="67A978B9" w14:textId="77777777" w:rsidR="000F4558" w:rsidRPr="00D43F5D" w:rsidRDefault="000F4558" w:rsidP="004C5046">
      <w:pPr>
        <w:pStyle w:val="Corps"/>
        <w:numPr>
          <w:ilvl w:val="0"/>
          <w:numId w:val="43"/>
        </w:numPr>
        <w:spacing w:after="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des compresses ;</w:t>
      </w:r>
    </w:p>
    <w:p w14:paraId="6B893CBA" w14:textId="77777777" w:rsidR="000F4558" w:rsidRPr="00D43F5D" w:rsidRDefault="000F4558" w:rsidP="004C5046">
      <w:pPr>
        <w:pStyle w:val="Corps"/>
        <w:numPr>
          <w:ilvl w:val="0"/>
          <w:numId w:val="43"/>
        </w:numPr>
        <w:spacing w:after="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des pansements, bandes,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charpe, ciseaux ;</w:t>
      </w:r>
    </w:p>
    <w:p w14:paraId="0AEB9E84" w14:textId="77777777" w:rsidR="000F4558" w:rsidRPr="00D43F5D" w:rsidRDefault="000F4558" w:rsidP="004C5046">
      <w:pPr>
        <w:pStyle w:val="Corps"/>
        <w:numPr>
          <w:ilvl w:val="0"/>
          <w:numId w:val="43"/>
        </w:numPr>
        <w:spacing w:after="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les 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dicaments concernant les enfants ayant un projet d’accueil individualis</w:t>
      </w:r>
      <w:r w:rsidRPr="00D43F5D">
        <w:rPr>
          <w:rStyle w:val="Aucun"/>
          <w:rFonts w:ascii="Marianne" w:hAnsi="Marianne" w:cstheme="minorHAnsi"/>
          <w:color w:val="000000" w:themeColor="text1"/>
          <w:sz w:val="20"/>
          <w:szCs w:val="20"/>
        </w:rPr>
        <w:t>é</w:t>
      </w:r>
      <w:r w:rsidR="00D665DE" w:rsidRPr="00D43F5D">
        <w:rPr>
          <w:rStyle w:val="Aucun"/>
          <w:rFonts w:ascii="Marianne" w:hAnsi="Marianne" w:cstheme="minorHAnsi"/>
          <w:color w:val="000000" w:themeColor="text1"/>
          <w:sz w:val="20"/>
          <w:szCs w:val="20"/>
        </w:rPr>
        <w:t xml:space="preserve"> (PAI)</w:t>
      </w:r>
      <w:r w:rsidRPr="00D43F5D">
        <w:rPr>
          <w:rFonts w:ascii="Marianne" w:hAnsi="Marianne" w:cstheme="minorHAnsi"/>
          <w:color w:val="000000" w:themeColor="text1"/>
          <w:sz w:val="20"/>
          <w:szCs w:val="20"/>
        </w:rPr>
        <w:t>.</w:t>
      </w:r>
    </w:p>
    <w:p w14:paraId="0C2CD3A5" w14:textId="77777777" w:rsidR="000F4558" w:rsidRPr="00D43F5D" w:rsidRDefault="000F4558" w:rsidP="00C75063">
      <w:pPr>
        <w:pStyle w:val="Corps"/>
        <w:spacing w:before="240" w:after="240"/>
        <w:jc w:val="both"/>
        <w:rPr>
          <w:rFonts w:ascii="Marianne" w:hAnsi="Marianne" w:cstheme="minorHAnsi"/>
          <w:color w:val="000000" w:themeColor="text1"/>
          <w:sz w:val="20"/>
          <w:szCs w:val="20"/>
        </w:rPr>
      </w:pPr>
      <w:r w:rsidRPr="00D43F5D">
        <w:rPr>
          <w:rFonts w:ascii="Marianne" w:hAnsi="Marianne" w:cstheme="minorHAnsi"/>
          <w:b/>
          <w:bCs/>
          <w:color w:val="000000" w:themeColor="text1"/>
          <w:sz w:val="20"/>
          <w:szCs w:val="20"/>
        </w:rPr>
        <w:t>PAI :</w:t>
      </w:r>
      <w:r w:rsidRPr="00D43F5D">
        <w:rPr>
          <w:rFonts w:ascii="Marianne" w:hAnsi="Marianne" w:cstheme="minorHAnsi"/>
          <w:color w:val="000000" w:themeColor="text1"/>
          <w:sz w:val="20"/>
          <w:szCs w:val="20"/>
        </w:rPr>
        <w:t xml:space="preserve">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ves qui doivent b</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ficier de soins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guliers ou qui 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cessitent une attention particuli</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re feront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objet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un Projet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Accueil Individualis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Initi</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par les parents, il sera mis en place et renouvel</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chaque 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par la 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decine scolaire.</w:t>
      </w:r>
    </w:p>
    <w:p w14:paraId="1BF5A65D" w14:textId="67771BE3" w:rsidR="000F4558" w:rsidRPr="00D43F5D" w:rsidRDefault="00D97C3F" w:rsidP="00F32E2D">
      <w:pPr>
        <w:pStyle w:val="Corps"/>
        <w:spacing w:before="240" w:after="240"/>
        <w:jc w:val="both"/>
        <w:rPr>
          <w:rFonts w:ascii="Marianne" w:hAnsi="Marianne" w:cstheme="minorHAnsi"/>
          <w:i/>
          <w:iCs/>
          <w:color w:val="000000" w:themeColor="text1"/>
          <w:sz w:val="20"/>
          <w:szCs w:val="20"/>
        </w:rPr>
      </w:pPr>
      <w:hyperlink r:id="rId77" w:history="1">
        <w:r w:rsidR="00F32E2D" w:rsidRPr="00F32E2D">
          <w:rPr>
            <w:rStyle w:val="Lienhypertexte"/>
            <w:rFonts w:ascii="Marianne" w:hAnsi="Marianne" w:cstheme="minorHAnsi"/>
            <w:i/>
            <w:iCs/>
            <w:sz w:val="20"/>
            <w:szCs w:val="20"/>
          </w:rPr>
          <w:t>Ressources sur le site de circonscription </w:t>
        </w:r>
      </w:hyperlink>
    </w:p>
    <w:p w14:paraId="39FBED71" w14:textId="77777777" w:rsidR="00FE0A2C" w:rsidRPr="00D43F5D" w:rsidRDefault="00FE0A2C" w:rsidP="00EB7155">
      <w:pPr>
        <w:pStyle w:val="Titre3"/>
        <w:numPr>
          <w:ilvl w:val="0"/>
          <w:numId w:val="0"/>
        </w:numPr>
        <w:ind w:left="720"/>
        <w:jc w:val="both"/>
        <w:rPr>
          <w:rStyle w:val="Aucun"/>
          <w:rFonts w:ascii="Marianne" w:hAnsi="Marianne" w:cstheme="minorHAnsi"/>
          <w:color w:val="000000" w:themeColor="text1"/>
          <w:sz w:val="22"/>
          <w:szCs w:val="22"/>
        </w:rPr>
      </w:pPr>
      <w:bookmarkStart w:id="68" w:name="_Toc207181927"/>
      <w:r w:rsidRPr="00D43F5D">
        <w:rPr>
          <w:rStyle w:val="Aucun"/>
          <w:rFonts w:ascii="Marianne" w:hAnsi="Marianne" w:cstheme="minorHAnsi"/>
          <w:color w:val="000000" w:themeColor="text1"/>
          <w:sz w:val="22"/>
          <w:szCs w:val="22"/>
        </w:rPr>
        <w:t>Les secours d'urgence</w:t>
      </w:r>
      <w:bookmarkEnd w:id="68"/>
    </w:p>
    <w:p w14:paraId="10D0CF9C" w14:textId="77777777" w:rsidR="009F3560" w:rsidRPr="00D43F5D" w:rsidRDefault="009F3560"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Dans chaque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partement les secours d'urgence sont organis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sous l'autorit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du préfet et assur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par deux services qui travaillent en interconnexion permanente :</w:t>
      </w:r>
    </w:p>
    <w:p w14:paraId="35B9590E" w14:textId="77777777" w:rsidR="009F3560" w:rsidRPr="00D43F5D" w:rsidRDefault="009F3560" w:rsidP="004C5046">
      <w:pPr>
        <w:pStyle w:val="Corps"/>
        <w:numPr>
          <w:ilvl w:val="0"/>
          <w:numId w:val="45"/>
        </w:numPr>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 service 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dical d'urgence SAMU (15 ou 112 avec un portable) ;</w:t>
      </w:r>
    </w:p>
    <w:p w14:paraId="229A4F92" w14:textId="77777777" w:rsidR="009F3560" w:rsidRPr="00D43F5D" w:rsidRDefault="009F3560" w:rsidP="004C5046">
      <w:pPr>
        <w:pStyle w:val="Corps"/>
        <w:numPr>
          <w:ilvl w:val="0"/>
          <w:numId w:val="44"/>
        </w:numPr>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 service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partemental d'incendie et de secours SDIS (18 ou 112 avec un portable) ;</w:t>
      </w:r>
    </w:p>
    <w:p w14:paraId="14EB5395" w14:textId="77777777" w:rsidR="005C18E9" w:rsidRPr="00D43F5D" w:rsidRDefault="009F3560" w:rsidP="00C75063">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Seul le SAMU est habilit</w:t>
      </w:r>
      <w:r w:rsidRPr="00D43F5D">
        <w:rPr>
          <w:rStyle w:val="Aucun"/>
          <w:rFonts w:ascii="Marianne" w:hAnsi="Marianne" w:cstheme="minorHAnsi"/>
          <w:color w:val="000000" w:themeColor="text1"/>
          <w:sz w:val="20"/>
          <w:szCs w:val="20"/>
        </w:rPr>
        <w:t xml:space="preserve">é à </w:t>
      </w:r>
      <w:r w:rsidRPr="00D43F5D">
        <w:rPr>
          <w:rFonts w:ascii="Marianne" w:hAnsi="Marianne" w:cstheme="minorHAnsi"/>
          <w:color w:val="000000" w:themeColor="text1"/>
          <w:sz w:val="20"/>
          <w:szCs w:val="20"/>
        </w:rPr>
        <w:t>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guler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distance la prise en charge 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dicale d'une personne en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tresse.</w:t>
      </w:r>
    </w:p>
    <w:p w14:paraId="22F22FCE" w14:textId="77777777" w:rsidR="009F3560" w:rsidRPr="00D43F5D" w:rsidRDefault="009F3560" w:rsidP="00C75063">
      <w:pPr>
        <w:pStyle w:val="Corps"/>
        <w:spacing w:after="0"/>
        <w:jc w:val="both"/>
        <w:rPr>
          <w:rFonts w:ascii="Marianne" w:hAnsi="Marianne" w:cstheme="minorHAnsi"/>
          <w:b/>
          <w:bCs/>
          <w:color w:val="000000" w:themeColor="text1"/>
          <w:sz w:val="20"/>
          <w:szCs w:val="20"/>
        </w:rPr>
      </w:pPr>
      <w:r w:rsidRPr="00D43F5D">
        <w:rPr>
          <w:rFonts w:ascii="Marianne" w:eastAsia="Arial" w:hAnsi="Marianne" w:cstheme="minorHAnsi"/>
          <w:color w:val="000000" w:themeColor="text1"/>
          <w:sz w:val="20"/>
          <w:szCs w:val="20"/>
        </w:rPr>
        <w:br/>
      </w:r>
      <w:r w:rsidRPr="00D43F5D">
        <w:rPr>
          <w:rFonts w:ascii="Marianne" w:hAnsi="Marianne" w:cstheme="minorHAnsi"/>
          <w:color w:val="000000" w:themeColor="text1"/>
          <w:sz w:val="20"/>
          <w:szCs w:val="20"/>
        </w:rPr>
        <w:t>La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gulation 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dicale (m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decin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gulateur du 15) a pour but d'apporter la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ponse appropri</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toutes les demandes :</w:t>
      </w:r>
      <w:r w:rsidR="00B959F3" w:rsidRPr="00D43F5D">
        <w:rPr>
          <w:rFonts w:ascii="Marianne" w:hAnsi="Marianne" w:cstheme="minorHAnsi"/>
          <w:color w:val="000000" w:themeColor="text1"/>
          <w:sz w:val="20"/>
          <w:szCs w:val="20"/>
        </w:rPr>
        <w:t xml:space="preserve"> </w:t>
      </w:r>
      <w:r w:rsidR="00B959F3" w:rsidRPr="00D43F5D">
        <w:rPr>
          <w:rFonts w:ascii="Marianne" w:hAnsi="Marianne" w:cstheme="minorHAnsi"/>
          <w:b/>
          <w:bCs/>
          <w:color w:val="000000" w:themeColor="text1"/>
          <w:sz w:val="20"/>
          <w:szCs w:val="20"/>
        </w:rPr>
        <w:t>d</w:t>
      </w:r>
      <w:r w:rsidRPr="00D43F5D">
        <w:rPr>
          <w:rFonts w:ascii="Marianne" w:hAnsi="Marianne" w:cstheme="minorHAnsi"/>
          <w:b/>
          <w:bCs/>
          <w:color w:val="000000" w:themeColor="text1"/>
          <w:sz w:val="20"/>
          <w:szCs w:val="20"/>
        </w:rPr>
        <w:t>ans les situations d</w:t>
      </w:r>
      <w:r w:rsidRPr="00D43F5D">
        <w:rPr>
          <w:rFonts w:ascii="Marianne" w:hAnsi="Marianne" w:cstheme="minorHAnsi"/>
          <w:b/>
          <w:bCs/>
          <w:color w:val="000000" w:themeColor="text1"/>
          <w:sz w:val="20"/>
          <w:szCs w:val="20"/>
          <w:rtl/>
        </w:rPr>
        <w:t>’</w:t>
      </w:r>
      <w:r w:rsidRPr="00D43F5D">
        <w:rPr>
          <w:rFonts w:ascii="Marianne" w:hAnsi="Marianne" w:cstheme="minorHAnsi"/>
          <w:b/>
          <w:bCs/>
          <w:color w:val="000000" w:themeColor="text1"/>
          <w:sz w:val="20"/>
          <w:szCs w:val="20"/>
        </w:rPr>
        <w:t>urgence ou de choc (notamment à la tête) contacter</w:t>
      </w:r>
      <w:r w:rsidR="00B959F3" w:rsidRPr="00D43F5D">
        <w:rPr>
          <w:rFonts w:ascii="Marianne" w:hAnsi="Marianne" w:cstheme="minorHAnsi"/>
          <w:b/>
          <w:bCs/>
          <w:color w:val="000000" w:themeColor="text1"/>
          <w:sz w:val="20"/>
          <w:szCs w:val="20"/>
        </w:rPr>
        <w:t> :</w:t>
      </w:r>
    </w:p>
    <w:p w14:paraId="4020BFE9" w14:textId="45F4CB7A" w:rsidR="009F3560" w:rsidRPr="00D43F5D" w:rsidRDefault="009F3560" w:rsidP="004C5046">
      <w:pPr>
        <w:pStyle w:val="Pardfaut"/>
        <w:numPr>
          <w:ilvl w:val="0"/>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Marianne" w:eastAsia="Helvetica" w:hAnsi="Marianne" w:cstheme="minorHAnsi"/>
          <w:b/>
          <w:bCs/>
          <w:color w:val="000000" w:themeColor="text1"/>
          <w:sz w:val="20"/>
          <w:szCs w:val="20"/>
          <w:u w:color="000000"/>
        </w:rPr>
      </w:pPr>
      <w:r w:rsidRPr="00D43F5D">
        <w:rPr>
          <w:rFonts w:ascii="Marianne" w:hAnsi="Marianne" w:cstheme="minorHAnsi"/>
          <w:b/>
          <w:bCs/>
          <w:color w:val="000000" w:themeColor="text1"/>
          <w:sz w:val="20"/>
          <w:szCs w:val="20"/>
          <w:u w:color="000000"/>
        </w:rPr>
        <w:t>les secours d</w:t>
      </w:r>
      <w:r w:rsidRPr="00D43F5D">
        <w:rPr>
          <w:rFonts w:ascii="Marianne" w:hAnsi="Marianne" w:cstheme="minorHAnsi"/>
          <w:b/>
          <w:bCs/>
          <w:color w:val="000000" w:themeColor="text1"/>
          <w:sz w:val="20"/>
          <w:szCs w:val="20"/>
          <w:u w:color="000000"/>
          <w:rtl/>
        </w:rPr>
        <w:t>’</w:t>
      </w:r>
      <w:r w:rsidRPr="00D43F5D">
        <w:rPr>
          <w:rFonts w:ascii="Marianne" w:hAnsi="Marianne" w:cstheme="minorHAnsi"/>
          <w:b/>
          <w:bCs/>
          <w:color w:val="000000" w:themeColor="text1"/>
          <w:sz w:val="20"/>
          <w:szCs w:val="20"/>
          <w:u w:color="000000"/>
        </w:rPr>
        <w:t>urgence : le 15 ou le 112</w:t>
      </w:r>
      <w:r w:rsidR="00EB0B01">
        <w:rPr>
          <w:rFonts w:ascii="Marianne" w:hAnsi="Marianne" w:cstheme="minorHAnsi"/>
          <w:b/>
          <w:bCs/>
          <w:color w:val="000000" w:themeColor="text1"/>
          <w:sz w:val="20"/>
          <w:szCs w:val="20"/>
          <w:u w:color="000000"/>
        </w:rPr>
        <w:t> ;</w:t>
      </w:r>
    </w:p>
    <w:p w14:paraId="436F31D3" w14:textId="2AE35521" w:rsidR="009F3560" w:rsidRPr="00D43F5D" w:rsidRDefault="00EB0B01" w:rsidP="004C5046">
      <w:pPr>
        <w:pStyle w:val="Pardfaut"/>
        <w:numPr>
          <w:ilvl w:val="0"/>
          <w:numId w:val="4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Style w:val="Aucun"/>
          <w:rFonts w:ascii="Marianne" w:eastAsia="Helvetica" w:hAnsi="Marianne" w:cstheme="minorHAnsi"/>
          <w:b/>
          <w:bCs/>
          <w:color w:val="000000" w:themeColor="text1"/>
          <w:sz w:val="20"/>
          <w:szCs w:val="20"/>
        </w:rPr>
      </w:pPr>
      <w:r>
        <w:rPr>
          <w:rStyle w:val="Aucun"/>
          <w:rFonts w:ascii="Marianne" w:hAnsi="Marianne" w:cstheme="minorHAnsi"/>
          <w:color w:val="000000" w:themeColor="text1"/>
          <w:sz w:val="20"/>
          <w:szCs w:val="20"/>
        </w:rPr>
        <w:t>e</w:t>
      </w:r>
      <w:r w:rsidR="009F3560" w:rsidRPr="00D43F5D">
        <w:rPr>
          <w:rStyle w:val="Aucun"/>
          <w:rFonts w:ascii="Marianne" w:hAnsi="Marianne" w:cstheme="minorHAnsi"/>
          <w:color w:val="000000" w:themeColor="text1"/>
          <w:sz w:val="20"/>
          <w:szCs w:val="20"/>
        </w:rPr>
        <w:t>nsuite les parents de l</w:t>
      </w:r>
      <w:r w:rsidR="009F3560" w:rsidRPr="00D43F5D">
        <w:rPr>
          <w:rStyle w:val="Aucun"/>
          <w:rFonts w:ascii="Marianne" w:hAnsi="Marianne" w:cstheme="minorHAnsi"/>
          <w:color w:val="000000" w:themeColor="text1"/>
          <w:sz w:val="20"/>
          <w:szCs w:val="20"/>
          <w:rtl/>
        </w:rPr>
        <w:t>’</w:t>
      </w:r>
      <w:r w:rsidR="009F3560" w:rsidRPr="00D43F5D">
        <w:rPr>
          <w:rStyle w:val="Aucun"/>
          <w:rFonts w:ascii="Marianne" w:hAnsi="Marianne" w:cstheme="minorHAnsi"/>
          <w:color w:val="000000" w:themeColor="text1"/>
          <w:sz w:val="20"/>
          <w:szCs w:val="20"/>
        </w:rPr>
        <w:t>enfant.</w:t>
      </w:r>
    </w:p>
    <w:p w14:paraId="1BD73FE0" w14:textId="77777777" w:rsidR="00F410B6" w:rsidRPr="00D43F5D" w:rsidRDefault="00F410B6" w:rsidP="00EB7155">
      <w:pPr>
        <w:pStyle w:val="Titre3"/>
        <w:numPr>
          <w:ilvl w:val="0"/>
          <w:numId w:val="0"/>
        </w:numPr>
        <w:ind w:left="720"/>
        <w:jc w:val="both"/>
        <w:rPr>
          <w:rStyle w:val="Aucun"/>
          <w:rFonts w:ascii="Marianne" w:hAnsi="Marianne" w:cstheme="minorHAnsi"/>
          <w:color w:val="000000" w:themeColor="text1"/>
          <w:sz w:val="22"/>
          <w:szCs w:val="20"/>
        </w:rPr>
      </w:pPr>
      <w:bookmarkStart w:id="69" w:name="_Toc207181928"/>
      <w:r w:rsidRPr="00D43F5D">
        <w:rPr>
          <w:rFonts w:ascii="Marianne" w:hAnsi="Marianne" w:cstheme="minorHAnsi"/>
          <w:sz w:val="22"/>
          <w:szCs w:val="22"/>
        </w:rPr>
        <w:t>Le rapport d</w:t>
      </w:r>
      <w:r w:rsidRPr="00D43F5D">
        <w:rPr>
          <w:rFonts w:ascii="Marianne" w:hAnsi="Marianne" w:cstheme="minorHAnsi"/>
          <w:sz w:val="22"/>
          <w:szCs w:val="22"/>
          <w:rtl/>
        </w:rPr>
        <w:t>’</w:t>
      </w:r>
      <w:r w:rsidRPr="00D43F5D">
        <w:rPr>
          <w:rFonts w:ascii="Marianne" w:hAnsi="Marianne" w:cstheme="minorHAnsi"/>
          <w:sz w:val="22"/>
          <w:szCs w:val="22"/>
        </w:rPr>
        <w:t>accident</w:t>
      </w:r>
      <w:bookmarkEnd w:id="69"/>
      <w:r w:rsidRPr="00D43F5D">
        <w:rPr>
          <w:rStyle w:val="Aucun"/>
          <w:rFonts w:ascii="Marianne" w:hAnsi="Marianne" w:cstheme="minorHAnsi"/>
          <w:color w:val="000000" w:themeColor="text1"/>
          <w:sz w:val="22"/>
          <w:szCs w:val="20"/>
        </w:rPr>
        <w:t xml:space="preserve"> </w:t>
      </w:r>
    </w:p>
    <w:p w14:paraId="2BBA2E25" w14:textId="07E014A2" w:rsidR="00476751" w:rsidRPr="00D43F5D" w:rsidRDefault="00476751" w:rsidP="00C75063">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line="276" w:lineRule="auto"/>
        <w:jc w:val="both"/>
        <w:rPr>
          <w:rFonts w:ascii="Marianne" w:eastAsia="Helvetica" w:hAnsi="Marianne" w:cstheme="minorHAnsi"/>
          <w:color w:val="000000" w:themeColor="text1"/>
          <w:sz w:val="20"/>
          <w:szCs w:val="20"/>
          <w:u w:color="000000"/>
        </w:rPr>
      </w:pPr>
      <w:r w:rsidRPr="00D43F5D">
        <w:rPr>
          <w:rFonts w:ascii="Marianne" w:hAnsi="Marianne" w:cstheme="minorHAnsi"/>
          <w:color w:val="000000" w:themeColor="text1"/>
          <w:sz w:val="20"/>
          <w:szCs w:val="20"/>
          <w:u w:color="000000"/>
        </w:rPr>
        <w:t xml:space="preserve">Lorsqu'un ou plusieurs élèves ont été victimes d'un accident dans le cadre scolaire, il revient au directeur </w:t>
      </w:r>
      <w:r w:rsidR="00953222">
        <w:rPr>
          <w:rFonts w:ascii="Marianne" w:hAnsi="Marianne" w:cstheme="minorHAnsi"/>
          <w:color w:val="000000" w:themeColor="text1"/>
          <w:sz w:val="20"/>
          <w:szCs w:val="20"/>
          <w:u w:color="000000"/>
        </w:rPr>
        <w:t xml:space="preserve">ou la directrice </w:t>
      </w:r>
      <w:r w:rsidRPr="00D43F5D">
        <w:rPr>
          <w:rFonts w:ascii="Marianne" w:hAnsi="Marianne" w:cstheme="minorHAnsi"/>
          <w:color w:val="000000" w:themeColor="text1"/>
          <w:sz w:val="20"/>
          <w:szCs w:val="20"/>
          <w:u w:color="000000"/>
        </w:rPr>
        <w:t>d'école d'établir un rapport d'accident dans les quarante-huit heures à l'attention de l'autorité hiérarchique. Ce rapport, auquel sont joints les témoignages, doit être le plus complet possible et doit permettre d'établir, de manière précise et détaillée, les circonstances exactes de l'accident ; il est important d</w:t>
      </w:r>
      <w:r w:rsidRPr="00D43F5D">
        <w:rPr>
          <w:rFonts w:ascii="Marianne" w:hAnsi="Marianne" w:cstheme="minorHAnsi"/>
          <w:color w:val="000000" w:themeColor="text1"/>
          <w:sz w:val="20"/>
          <w:szCs w:val="20"/>
          <w:u w:color="000000"/>
          <w:rtl/>
        </w:rPr>
        <w:t>’</w:t>
      </w:r>
      <w:r w:rsidRPr="00D43F5D">
        <w:rPr>
          <w:rFonts w:ascii="Marianne" w:hAnsi="Marianne" w:cstheme="minorHAnsi"/>
          <w:color w:val="000000" w:themeColor="text1"/>
          <w:sz w:val="20"/>
          <w:szCs w:val="20"/>
          <w:u w:color="000000"/>
        </w:rPr>
        <w:t>indiquer si la responsabilité de l</w:t>
      </w:r>
      <w:r w:rsidRPr="00D43F5D">
        <w:rPr>
          <w:rFonts w:ascii="Marianne" w:hAnsi="Marianne" w:cstheme="minorHAnsi"/>
          <w:color w:val="000000" w:themeColor="text1"/>
          <w:sz w:val="20"/>
          <w:szCs w:val="20"/>
          <w:u w:color="000000"/>
          <w:rtl/>
        </w:rPr>
        <w:t>’</w:t>
      </w:r>
      <w:r w:rsidRPr="00D43F5D">
        <w:rPr>
          <w:rFonts w:ascii="Marianne" w:hAnsi="Marianne" w:cstheme="minorHAnsi"/>
          <w:color w:val="000000" w:themeColor="text1"/>
          <w:sz w:val="20"/>
          <w:szCs w:val="20"/>
          <w:u w:color="000000"/>
        </w:rPr>
        <w:t>agent en charge des élèves semble engagée ou non. </w:t>
      </w:r>
    </w:p>
    <w:p w14:paraId="20891D02" w14:textId="77777777" w:rsidR="00476751" w:rsidRPr="00D43F5D" w:rsidRDefault="00476751" w:rsidP="00C75063">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line="276" w:lineRule="auto"/>
        <w:jc w:val="both"/>
        <w:rPr>
          <w:rFonts w:ascii="Marianne" w:hAnsi="Marianne" w:cstheme="minorHAnsi"/>
          <w:b/>
          <w:bCs/>
          <w:i/>
          <w:iCs/>
          <w:color w:val="000000" w:themeColor="text1"/>
          <w:sz w:val="20"/>
          <w:szCs w:val="20"/>
          <w:u w:color="000000"/>
        </w:rPr>
      </w:pPr>
      <w:r w:rsidRPr="00D43F5D">
        <w:rPr>
          <w:rStyle w:val="Aucun"/>
          <w:rFonts w:ascii="Marianne" w:hAnsi="Marianne" w:cstheme="minorHAnsi"/>
          <w:color w:val="000000" w:themeColor="text1"/>
          <w:sz w:val="20"/>
          <w:szCs w:val="20"/>
        </w:rPr>
        <w:t xml:space="preserve">Le </w:t>
      </w:r>
      <w:r w:rsidRPr="00D43F5D">
        <w:rPr>
          <w:rFonts w:ascii="Marianne" w:hAnsi="Marianne" w:cstheme="minorHAnsi"/>
          <w:sz w:val="20"/>
          <w:szCs w:val="20"/>
        </w:rPr>
        <w:t>modèle départemental du rapport d’accident </w:t>
      </w:r>
      <w:r w:rsidRPr="00D43F5D">
        <w:rPr>
          <w:rStyle w:val="Aucun"/>
          <w:rFonts w:ascii="Marianne" w:hAnsi="Marianne" w:cstheme="minorHAnsi"/>
          <w:color w:val="000000" w:themeColor="text1"/>
          <w:sz w:val="20"/>
          <w:szCs w:val="20"/>
        </w:rPr>
        <w:t>: il peut être transmis aux familles, sous réserve d'occulter les mentions mettant en cause des tiers,</w:t>
      </w:r>
      <w:r w:rsidRPr="00D43F5D">
        <w:rPr>
          <w:rStyle w:val="Aucun"/>
          <w:rFonts w:ascii="Marianne" w:hAnsi="Marianne" w:cstheme="minorHAnsi"/>
          <w:i/>
          <w:iCs/>
          <w:color w:val="000000" w:themeColor="text1"/>
          <w:sz w:val="20"/>
          <w:szCs w:val="20"/>
        </w:rPr>
        <w:t> </w:t>
      </w:r>
      <w:r w:rsidRPr="00D43F5D">
        <w:rPr>
          <w:rFonts w:ascii="Marianne" w:hAnsi="Marianne" w:cstheme="minorHAnsi"/>
          <w:b/>
          <w:bCs/>
          <w:i/>
          <w:iCs/>
          <w:color w:val="000000" w:themeColor="text1"/>
          <w:sz w:val="20"/>
          <w:szCs w:val="20"/>
          <w:u w:color="000000"/>
        </w:rPr>
        <w:t>notamment l'identité des témoins, ainsi que celles couvertes par le secret de la vie privée telles que les nom, adresse et coordonnées d'assurance des parents de l'enfant auteur, conformément aux dispositions du point II de l'article 6 de la loi n° 78-753 du 17 juillet 1978 modifiée.</w:t>
      </w:r>
    </w:p>
    <w:p w14:paraId="472A87DA" w14:textId="287A24D5" w:rsidR="00476751" w:rsidRPr="00D43F5D" w:rsidRDefault="00476751" w:rsidP="00C75063">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line="276" w:lineRule="auto"/>
        <w:jc w:val="both"/>
        <w:rPr>
          <w:rFonts w:ascii="Marianne" w:hAnsi="Marianne" w:cstheme="minorHAnsi"/>
          <w:i/>
          <w:iCs/>
          <w:color w:val="4472C4" w:themeColor="accent1"/>
          <w:sz w:val="20"/>
          <w:szCs w:val="20"/>
          <w:u w:color="000000"/>
        </w:rPr>
      </w:pPr>
      <w:r w:rsidRPr="00D43F5D">
        <w:rPr>
          <w:rFonts w:ascii="Marianne" w:hAnsi="Marianne" w:cstheme="minorHAnsi"/>
          <w:i/>
          <w:iCs/>
          <w:color w:val="000000" w:themeColor="text1"/>
          <w:sz w:val="20"/>
          <w:szCs w:val="20"/>
          <w:u w:color="000000"/>
        </w:rPr>
        <w:t xml:space="preserve">Lien </w:t>
      </w:r>
      <w:r w:rsidRPr="00D43F5D">
        <w:rPr>
          <w:rFonts w:ascii="Marianne" w:hAnsi="Marianne" w:cstheme="minorHAnsi"/>
          <w:i/>
          <w:iCs/>
          <w:sz w:val="20"/>
          <w:szCs w:val="20"/>
        </w:rPr>
        <w:t>vers le</w:t>
      </w:r>
      <w:r w:rsidRPr="00D43F5D">
        <w:rPr>
          <w:rFonts w:ascii="Marianne" w:hAnsi="Marianne" w:cstheme="minorHAnsi"/>
          <w:i/>
          <w:iCs/>
          <w:color w:val="2E74B5" w:themeColor="accent5" w:themeShade="BF"/>
          <w:sz w:val="20"/>
          <w:szCs w:val="20"/>
        </w:rPr>
        <w:t xml:space="preserve"> </w:t>
      </w:r>
      <w:hyperlink r:id="rId78" w:history="1">
        <w:r w:rsidRPr="00D43F5D">
          <w:rPr>
            <w:rStyle w:val="Lienhypertexte"/>
            <w:rFonts w:ascii="Marianne" w:hAnsi="Marianne" w:cstheme="minorHAnsi"/>
            <w:i/>
            <w:iCs/>
            <w:color w:val="0070C0"/>
            <w:sz w:val="20"/>
            <w:szCs w:val="20"/>
          </w:rPr>
          <w:t>formulaire de déclaration d’accident</w:t>
        </w:r>
      </w:hyperlink>
    </w:p>
    <w:p w14:paraId="45AAA3E4" w14:textId="77777777" w:rsidR="00476751" w:rsidRPr="00D43F5D" w:rsidRDefault="00476751" w:rsidP="00C75063">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jc w:val="both"/>
        <w:rPr>
          <w:rStyle w:val="Aucun"/>
          <w:rFonts w:ascii="Marianne" w:eastAsia="Times Roman" w:hAnsi="Marianne" w:cstheme="minorHAnsi"/>
          <w:color w:val="000000" w:themeColor="text1"/>
          <w:sz w:val="20"/>
          <w:szCs w:val="20"/>
        </w:rPr>
      </w:pPr>
      <w:r w:rsidRPr="00D43F5D">
        <w:rPr>
          <w:rStyle w:val="Aucun"/>
          <w:rFonts w:ascii="Marianne" w:eastAsia="Times Roman" w:hAnsi="Marianne" w:cstheme="minorHAnsi"/>
          <w:color w:val="000000" w:themeColor="text1"/>
          <w:sz w:val="20"/>
          <w:szCs w:val="20"/>
        </w:rPr>
        <w:lastRenderedPageBreak/>
        <w:t>La communication du rapport complet ne pourra se faire qu’après accord explicite du tiers impliqué ou de ses représentants.</w:t>
      </w:r>
    </w:p>
    <w:p w14:paraId="3E5E38AC" w14:textId="30A05D9C" w:rsidR="00476751" w:rsidRPr="00D43F5D" w:rsidRDefault="00476751" w:rsidP="00C75063">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40" w:after="240" w:line="276" w:lineRule="auto"/>
        <w:jc w:val="both"/>
        <w:rPr>
          <w:rStyle w:val="Hyperlink0"/>
          <w:rFonts w:ascii="Marianne" w:hAnsi="Marianne" w:cstheme="minorHAnsi"/>
          <w:i/>
          <w:iCs/>
          <w:color w:val="4472C4" w:themeColor="accent1"/>
          <w:sz w:val="20"/>
          <w:szCs w:val="20"/>
        </w:rPr>
      </w:pPr>
      <w:r w:rsidRPr="00D43F5D">
        <w:rPr>
          <w:rFonts w:ascii="Marianne" w:hAnsi="Marianne" w:cstheme="minorHAnsi"/>
          <w:color w:val="000000" w:themeColor="text1"/>
          <w:sz w:val="20"/>
          <w:szCs w:val="20"/>
          <w:u w:color="000000"/>
        </w:rPr>
        <w:t>À toutes fins utiles, on se reportera également sur ce sujet à la circulaire</w:t>
      </w:r>
      <w:r w:rsidR="00EB0B01">
        <w:rPr>
          <w:rFonts w:ascii="Marianne" w:hAnsi="Marianne" w:cstheme="minorHAnsi"/>
          <w:color w:val="000000" w:themeColor="text1"/>
          <w:sz w:val="20"/>
          <w:szCs w:val="20"/>
          <w:u w:color="000000"/>
        </w:rPr>
        <w:t xml:space="preserve"> </w:t>
      </w:r>
      <w:r w:rsidRPr="00D43F5D">
        <w:rPr>
          <w:rFonts w:ascii="Marianne" w:hAnsi="Marianne" w:cstheme="minorHAnsi"/>
          <w:color w:val="000000" w:themeColor="text1"/>
          <w:sz w:val="20"/>
          <w:szCs w:val="20"/>
          <w:u w:color="000000"/>
        </w:rPr>
        <w:t>n°89 du 30-11-2009.</w:t>
      </w:r>
      <w:r w:rsidRPr="00D43F5D">
        <w:rPr>
          <w:rStyle w:val="Aucun"/>
          <w:rFonts w:ascii="Marianne" w:hAnsi="Marianne" w:cstheme="minorHAnsi"/>
          <w:i/>
          <w:iCs/>
          <w:color w:val="000000" w:themeColor="text1"/>
          <w:sz w:val="20"/>
          <w:szCs w:val="20"/>
        </w:rPr>
        <w:t>  </w:t>
      </w:r>
      <w:hyperlink r:id="rId79" w:history="1">
        <w:r w:rsidRPr="00D43F5D">
          <w:rPr>
            <w:rStyle w:val="Hyperlink0"/>
            <w:rFonts w:ascii="Marianne" w:hAnsi="Marianne" w:cstheme="minorHAnsi"/>
            <w:i/>
            <w:iCs/>
            <w:color w:val="4472C4" w:themeColor="accent1"/>
            <w:sz w:val="20"/>
            <w:szCs w:val="20"/>
          </w:rPr>
          <w:t>http://www.education.gouv.fr/cid49596/mene0915926c.html</w:t>
        </w:r>
      </w:hyperlink>
    </w:p>
    <w:p w14:paraId="3FB0E5F7" w14:textId="67954A35" w:rsidR="00517396" w:rsidRPr="00D43F5D" w:rsidRDefault="00DA4279" w:rsidP="00DA4279">
      <w:pPr>
        <w:pStyle w:val="Titre2"/>
        <w:numPr>
          <w:ilvl w:val="0"/>
          <w:numId w:val="0"/>
        </w:numPr>
        <w:ind w:left="860"/>
        <w:jc w:val="both"/>
        <w:rPr>
          <w:rStyle w:val="Aucun"/>
          <w:rFonts w:ascii="Marianne" w:eastAsia="Arial Unicode MS" w:hAnsi="Marianne" w:cstheme="minorHAnsi"/>
          <w:color w:val="000000" w:themeColor="text1"/>
          <w:sz w:val="24"/>
          <w:szCs w:val="24"/>
        </w:rPr>
      </w:pPr>
      <w:bookmarkStart w:id="70" w:name="_Toc112246427"/>
      <w:bookmarkStart w:id="71" w:name="_Toc207181929"/>
      <w:r w:rsidRPr="00D43F5D">
        <w:rPr>
          <w:rStyle w:val="Aucun"/>
          <w:rFonts w:ascii="Marianne" w:eastAsia="Arial Unicode MS" w:hAnsi="Marianne" w:cstheme="minorHAnsi"/>
          <w:color w:val="000000" w:themeColor="text1"/>
          <w:sz w:val="24"/>
          <w:szCs w:val="24"/>
        </w:rPr>
        <w:t xml:space="preserve">2.16 </w:t>
      </w:r>
      <w:r w:rsidR="00517396" w:rsidRPr="00D43F5D">
        <w:rPr>
          <w:rStyle w:val="Aucun"/>
          <w:rFonts w:ascii="Marianne" w:eastAsia="Arial Unicode MS" w:hAnsi="Marianne" w:cstheme="minorHAnsi"/>
          <w:color w:val="000000" w:themeColor="text1"/>
          <w:sz w:val="24"/>
          <w:szCs w:val="24"/>
        </w:rPr>
        <w:t>Carré Régalien</w:t>
      </w:r>
      <w:bookmarkEnd w:id="70"/>
      <w:bookmarkEnd w:id="71"/>
    </w:p>
    <w:p w14:paraId="60B313E4" w14:textId="516D8F55" w:rsidR="00DA4279" w:rsidRPr="00D43F5D" w:rsidRDefault="00DA4279" w:rsidP="005D1C89">
      <w:pPr>
        <w:pStyle w:val="NormalWeb"/>
        <w:shd w:val="clear" w:color="auto" w:fill="FFFFFF"/>
        <w:spacing w:before="0" w:beforeAutospacing="0" w:after="0" w:afterAutospacing="0"/>
        <w:jc w:val="both"/>
        <w:rPr>
          <w:rFonts w:ascii="Marianne" w:eastAsia="Arial Unicode MS" w:hAnsi="Marianne" w:cstheme="minorHAnsi"/>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Douze engagements</w:t>
      </w:r>
      <w:r w:rsidR="00EB0B01">
        <w:rPr>
          <w:rFonts w:ascii="Marianne" w:eastAsia="Arial Unicode MS" w:hAnsi="Marianne" w:cstheme="minorHAnsi"/>
          <w:sz w:val="20"/>
          <w:szCs w:val="20"/>
          <w:u w:color="000000"/>
          <w:bdr w:val="nil"/>
          <w14:textOutline w14:w="0" w14:cap="flat" w14:cmpd="sng" w14:algn="ctr">
            <w14:noFill/>
            <w14:prstDash w14:val="solid"/>
            <w14:bevel/>
          </w14:textOutline>
        </w:rPr>
        <w:t xml:space="preserve"> </w:t>
      </w: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ont été pris par le ministère de l’Éducation nationale, de la jeunesse et des sports après la concertation qui a été conduite pendant le</w:t>
      </w:r>
      <w:r w:rsidR="00EB0B01">
        <w:rPr>
          <w:rFonts w:ascii="Marianne" w:eastAsia="Arial Unicode MS" w:hAnsi="Marianne" w:cstheme="minorHAnsi"/>
          <w:sz w:val="20"/>
          <w:szCs w:val="20"/>
          <w:u w:color="000000"/>
          <w:bdr w:val="nil"/>
          <w14:textOutline w14:w="0" w14:cap="flat" w14:cmpd="sng" w14:algn="ctr">
            <w14:noFill/>
            <w14:prstDash w14:val="solid"/>
            <w14:bevel/>
          </w14:textOutline>
        </w:rPr>
        <w:t xml:space="preserve"> </w:t>
      </w: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Grenelle de l’Éducation. L’un d’eux porte spécifiquement sur la</w:t>
      </w:r>
      <w:r w:rsidR="00EB0B01">
        <w:rPr>
          <w:rFonts w:ascii="Marianne" w:eastAsia="Arial Unicode MS" w:hAnsi="Marianne" w:cstheme="minorHAnsi"/>
          <w:sz w:val="20"/>
          <w:szCs w:val="20"/>
          <w:u w:color="000000"/>
          <w:bdr w:val="nil"/>
          <w14:textOutline w14:w="0" w14:cap="flat" w14:cmpd="sng" w14:algn="ctr">
            <w14:noFill/>
            <w14:prstDash w14:val="solid"/>
            <w14:bevel/>
          </w14:textOutline>
        </w:rPr>
        <w:t xml:space="preserve"> </w:t>
      </w: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personnalisation de l’accompagnement des agents</w:t>
      </w:r>
      <w:r w:rsidR="00EB0B01">
        <w:rPr>
          <w:rFonts w:ascii="Marianne" w:eastAsia="Arial Unicode MS" w:hAnsi="Marianne" w:cstheme="minorHAnsi"/>
          <w:sz w:val="20"/>
          <w:szCs w:val="20"/>
          <w:u w:color="000000"/>
          <w:bdr w:val="nil"/>
          <w14:textOutline w14:w="0" w14:cap="flat" w14:cmpd="sng" w14:algn="ctr">
            <w14:noFill/>
            <w14:prstDash w14:val="solid"/>
            <w14:bevel/>
          </w14:textOutline>
        </w:rPr>
        <w:t xml:space="preserve"> </w:t>
      </w: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et la</w:t>
      </w:r>
      <w:r w:rsidR="00EB0B01">
        <w:rPr>
          <w:rFonts w:ascii="Marianne" w:eastAsia="Arial Unicode MS" w:hAnsi="Marianne" w:cstheme="minorHAnsi"/>
          <w:sz w:val="20"/>
          <w:szCs w:val="20"/>
          <w:u w:color="000000"/>
          <w:bdr w:val="nil"/>
          <w14:textOutline w14:w="0" w14:cap="flat" w14:cmpd="sng" w14:algn="ctr">
            <w14:noFill/>
            <w14:prstDash w14:val="solid"/>
            <w14:bevel/>
          </w14:textOutline>
        </w:rPr>
        <w:t xml:space="preserve"> </w:t>
      </w: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consolidation d’un carré régalien</w:t>
      </w:r>
      <w:r w:rsidR="00EB0B01">
        <w:rPr>
          <w:rFonts w:ascii="Marianne" w:eastAsia="Arial Unicode MS" w:hAnsi="Marianne" w:cstheme="minorHAnsi"/>
          <w:sz w:val="20"/>
          <w:szCs w:val="20"/>
          <w:u w:color="000000"/>
          <w:bdr w:val="nil"/>
          <w14:textOutline w14:w="0" w14:cap="flat" w14:cmpd="sng" w14:algn="ctr">
            <w14:noFill/>
            <w14:prstDash w14:val="solid"/>
            <w14:bevel/>
          </w14:textOutline>
        </w:rPr>
        <w:t xml:space="preserve"> </w:t>
      </w: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au sein de chaque rectorat.</w:t>
      </w:r>
    </w:p>
    <w:p w14:paraId="510F0A50" w14:textId="77777777" w:rsidR="00DA4279" w:rsidRPr="00D43F5D" w:rsidRDefault="00DA4279" w:rsidP="005D1C89">
      <w:pPr>
        <w:pStyle w:val="NormalWeb"/>
        <w:shd w:val="clear" w:color="auto" w:fill="FFFFFF"/>
        <w:spacing w:before="0" w:beforeAutospacing="0" w:after="0" w:afterAutospacing="0"/>
        <w:jc w:val="both"/>
        <w:rPr>
          <w:rFonts w:ascii="Marianne" w:eastAsia="Arial Unicode MS" w:hAnsi="Marianne" w:cstheme="minorHAnsi"/>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Au regard de la lutte qui doit être menée, sans répit, contre toutes les formes de violences scolaires, de séparatisme et de harcèlement, ce carré régalien doit permettre d’</w:t>
      </w:r>
      <w:r w:rsidRPr="00D43F5D">
        <w:rPr>
          <w:rFonts w:ascii="Marianne" w:eastAsia="Arial Unicode MS" w:hAnsi="Marianne" w:cstheme="minorHAnsi"/>
          <w:b/>
          <w:bCs/>
          <w:sz w:val="20"/>
          <w:szCs w:val="20"/>
          <w:u w:color="000000"/>
          <w:bdr w:val="nil"/>
          <w14:textOutline w14:w="0" w14:cap="flat" w14:cmpd="sng" w14:algn="ctr">
            <w14:noFill/>
            <w14:prstDash w14:val="solid"/>
            <w14:bevel/>
          </w14:textOutline>
        </w:rPr>
        <w:t>analyser et d’agir en matière de sécurité et de respect des valeurs de la République</w:t>
      </w: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w:t>
      </w:r>
    </w:p>
    <w:p w14:paraId="00731983" w14:textId="4AD7EED7" w:rsidR="00517396" w:rsidRPr="00D43F5D" w:rsidRDefault="00DA4279" w:rsidP="005D1C89">
      <w:pPr>
        <w:pStyle w:val="Corps"/>
        <w:spacing w:before="240"/>
        <w:jc w:val="both"/>
        <w:rPr>
          <w:rFonts w:ascii="Marianne" w:hAnsi="Marianne" w:cstheme="minorHAnsi"/>
          <w:color w:val="auto"/>
          <w:sz w:val="20"/>
          <w:szCs w:val="20"/>
        </w:rPr>
      </w:pPr>
      <w:r w:rsidRPr="00D43F5D">
        <w:rPr>
          <w:rFonts w:ascii="Marianne" w:hAnsi="Marianne" w:cstheme="minorHAnsi"/>
          <w:color w:val="auto"/>
          <w:sz w:val="20"/>
          <w:szCs w:val="20"/>
        </w:rPr>
        <w:t>Depuis la rentrée 2021, chaque rectorat est doté</w:t>
      </w:r>
      <w:r w:rsidR="00517396" w:rsidRPr="00D43F5D">
        <w:rPr>
          <w:rFonts w:ascii="Marianne" w:hAnsi="Marianne" w:cstheme="minorHAnsi"/>
          <w:color w:val="auto"/>
          <w:sz w:val="20"/>
          <w:szCs w:val="20"/>
        </w:rPr>
        <w:t xml:space="preserve"> d’un carré régalien pour lutter contre toutes les formes de violences et atteintes aux valeurs de la république à l’école. Son action est coordonnée autour de quatre pilier</w:t>
      </w:r>
      <w:r w:rsidR="00EB0B01">
        <w:rPr>
          <w:rFonts w:ascii="Marianne" w:hAnsi="Marianne" w:cstheme="minorHAnsi"/>
          <w:color w:val="auto"/>
          <w:sz w:val="20"/>
          <w:szCs w:val="20"/>
        </w:rPr>
        <w:t xml:space="preserve">s </w:t>
      </w:r>
      <w:r w:rsidR="00517396" w:rsidRPr="00D43F5D">
        <w:rPr>
          <w:rFonts w:ascii="Marianne" w:hAnsi="Marianne" w:cstheme="minorHAnsi"/>
          <w:color w:val="auto"/>
          <w:sz w:val="20"/>
          <w:szCs w:val="20"/>
        </w:rPr>
        <w:t>:</w:t>
      </w:r>
      <w:r w:rsidR="00EB0B01">
        <w:rPr>
          <w:rFonts w:ascii="Marianne" w:hAnsi="Marianne" w:cstheme="minorHAnsi"/>
          <w:color w:val="auto"/>
          <w:sz w:val="20"/>
          <w:szCs w:val="20"/>
        </w:rPr>
        <w:t xml:space="preserve"> </w:t>
      </w:r>
      <w:r w:rsidR="00517396" w:rsidRPr="00D43F5D">
        <w:rPr>
          <w:rFonts w:ascii="Marianne" w:hAnsi="Marianne" w:cstheme="minorHAnsi"/>
          <w:color w:val="auto"/>
          <w:sz w:val="20"/>
          <w:szCs w:val="20"/>
        </w:rPr>
        <w:t xml:space="preserve">« valeurs de la République, radicalisation, violences, harcèlement ». Les objectifs sont d’assurer la protection de tous, d’apporter un soutien immédiat aux élèves et aux personnels, d’apporter un appui rapide et opérationnel aux équipes. </w:t>
      </w:r>
    </w:p>
    <w:p w14:paraId="5AA675D4" w14:textId="77777777" w:rsidR="00D665DE" w:rsidRPr="00D43F5D" w:rsidRDefault="00D665DE" w:rsidP="00517396">
      <w:pPr>
        <w:pStyle w:val="Corps"/>
        <w:jc w:val="both"/>
        <w:rPr>
          <w:rFonts w:ascii="Marianne" w:hAnsi="Marianne" w:cstheme="minorHAnsi"/>
          <w:color w:val="auto"/>
          <w:sz w:val="20"/>
          <w:szCs w:val="20"/>
        </w:rPr>
      </w:pPr>
      <w:r w:rsidRPr="00D43F5D">
        <w:rPr>
          <w:rFonts w:ascii="Marianne" w:hAnsi="Marianne"/>
          <w:noProof/>
          <w:sz w:val="20"/>
          <w:szCs w:val="20"/>
        </w:rPr>
        <w:drawing>
          <wp:inline distT="0" distB="0" distL="0" distR="0" wp14:anchorId="74471BAC" wp14:editId="4DE1A396">
            <wp:extent cx="6120130" cy="2018456"/>
            <wp:effectExtent l="0" t="0" r="0" b="1270"/>
            <wp:docPr id="14" name="Image 14" descr="https://www.ac-strasbourg.fr/sites/ac_strasbourg/files/2021-12/politiqueeducative-carreregalien-banniere-presentation-16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strasbourg.fr/sites/ac_strasbourg/files/2021-12/politiqueeducative-carreregalien-banniere-presentation-16336.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2018456"/>
                    </a:xfrm>
                    <a:prstGeom prst="rect">
                      <a:avLst/>
                    </a:prstGeom>
                    <a:noFill/>
                    <a:ln>
                      <a:noFill/>
                    </a:ln>
                  </pic:spPr>
                </pic:pic>
              </a:graphicData>
            </a:graphic>
          </wp:inline>
        </w:drawing>
      </w:r>
    </w:p>
    <w:p w14:paraId="0E17B8B7" w14:textId="38246C88" w:rsidR="00DA4279" w:rsidRPr="00D43F5D" w:rsidRDefault="00517396" w:rsidP="005D1C89">
      <w:pPr>
        <w:pStyle w:val="Corps"/>
        <w:numPr>
          <w:ilvl w:val="0"/>
          <w:numId w:val="72"/>
        </w:numPr>
        <w:rPr>
          <w:rFonts w:ascii="Marianne" w:hAnsi="Marianne"/>
          <w:sz w:val="20"/>
          <w:szCs w:val="20"/>
        </w:rPr>
      </w:pPr>
      <w:r w:rsidRPr="00D43F5D">
        <w:rPr>
          <w:rFonts w:ascii="Marianne" w:hAnsi="Marianne" w:cstheme="minorHAnsi"/>
          <w:color w:val="auto"/>
          <w:sz w:val="20"/>
          <w:szCs w:val="20"/>
        </w:rPr>
        <w:t xml:space="preserve">Lien vers le carré régalien académique : </w:t>
      </w:r>
      <w:hyperlink r:id="rId81" w:history="1">
        <w:r w:rsidR="00DA4279" w:rsidRPr="00D43F5D">
          <w:rPr>
            <w:rStyle w:val="Lienhypertexte"/>
            <w:rFonts w:ascii="Marianne" w:hAnsi="Marianne" w:cstheme="minorHAnsi"/>
            <w:color w:val="0070C0"/>
            <w:sz w:val="20"/>
            <w:szCs w:val="20"/>
          </w:rPr>
          <w:t>https://www.ac-besancon.fr/carre-regalien-122095</w:t>
        </w:r>
      </w:hyperlink>
    </w:p>
    <w:p w14:paraId="77AA5D84" w14:textId="078B8270" w:rsidR="00517396" w:rsidRPr="00D43F5D" w:rsidRDefault="00517396" w:rsidP="005D1C89">
      <w:pPr>
        <w:pStyle w:val="Corps"/>
        <w:numPr>
          <w:ilvl w:val="0"/>
          <w:numId w:val="72"/>
        </w:numPr>
        <w:spacing w:after="0"/>
        <w:rPr>
          <w:rStyle w:val="Lienhypertexte"/>
          <w:rFonts w:ascii="Marianne" w:hAnsi="Marianne" w:cstheme="minorHAnsi"/>
          <w:color w:val="0070C0"/>
          <w:sz w:val="20"/>
          <w:szCs w:val="20"/>
        </w:rPr>
      </w:pPr>
      <w:r w:rsidRPr="00D43F5D">
        <w:rPr>
          <w:rFonts w:ascii="Marianne" w:hAnsi="Marianne" w:cstheme="minorHAnsi"/>
          <w:color w:val="auto"/>
          <w:sz w:val="20"/>
          <w:szCs w:val="20"/>
        </w:rPr>
        <w:t xml:space="preserve">Lien vers le site éduscol Citoyenneté et Valeurs de la République : </w:t>
      </w:r>
      <w:hyperlink r:id="rId82" w:history="1">
        <w:r w:rsidRPr="00D43F5D">
          <w:rPr>
            <w:rStyle w:val="Lienhypertexte"/>
            <w:rFonts w:ascii="Marianne" w:hAnsi="Marianne" w:cstheme="minorHAnsi"/>
            <w:color w:val="0070C0"/>
            <w:sz w:val="20"/>
            <w:szCs w:val="20"/>
          </w:rPr>
          <w:t>https://eduscol.education.fr/588/citoyennete-et-valeurs-de-la-republique</w:t>
        </w:r>
      </w:hyperlink>
    </w:p>
    <w:p w14:paraId="72371BED" w14:textId="77777777" w:rsidR="008C56A3" w:rsidRPr="00D43F5D" w:rsidRDefault="008C56A3" w:rsidP="005D1C89">
      <w:pPr>
        <w:pStyle w:val="Corps"/>
        <w:spacing w:after="0"/>
        <w:rPr>
          <w:rFonts w:ascii="Marianne" w:hAnsi="Marianne" w:cstheme="minorHAnsi"/>
          <w:color w:val="auto"/>
          <w:sz w:val="20"/>
          <w:szCs w:val="20"/>
        </w:rPr>
      </w:pPr>
    </w:p>
    <w:p w14:paraId="473759D2" w14:textId="60EF664D" w:rsidR="00CF68DE" w:rsidRPr="00D43F5D" w:rsidRDefault="00776F63" w:rsidP="005D1C89">
      <w:pPr>
        <w:pStyle w:val="Titre2"/>
        <w:numPr>
          <w:ilvl w:val="0"/>
          <w:numId w:val="0"/>
        </w:numPr>
        <w:spacing w:after="0"/>
        <w:ind w:left="860"/>
        <w:jc w:val="both"/>
        <w:rPr>
          <w:rFonts w:ascii="Marianne" w:hAnsi="Marianne" w:cstheme="minorHAnsi"/>
          <w:sz w:val="24"/>
          <w:szCs w:val="24"/>
        </w:rPr>
      </w:pPr>
      <w:bookmarkStart w:id="72" w:name="_Toc207181930"/>
      <w:r w:rsidRPr="00D43F5D">
        <w:rPr>
          <w:rFonts w:ascii="Marianne" w:hAnsi="Marianne" w:cstheme="minorHAnsi"/>
          <w:sz w:val="24"/>
          <w:szCs w:val="24"/>
        </w:rPr>
        <w:t xml:space="preserve">2.17 </w:t>
      </w:r>
      <w:r w:rsidR="00024221" w:rsidRPr="00D43F5D">
        <w:rPr>
          <w:rFonts w:ascii="Marianne" w:hAnsi="Marianne" w:cstheme="minorHAnsi"/>
          <w:sz w:val="24"/>
          <w:szCs w:val="24"/>
        </w:rPr>
        <w:t>Lutte contre le harcèlement</w:t>
      </w:r>
      <w:r w:rsidR="008C56A3" w:rsidRPr="00D43F5D">
        <w:rPr>
          <w:rFonts w:ascii="Marianne" w:hAnsi="Marianne" w:cstheme="minorHAnsi"/>
          <w:sz w:val="24"/>
          <w:szCs w:val="24"/>
        </w:rPr>
        <w:t xml:space="preserve"> en milieu scolaire</w:t>
      </w:r>
      <w:bookmarkEnd w:id="72"/>
      <w:r w:rsidR="00024221" w:rsidRPr="00D43F5D">
        <w:rPr>
          <w:rFonts w:ascii="Marianne" w:hAnsi="Marianne" w:cstheme="minorHAnsi"/>
          <w:sz w:val="24"/>
          <w:szCs w:val="24"/>
        </w:rPr>
        <w:t xml:space="preserve"> </w:t>
      </w:r>
    </w:p>
    <w:p w14:paraId="33491987" w14:textId="75E3D067" w:rsidR="00623710" w:rsidRPr="00D43F5D" w:rsidRDefault="0053662A" w:rsidP="008C56A3">
      <w:pPr>
        <w:rPr>
          <w:rFonts w:ascii="Marianne" w:hAnsi="Marianne" w:cstheme="minorHAnsi"/>
          <w:sz w:val="20"/>
          <w:szCs w:val="20"/>
        </w:rPr>
      </w:pPr>
      <w:r w:rsidRPr="00D43F5D">
        <w:rPr>
          <w:rFonts w:ascii="Marianne" w:hAnsi="Marianne" w:cstheme="minorHAnsi"/>
          <w:sz w:val="20"/>
          <w:szCs w:val="20"/>
        </w:rPr>
        <w:t xml:space="preserve">La </w:t>
      </w:r>
      <w:hyperlink r:id="rId83" w:history="1">
        <w:r w:rsidR="00776F63" w:rsidRPr="00D43F5D">
          <w:rPr>
            <w:rStyle w:val="Lienhypertexte"/>
            <w:rFonts w:ascii="Marianne" w:hAnsi="Marianne"/>
            <w:color w:val="0070C0"/>
            <w:sz w:val="20"/>
            <w:szCs w:val="20"/>
          </w:rPr>
          <w:t>circulaire de rentrée 2025</w:t>
        </w:r>
      </w:hyperlink>
      <w:r w:rsidR="00776F63" w:rsidRPr="00D43F5D">
        <w:rPr>
          <w:rFonts w:ascii="Marianne" w:hAnsi="Marianne"/>
          <w:sz w:val="20"/>
          <w:szCs w:val="20"/>
        </w:rPr>
        <w:t xml:space="preserve"> </w:t>
      </w:r>
      <w:r w:rsidR="00FF17D9" w:rsidRPr="00D43F5D">
        <w:rPr>
          <w:rFonts w:ascii="Marianne" w:hAnsi="Marianne" w:cstheme="minorHAnsi"/>
          <w:sz w:val="20"/>
          <w:szCs w:val="20"/>
        </w:rPr>
        <w:t xml:space="preserve">garantit les conditions d’une école qui protège et qui rassemble, en refusant toute forme de violence et en luttant contre le harcèlement. </w:t>
      </w:r>
    </w:p>
    <w:p w14:paraId="3FBEE5B2" w14:textId="758263EF" w:rsidR="00FF17D9" w:rsidRPr="00D43F5D" w:rsidRDefault="00FF17D9" w:rsidP="008C56A3">
      <w:pPr>
        <w:rPr>
          <w:rFonts w:ascii="Marianne" w:hAnsi="Marianne" w:cstheme="minorHAnsi"/>
          <w:sz w:val="20"/>
          <w:szCs w:val="20"/>
        </w:rPr>
      </w:pPr>
      <w:r w:rsidRPr="00D43F5D">
        <w:rPr>
          <w:rFonts w:ascii="Marianne" w:hAnsi="Marianne" w:cstheme="minorHAnsi"/>
          <w:sz w:val="20"/>
          <w:szCs w:val="20"/>
        </w:rPr>
        <w:t xml:space="preserve">La </w:t>
      </w:r>
      <w:hyperlink r:id="rId84" w:history="1">
        <w:r w:rsidRPr="00D43F5D">
          <w:rPr>
            <w:rStyle w:val="Lienhypertexte"/>
            <w:rFonts w:ascii="Marianne" w:hAnsi="Marianne" w:cstheme="minorHAnsi"/>
            <w:color w:val="0070C0"/>
            <w:sz w:val="20"/>
            <w:szCs w:val="20"/>
          </w:rPr>
          <w:t>circulaire du 2 février 2024 « Lutter contre le harcèlement à l’école, une priorité absolue »</w:t>
        </w:r>
      </w:hyperlink>
      <w:r w:rsidRPr="00D43F5D">
        <w:rPr>
          <w:rFonts w:ascii="Marianne" w:hAnsi="Marianne" w:cstheme="minorHAnsi"/>
          <w:sz w:val="20"/>
          <w:szCs w:val="20"/>
        </w:rPr>
        <w:t xml:space="preserve"> précise l’organisation de la prévention et de la réponse aux situations de harcèlement. </w:t>
      </w:r>
    </w:p>
    <w:p w14:paraId="2640C1CF" w14:textId="48BB5B1C" w:rsidR="00FF17D9" w:rsidRPr="00D43F5D" w:rsidRDefault="00FF17D9" w:rsidP="005D1C89">
      <w:pPr>
        <w:rPr>
          <w:rFonts w:ascii="Marianne" w:hAnsi="Marianne" w:cstheme="minorHAnsi"/>
          <w:sz w:val="20"/>
          <w:szCs w:val="20"/>
        </w:rPr>
      </w:pPr>
      <w:r w:rsidRPr="00D43F5D">
        <w:rPr>
          <w:rFonts w:ascii="Marianne" w:hAnsi="Marianne" w:cstheme="minorHAnsi"/>
          <w:sz w:val="20"/>
          <w:szCs w:val="20"/>
        </w:rPr>
        <w:t xml:space="preserve">Lien vers la page </w:t>
      </w:r>
      <w:hyperlink r:id="rId85" w:history="1">
        <w:r w:rsidRPr="005D1C89">
          <w:rPr>
            <w:rStyle w:val="Lienhypertexte"/>
            <w:rFonts w:ascii="Marianne" w:hAnsi="Marianne" w:cstheme="minorHAnsi"/>
            <w:sz w:val="20"/>
            <w:szCs w:val="20"/>
          </w:rPr>
          <w:t>« Lutte contre le harcèlement » de la DSDEN 90 </w:t>
        </w:r>
      </w:hyperlink>
    </w:p>
    <w:p w14:paraId="5617AFD8" w14:textId="2169FD52" w:rsidR="00371860" w:rsidRPr="00D43F5D" w:rsidRDefault="00BC1C78" w:rsidP="008C56A3">
      <w:pPr>
        <w:rPr>
          <w:rFonts w:ascii="Marianne" w:hAnsi="Marianne" w:cstheme="minorHAnsi"/>
          <w:b/>
          <w:sz w:val="20"/>
          <w:szCs w:val="20"/>
        </w:rPr>
      </w:pPr>
      <w:r w:rsidRPr="00D43F5D">
        <w:rPr>
          <w:rFonts w:ascii="Marianne" w:hAnsi="Marianne" w:cstheme="minorHAnsi"/>
          <w:b/>
          <w:sz w:val="20"/>
          <w:szCs w:val="20"/>
        </w:rPr>
        <w:lastRenderedPageBreak/>
        <w:t>Protocole départemental de gestion des situations de harcèlement</w:t>
      </w:r>
    </w:p>
    <w:p w14:paraId="4C490495" w14:textId="77777777" w:rsidR="00BC1C78" w:rsidRPr="00D43F5D" w:rsidRDefault="00BC1C78" w:rsidP="008C56A3">
      <w:pPr>
        <w:rPr>
          <w:rFonts w:ascii="Marianne" w:hAnsi="Marianne" w:cstheme="minorHAnsi"/>
          <w:b/>
          <w:sz w:val="20"/>
          <w:szCs w:val="20"/>
        </w:rPr>
      </w:pPr>
    </w:p>
    <w:p w14:paraId="16651D12" w14:textId="77777777" w:rsidR="008C56A3" w:rsidRPr="00D43F5D" w:rsidRDefault="008C56A3" w:rsidP="008C56A3">
      <w:pPr>
        <w:rPr>
          <w:rFonts w:ascii="Marianne" w:hAnsi="Marianne" w:cstheme="minorHAnsi"/>
          <w:b/>
          <w:sz w:val="20"/>
          <w:szCs w:val="20"/>
        </w:rPr>
      </w:pPr>
      <w:r w:rsidRPr="00D43F5D">
        <w:rPr>
          <w:rFonts w:ascii="Marianne" w:hAnsi="Marianne" w:cstheme="minorHAnsi"/>
          <w:b/>
          <w:sz w:val="20"/>
          <w:szCs w:val="20"/>
        </w:rPr>
        <w:t>Définition du harcèlement</w:t>
      </w:r>
    </w:p>
    <w:p w14:paraId="40190AE3" w14:textId="77777777" w:rsidR="008C56A3" w:rsidRPr="00D43F5D" w:rsidRDefault="008C56A3" w:rsidP="008C56A3">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r w:rsidRPr="00D43F5D">
        <w:rPr>
          <w:rFonts w:ascii="Marianne" w:eastAsiaTheme="minorHAnsi" w:hAnsi="Marianne" w:cstheme="minorHAnsi"/>
          <w:color w:val="auto"/>
          <w:sz w:val="20"/>
          <w:szCs w:val="20"/>
          <w:bdr w:val="none" w:sz="0" w:space="0" w:color="auto"/>
          <w:lang w:eastAsia="en-US"/>
        </w:rPr>
        <w:t xml:space="preserve">« </w:t>
      </w:r>
      <w:r w:rsidRPr="00D43F5D">
        <w:rPr>
          <w:rFonts w:ascii="Marianne" w:eastAsiaTheme="minorHAnsi" w:hAnsi="Marianne" w:cstheme="minorHAnsi"/>
          <w:i/>
          <w:color w:val="auto"/>
          <w:sz w:val="20"/>
          <w:szCs w:val="20"/>
          <w:bdr w:val="none" w:sz="0" w:space="0" w:color="auto"/>
          <w:lang w:eastAsia="en-US"/>
        </w:rPr>
        <w:t>Aucun élève ou étudiant ne doit subir de faits de harcèlement résultant de propos ou comportements, commis au sein de l'établissement d'enseignement ou en marge de la vie scolaire ou universitaire et ayant pour objet ou pour effet de porter atteinte à sa dignité, d'altérer sa santé physique ou mentale ou de dégrader ses conditions d'apprentissage. Ces faits peuvent être constitutifs du délit de harcèlement scolaire prévu à l'article 222-33-2-3 du code pénal. </w:t>
      </w:r>
      <w:r w:rsidRPr="00D43F5D">
        <w:rPr>
          <w:rFonts w:ascii="Marianne" w:eastAsiaTheme="minorHAnsi" w:hAnsi="Marianne" w:cstheme="minorHAnsi"/>
          <w:color w:val="auto"/>
          <w:sz w:val="20"/>
          <w:szCs w:val="20"/>
          <w:bdr w:val="none" w:sz="0" w:space="0" w:color="auto"/>
          <w:lang w:eastAsia="en-US"/>
        </w:rPr>
        <w:t>» (article L111-6 du code de l’éducation).</w:t>
      </w:r>
    </w:p>
    <w:p w14:paraId="1BC38E05" w14:textId="77777777" w:rsidR="008C56A3" w:rsidRPr="00D43F5D" w:rsidRDefault="008C56A3" w:rsidP="008C56A3">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p>
    <w:p w14:paraId="382C0A58" w14:textId="77777777" w:rsidR="008C56A3" w:rsidRPr="00D43F5D" w:rsidRDefault="008C56A3" w:rsidP="008C56A3">
      <w:pPr>
        <w:pStyle w:val="Paragraphedeliste"/>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r w:rsidRPr="00D43F5D">
        <w:rPr>
          <w:rFonts w:ascii="Marianne" w:eastAsiaTheme="minorHAnsi" w:hAnsi="Marianne" w:cstheme="minorHAnsi"/>
          <w:color w:val="auto"/>
          <w:sz w:val="20"/>
          <w:szCs w:val="20"/>
          <w:bdr w:val="none" w:sz="0" w:space="0" w:color="auto"/>
          <w:lang w:eastAsia="en-US"/>
        </w:rPr>
        <w:t xml:space="preserve">« </w:t>
      </w:r>
      <w:r w:rsidRPr="00D43F5D">
        <w:rPr>
          <w:rFonts w:ascii="Marianne" w:eastAsiaTheme="minorHAnsi" w:hAnsi="Marianne" w:cstheme="minorHAnsi"/>
          <w:i/>
          <w:color w:val="auto"/>
          <w:sz w:val="20"/>
          <w:szCs w:val="20"/>
          <w:bdr w:val="none" w:sz="0" w:space="0" w:color="auto"/>
          <w:lang w:eastAsia="en-US"/>
        </w:rPr>
        <w:t>Le fait de harceler une personne par des propos ou comportements répétés ayant pour objet ou pour effet une dégradation de ses conditions de vie se traduisant par une altération de sa santé physique ou mentale est puni d'un an d'emprisonnement et de 15 000 € d'amende lorsque ces faits ont causé une incapacité totale de travail inférieure ou égale à huit jours ou n'ont entraîné aucune incapacité de travail.</w:t>
      </w:r>
      <w:r w:rsidRPr="00D43F5D">
        <w:rPr>
          <w:rFonts w:ascii="Marianne" w:eastAsiaTheme="minorHAnsi" w:hAnsi="Marianne" w:cstheme="minorHAnsi"/>
          <w:color w:val="auto"/>
          <w:sz w:val="20"/>
          <w:szCs w:val="20"/>
          <w:bdr w:val="none" w:sz="0" w:space="0" w:color="auto"/>
          <w:lang w:eastAsia="en-US"/>
        </w:rPr>
        <w:t> »</w:t>
      </w:r>
    </w:p>
    <w:p w14:paraId="0C95921C" w14:textId="77777777" w:rsidR="008C56A3" w:rsidRPr="00D43F5D" w:rsidRDefault="008C56A3" w:rsidP="008C56A3">
      <w:pPr>
        <w:pStyle w:val="Paragraphedeliste"/>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p>
    <w:p w14:paraId="6113023A" w14:textId="77777777" w:rsidR="008C56A3" w:rsidRPr="00D43F5D" w:rsidRDefault="008C56A3" w:rsidP="008C56A3">
      <w:pPr>
        <w:pStyle w:val="Paragraphedeliste"/>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r w:rsidRPr="00D43F5D">
        <w:rPr>
          <w:rFonts w:ascii="Marianne" w:eastAsiaTheme="minorHAnsi" w:hAnsi="Marianne" w:cstheme="minorHAnsi"/>
          <w:color w:val="auto"/>
          <w:sz w:val="20"/>
          <w:szCs w:val="20"/>
          <w:bdr w:val="none" w:sz="0" w:space="0" w:color="auto"/>
          <w:lang w:eastAsia="en-US"/>
        </w:rPr>
        <w:t>L'infraction est également constituée :</w:t>
      </w:r>
    </w:p>
    <w:p w14:paraId="314964E8" w14:textId="77777777" w:rsidR="008C56A3" w:rsidRPr="00D43F5D" w:rsidRDefault="008C56A3" w:rsidP="008C56A3">
      <w:pPr>
        <w:pStyle w:val="Paragraphedeliste"/>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r w:rsidRPr="00D43F5D">
        <w:rPr>
          <w:rFonts w:ascii="Marianne" w:eastAsiaTheme="minorHAnsi" w:hAnsi="Marianne" w:cstheme="minorHAnsi"/>
          <w:color w:val="auto"/>
          <w:sz w:val="20"/>
          <w:szCs w:val="20"/>
          <w:bdr w:val="none" w:sz="0" w:space="0" w:color="auto"/>
          <w:lang w:eastAsia="en-US"/>
        </w:rPr>
        <w:t>a) Lorsque ces propos ou comportements sont imposés à une même victime par plusieurs personnes, de manière concertée ou à l'instigation de l'une d'elles, alors même que chacune de ces personnes n'a pas agi de façon répétée ;</w:t>
      </w:r>
    </w:p>
    <w:p w14:paraId="67B0D918" w14:textId="77777777" w:rsidR="008C56A3" w:rsidRPr="00D43F5D" w:rsidRDefault="008C56A3" w:rsidP="008C56A3">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r w:rsidRPr="00D43F5D">
        <w:rPr>
          <w:rFonts w:ascii="Marianne" w:eastAsiaTheme="minorHAnsi" w:hAnsi="Marianne" w:cstheme="minorHAnsi"/>
          <w:color w:val="auto"/>
          <w:sz w:val="20"/>
          <w:szCs w:val="20"/>
          <w:bdr w:val="none" w:sz="0" w:space="0" w:color="auto"/>
          <w:lang w:eastAsia="en-US"/>
        </w:rPr>
        <w:t>b) Lorsque ces propos ou comportements sont imposés à une même victime, successivement, par plusieurs personnes qui, même en l'absence de concertation, savent que ces propos ou comportements caractérisent une répétition. » (article 222-33-2-2 du code pénal)</w:t>
      </w:r>
    </w:p>
    <w:p w14:paraId="06854C22" w14:textId="77777777" w:rsidR="00C66680" w:rsidRPr="00D43F5D" w:rsidRDefault="00C66680" w:rsidP="008C14C0">
      <w:pPr>
        <w:rPr>
          <w:rFonts w:ascii="Marianne" w:hAnsi="Marianne" w:cstheme="minorHAnsi"/>
          <w:sz w:val="20"/>
          <w:szCs w:val="20"/>
        </w:rPr>
      </w:pPr>
      <w:r w:rsidRPr="00D43F5D">
        <w:rPr>
          <w:rFonts w:ascii="Marianne" w:hAnsi="Marianne" w:cstheme="minorHAnsi"/>
          <w:sz w:val="20"/>
          <w:szCs w:val="20"/>
        </w:rPr>
        <w:t xml:space="preserve">L’article 5 de la loi pour une École de la confiance inscrit le droit à une scolarité sans harcèlement dans le code de l’éducation. Cette disposition donne une assise légale aux nombreuses actions de prévention menées par le ministère et </w:t>
      </w:r>
      <w:r w:rsidR="006C793A" w:rsidRPr="00D43F5D">
        <w:rPr>
          <w:rFonts w:ascii="Marianne" w:hAnsi="Marianne" w:cstheme="minorHAnsi"/>
          <w:sz w:val="20"/>
          <w:szCs w:val="20"/>
        </w:rPr>
        <w:t>vise</w:t>
      </w:r>
      <w:r w:rsidRPr="00D43F5D">
        <w:rPr>
          <w:rFonts w:ascii="Marianne" w:hAnsi="Marianne" w:cstheme="minorHAnsi"/>
          <w:sz w:val="20"/>
          <w:szCs w:val="20"/>
        </w:rPr>
        <w:t xml:space="preserve"> à amplifier la mobilisation contre le harcèlement entre élèves.</w:t>
      </w:r>
    </w:p>
    <w:p w14:paraId="42C662BB" w14:textId="77777777" w:rsidR="008C14C0" w:rsidRPr="00D43F5D" w:rsidRDefault="00D97C3F" w:rsidP="008C14C0">
      <w:pPr>
        <w:rPr>
          <w:rFonts w:ascii="Marianne" w:hAnsi="Marianne" w:cstheme="minorHAnsi"/>
          <w:color w:val="4472C4" w:themeColor="accent1"/>
          <w:sz w:val="20"/>
          <w:szCs w:val="20"/>
        </w:rPr>
      </w:pPr>
      <w:hyperlink r:id="rId86" w:anchor="Les_4_axes_de_la_lutte_contre_le_harcelement_a_l_ecole" w:history="1">
        <w:r w:rsidR="00CB6AFF" w:rsidRPr="00D43F5D">
          <w:rPr>
            <w:rStyle w:val="Lienhypertexte"/>
            <w:rFonts w:ascii="Marianne" w:hAnsi="Marianne" w:cstheme="minorHAnsi"/>
            <w:color w:val="4472C4" w:themeColor="accent1"/>
            <w:sz w:val="20"/>
            <w:szCs w:val="20"/>
          </w:rPr>
          <w:t>https://www.education.gouv.fr/cid122362/non-au-harcelement-le-harcelement-pour-l-arreter-il-faut-en-arler.html#Les_4_axes_de_la_lutte_contre_le_harcelement_a_l_ecole</w:t>
        </w:r>
      </w:hyperlink>
      <w:r w:rsidR="00CB6AFF" w:rsidRPr="00D43F5D">
        <w:rPr>
          <w:rFonts w:ascii="Marianne" w:hAnsi="Marianne" w:cstheme="minorHAnsi"/>
          <w:color w:val="4472C4" w:themeColor="accent1"/>
          <w:sz w:val="20"/>
          <w:szCs w:val="20"/>
        </w:rPr>
        <w:t xml:space="preserve"> </w:t>
      </w:r>
    </w:p>
    <w:p w14:paraId="4FC68A7B" w14:textId="77777777" w:rsidR="008C14C0" w:rsidRPr="00D43F5D" w:rsidRDefault="008C14C0" w:rsidP="008C14C0">
      <w:pPr>
        <w:rPr>
          <w:rFonts w:ascii="Marianne" w:hAnsi="Marianne" w:cstheme="minorHAnsi"/>
          <w:sz w:val="20"/>
          <w:szCs w:val="20"/>
        </w:rPr>
      </w:pPr>
      <w:r w:rsidRPr="00D43F5D">
        <w:rPr>
          <w:rFonts w:ascii="Marianne" w:hAnsi="Marianne" w:cstheme="minorHAnsi"/>
          <w:sz w:val="20"/>
          <w:szCs w:val="20"/>
        </w:rPr>
        <w:t xml:space="preserve">Le ministre de </w:t>
      </w:r>
      <w:r w:rsidR="00B3497C" w:rsidRPr="00D43F5D">
        <w:rPr>
          <w:rFonts w:ascii="Marianne" w:hAnsi="Marianne" w:cstheme="minorHAnsi"/>
          <w:sz w:val="20"/>
          <w:szCs w:val="20"/>
        </w:rPr>
        <w:t>l’éducation</w:t>
      </w:r>
      <w:r w:rsidRPr="00D43F5D">
        <w:rPr>
          <w:rFonts w:ascii="Marianne" w:hAnsi="Marianne" w:cstheme="minorHAnsi"/>
          <w:sz w:val="20"/>
          <w:szCs w:val="20"/>
        </w:rPr>
        <w:t xml:space="preserve"> nationale et de la jeunesse a présenté 10 mesures afin de franchir une nouvelle étape dans la lutte engagée depuis quelques années. </w:t>
      </w:r>
      <w:r w:rsidR="00BC042B" w:rsidRPr="00D43F5D">
        <w:rPr>
          <w:rFonts w:ascii="Marianne" w:hAnsi="Marianne" w:cstheme="minorHAnsi"/>
          <w:sz w:val="20"/>
          <w:szCs w:val="20"/>
        </w:rPr>
        <w:t>Le</w:t>
      </w:r>
      <w:r w:rsidRPr="00D43F5D">
        <w:rPr>
          <w:rFonts w:ascii="Marianne" w:hAnsi="Marianne" w:cstheme="minorHAnsi"/>
          <w:sz w:val="20"/>
          <w:szCs w:val="20"/>
        </w:rPr>
        <w:t xml:space="preserve"> programme </w:t>
      </w:r>
      <w:r w:rsidR="00BC042B" w:rsidRPr="00D43F5D">
        <w:rPr>
          <w:rFonts w:ascii="Marianne" w:hAnsi="Marianne" w:cstheme="minorHAnsi"/>
          <w:sz w:val="20"/>
          <w:szCs w:val="20"/>
        </w:rPr>
        <w:t>pHARe</w:t>
      </w:r>
      <w:r w:rsidRPr="00D43F5D">
        <w:rPr>
          <w:rFonts w:ascii="Marianne" w:hAnsi="Marianne" w:cstheme="minorHAnsi"/>
          <w:sz w:val="20"/>
          <w:szCs w:val="20"/>
        </w:rPr>
        <w:t xml:space="preserve"> facilitera le travail des équipes en leur fournissant un travail structuré et cohérent. </w:t>
      </w:r>
    </w:p>
    <w:p w14:paraId="0EBB75C4" w14:textId="77777777" w:rsidR="008C14C0" w:rsidRPr="00D43F5D" w:rsidRDefault="00D97C3F" w:rsidP="008C14C0">
      <w:pPr>
        <w:rPr>
          <w:rFonts w:ascii="Marianne" w:hAnsi="Marianne" w:cstheme="minorHAnsi"/>
          <w:color w:val="4472C4" w:themeColor="accent1"/>
          <w:sz w:val="20"/>
          <w:szCs w:val="20"/>
        </w:rPr>
      </w:pPr>
      <w:hyperlink r:id="rId87" w:history="1">
        <w:r w:rsidR="00CB6AFF" w:rsidRPr="00D43F5D">
          <w:rPr>
            <w:rStyle w:val="Lienhypertexte"/>
            <w:rFonts w:ascii="Marianne" w:hAnsi="Marianne" w:cstheme="minorHAnsi"/>
            <w:color w:val="4472C4" w:themeColor="accent1"/>
            <w:sz w:val="20"/>
            <w:szCs w:val="20"/>
          </w:rPr>
          <w:t>https://eduscol.education.fr/cid142547/10-mesures-contre-le-harcelement-entre-eleves.html</w:t>
        </w:r>
      </w:hyperlink>
      <w:r w:rsidR="00CB6AFF" w:rsidRPr="00D43F5D">
        <w:rPr>
          <w:rFonts w:ascii="Marianne" w:hAnsi="Marianne" w:cstheme="minorHAnsi"/>
          <w:color w:val="4472C4" w:themeColor="accent1"/>
          <w:sz w:val="20"/>
          <w:szCs w:val="20"/>
        </w:rPr>
        <w:t xml:space="preserve"> </w:t>
      </w:r>
    </w:p>
    <w:p w14:paraId="48A194F4" w14:textId="77777777" w:rsidR="008C14C0" w:rsidRPr="00D43F5D" w:rsidRDefault="00D97C3F" w:rsidP="008C14C0">
      <w:pPr>
        <w:rPr>
          <w:rFonts w:ascii="Marianne" w:hAnsi="Marianne" w:cstheme="minorHAnsi"/>
          <w:color w:val="4472C4" w:themeColor="accent1"/>
          <w:sz w:val="20"/>
          <w:szCs w:val="20"/>
        </w:rPr>
      </w:pPr>
      <w:hyperlink r:id="rId88" w:history="1">
        <w:r w:rsidR="00CB6AFF" w:rsidRPr="00D43F5D">
          <w:rPr>
            <w:rStyle w:val="Lienhypertexte"/>
            <w:rFonts w:ascii="Marianne" w:hAnsi="Marianne" w:cstheme="minorHAnsi"/>
            <w:color w:val="4472C4" w:themeColor="accent1"/>
            <w:sz w:val="20"/>
            <w:szCs w:val="20"/>
          </w:rPr>
          <w:t>https://www.nonauharcelement.education.gouv.fr/ressources/</w:t>
        </w:r>
      </w:hyperlink>
      <w:r w:rsidR="00CB6AFF" w:rsidRPr="00D43F5D">
        <w:rPr>
          <w:rFonts w:ascii="Marianne" w:hAnsi="Marianne" w:cstheme="minorHAnsi"/>
          <w:color w:val="4472C4" w:themeColor="accent1"/>
          <w:sz w:val="20"/>
          <w:szCs w:val="20"/>
        </w:rPr>
        <w:t xml:space="preserve"> </w:t>
      </w:r>
    </w:p>
    <w:p w14:paraId="79DC29AE" w14:textId="0F9FAB04" w:rsidR="008C14C0" w:rsidRPr="00D43F5D" w:rsidRDefault="00BC1C78" w:rsidP="009F06A7">
      <w:pPr>
        <w:rPr>
          <w:rFonts w:ascii="Marianne" w:hAnsi="Marianne" w:cstheme="minorHAnsi"/>
          <w:sz w:val="20"/>
          <w:szCs w:val="20"/>
        </w:rPr>
      </w:pPr>
      <w:r w:rsidRPr="00D43F5D">
        <w:rPr>
          <w:rFonts w:ascii="Marianne" w:hAnsi="Marianne" w:cstheme="minorHAnsi"/>
          <w:sz w:val="20"/>
          <w:szCs w:val="20"/>
        </w:rPr>
        <w:t>La</w:t>
      </w:r>
      <w:r w:rsidR="008C14C0" w:rsidRPr="00D43F5D">
        <w:rPr>
          <w:rFonts w:ascii="Marianne" w:hAnsi="Marianne" w:cstheme="minorHAnsi"/>
          <w:sz w:val="20"/>
          <w:szCs w:val="20"/>
        </w:rPr>
        <w:t xml:space="preserve"> </w:t>
      </w:r>
      <w:r w:rsidR="00B3497C" w:rsidRPr="00D43F5D">
        <w:rPr>
          <w:rFonts w:ascii="Marianne" w:hAnsi="Marianne" w:cstheme="minorHAnsi"/>
          <w:sz w:val="20"/>
          <w:szCs w:val="20"/>
        </w:rPr>
        <w:t>référent</w:t>
      </w:r>
      <w:r w:rsidRPr="00D43F5D">
        <w:rPr>
          <w:rFonts w:ascii="Marianne" w:hAnsi="Marianne" w:cstheme="minorHAnsi"/>
          <w:sz w:val="20"/>
          <w:szCs w:val="20"/>
        </w:rPr>
        <w:t>e</w:t>
      </w:r>
      <w:r w:rsidR="008C14C0" w:rsidRPr="00D43F5D">
        <w:rPr>
          <w:rFonts w:ascii="Marianne" w:hAnsi="Marianne" w:cstheme="minorHAnsi"/>
          <w:sz w:val="20"/>
          <w:szCs w:val="20"/>
        </w:rPr>
        <w:t xml:space="preserve"> départemental</w:t>
      </w:r>
      <w:r w:rsidRPr="00D43F5D">
        <w:rPr>
          <w:rFonts w:ascii="Marianne" w:hAnsi="Marianne" w:cstheme="minorHAnsi"/>
          <w:sz w:val="20"/>
          <w:szCs w:val="20"/>
        </w:rPr>
        <w:t>e Brune HARSTER-LAURENT</w:t>
      </w:r>
      <w:r w:rsidR="008C14C0" w:rsidRPr="00D43F5D">
        <w:rPr>
          <w:rFonts w:ascii="Marianne" w:hAnsi="Marianne" w:cstheme="minorHAnsi"/>
          <w:sz w:val="20"/>
          <w:szCs w:val="20"/>
        </w:rPr>
        <w:t xml:space="preserve"> </w:t>
      </w:r>
      <w:r w:rsidR="0079368E" w:rsidRPr="00D43F5D">
        <w:rPr>
          <w:rFonts w:ascii="Marianne" w:hAnsi="Marianne" w:cstheme="minorHAnsi"/>
          <w:sz w:val="20"/>
          <w:szCs w:val="20"/>
        </w:rPr>
        <w:t>est</w:t>
      </w:r>
      <w:r w:rsidR="008C14C0" w:rsidRPr="00D43F5D">
        <w:rPr>
          <w:rFonts w:ascii="Marianne" w:hAnsi="Marianne" w:cstheme="minorHAnsi"/>
          <w:b/>
          <w:bCs/>
          <w:sz w:val="20"/>
          <w:szCs w:val="20"/>
        </w:rPr>
        <w:t xml:space="preserve"> </w:t>
      </w:r>
      <w:r w:rsidR="008C14C0" w:rsidRPr="00D43F5D">
        <w:rPr>
          <w:rFonts w:ascii="Marianne" w:hAnsi="Marianne" w:cstheme="minorHAnsi"/>
          <w:sz w:val="20"/>
          <w:szCs w:val="20"/>
        </w:rPr>
        <w:t>joignable au</w:t>
      </w:r>
      <w:r w:rsidR="008C14C0" w:rsidRPr="00D43F5D">
        <w:rPr>
          <w:rFonts w:ascii="Marianne" w:hAnsi="Marianne" w:cstheme="minorHAnsi"/>
          <w:b/>
          <w:bCs/>
          <w:sz w:val="20"/>
          <w:szCs w:val="20"/>
        </w:rPr>
        <w:t xml:space="preserve"> </w:t>
      </w:r>
      <w:r w:rsidR="009F06A7" w:rsidRPr="009F06A7">
        <w:rPr>
          <w:rFonts w:ascii="Marianne" w:hAnsi="Marianne" w:cstheme="minorHAnsi"/>
          <w:b/>
          <w:bCs/>
          <w:color w:val="000000" w:themeColor="text1"/>
          <w:sz w:val="20"/>
          <w:szCs w:val="20"/>
        </w:rPr>
        <w:t>03 84 86 66 00</w:t>
      </w:r>
      <w:r w:rsidRPr="009F06A7">
        <w:rPr>
          <w:rFonts w:ascii="Marianne" w:hAnsi="Marianne" w:cstheme="minorHAnsi"/>
          <w:b/>
          <w:bCs/>
          <w:color w:val="000000" w:themeColor="text1"/>
          <w:sz w:val="20"/>
          <w:szCs w:val="20"/>
        </w:rPr>
        <w:t xml:space="preserve"> </w:t>
      </w:r>
      <w:r w:rsidR="009F06A7">
        <w:rPr>
          <w:rFonts w:ascii="Marianne" w:hAnsi="Marianne" w:cstheme="minorHAnsi"/>
          <w:b/>
          <w:bCs/>
          <w:color w:val="000000" w:themeColor="text1"/>
          <w:sz w:val="20"/>
          <w:szCs w:val="20"/>
        </w:rPr>
        <w:t xml:space="preserve">ou 06 13 40 52 96 </w:t>
      </w:r>
      <w:r w:rsidR="008C14C0" w:rsidRPr="00D43F5D">
        <w:rPr>
          <w:rFonts w:ascii="Marianne" w:hAnsi="Marianne" w:cstheme="minorHAnsi"/>
          <w:sz w:val="20"/>
          <w:szCs w:val="20"/>
        </w:rPr>
        <w:t>pour accompagner les écoles pour mettre en place des actions de prévention</w:t>
      </w:r>
      <w:r w:rsidR="008C14C0" w:rsidRPr="00D43F5D">
        <w:rPr>
          <w:rFonts w:ascii="Marianne" w:hAnsi="Marianne" w:cstheme="minorHAnsi"/>
          <w:b/>
          <w:bCs/>
          <w:sz w:val="20"/>
          <w:szCs w:val="20"/>
        </w:rPr>
        <w:t xml:space="preserve"> </w:t>
      </w:r>
      <w:r w:rsidR="0079368E" w:rsidRPr="00D43F5D">
        <w:rPr>
          <w:rFonts w:ascii="Marianne" w:hAnsi="Marianne" w:cstheme="minorHAnsi"/>
          <w:sz w:val="20"/>
          <w:szCs w:val="20"/>
        </w:rPr>
        <w:t>et</w:t>
      </w:r>
      <w:r w:rsidR="008C14C0" w:rsidRPr="00D43F5D">
        <w:rPr>
          <w:rFonts w:ascii="Marianne" w:hAnsi="Marianne" w:cstheme="minorHAnsi"/>
          <w:sz w:val="20"/>
          <w:szCs w:val="20"/>
        </w:rPr>
        <w:t xml:space="preserve"> est chargé</w:t>
      </w:r>
      <w:r w:rsidR="00EB0B01">
        <w:rPr>
          <w:rFonts w:ascii="Marianne" w:hAnsi="Marianne" w:cstheme="minorHAnsi"/>
          <w:sz w:val="20"/>
          <w:szCs w:val="20"/>
        </w:rPr>
        <w:t>e</w:t>
      </w:r>
      <w:r w:rsidR="008C14C0" w:rsidRPr="00D43F5D">
        <w:rPr>
          <w:rFonts w:ascii="Marianne" w:hAnsi="Marianne" w:cstheme="minorHAnsi"/>
          <w:sz w:val="20"/>
          <w:szCs w:val="20"/>
        </w:rPr>
        <w:t xml:space="preserve"> de prendre en charge les situations individuelles qui sont signalées via le </w:t>
      </w:r>
      <w:r w:rsidR="008C14C0" w:rsidRPr="00D43F5D">
        <w:rPr>
          <w:rFonts w:ascii="Marianne" w:hAnsi="Marianne" w:cstheme="minorHAnsi"/>
          <w:b/>
          <w:bCs/>
          <w:sz w:val="20"/>
          <w:szCs w:val="20"/>
        </w:rPr>
        <w:t>numéro vert 3020</w:t>
      </w:r>
      <w:r w:rsidR="009F06A7">
        <w:rPr>
          <w:rFonts w:ascii="Marianne" w:hAnsi="Marianne" w:cstheme="minorHAnsi"/>
          <w:b/>
          <w:bCs/>
          <w:sz w:val="20"/>
          <w:szCs w:val="20"/>
        </w:rPr>
        <w:t xml:space="preserve"> </w:t>
      </w:r>
      <w:r w:rsidR="009F06A7" w:rsidRPr="009F06A7">
        <w:rPr>
          <w:rFonts w:ascii="Marianne" w:hAnsi="Marianne" w:cstheme="minorHAnsi"/>
          <w:b/>
          <w:bCs/>
          <w:sz w:val="20"/>
          <w:szCs w:val="20"/>
        </w:rPr>
        <w:t>et 3018 pour cyberharcèlement</w:t>
      </w:r>
      <w:r w:rsidR="008C14C0" w:rsidRPr="00D43F5D">
        <w:rPr>
          <w:rFonts w:ascii="Marianne" w:hAnsi="Marianne" w:cstheme="minorHAnsi"/>
          <w:sz w:val="20"/>
          <w:szCs w:val="20"/>
        </w:rPr>
        <w:t xml:space="preserve">, </w:t>
      </w:r>
      <w:r w:rsidR="001F5864" w:rsidRPr="00D43F5D">
        <w:rPr>
          <w:rFonts w:ascii="Marianne" w:hAnsi="Marianne" w:cstheme="minorHAnsi"/>
          <w:sz w:val="20"/>
          <w:szCs w:val="20"/>
        </w:rPr>
        <w:t>les mails</w:t>
      </w:r>
      <w:r w:rsidR="008C14C0" w:rsidRPr="00D43F5D">
        <w:rPr>
          <w:rFonts w:ascii="Marianne" w:hAnsi="Marianne" w:cstheme="minorHAnsi"/>
          <w:sz w:val="20"/>
          <w:szCs w:val="20"/>
        </w:rPr>
        <w:t xml:space="preserve"> </w:t>
      </w:r>
      <w:r w:rsidR="001F5864" w:rsidRPr="00D43F5D">
        <w:rPr>
          <w:rFonts w:ascii="Marianne" w:hAnsi="Marianne" w:cstheme="minorHAnsi"/>
          <w:sz w:val="20"/>
          <w:szCs w:val="20"/>
        </w:rPr>
        <w:t>et/</w:t>
      </w:r>
      <w:r w:rsidR="008C14C0" w:rsidRPr="00D43F5D">
        <w:rPr>
          <w:rFonts w:ascii="Marianne" w:hAnsi="Marianne" w:cstheme="minorHAnsi"/>
          <w:sz w:val="20"/>
          <w:szCs w:val="20"/>
        </w:rPr>
        <w:t>ou les courriers qui arrivent à la DSDEN</w:t>
      </w:r>
      <w:r w:rsidR="00256073" w:rsidRPr="00D43F5D">
        <w:rPr>
          <w:rFonts w:ascii="Marianne" w:hAnsi="Marianne" w:cstheme="minorHAnsi"/>
          <w:sz w:val="20"/>
          <w:szCs w:val="20"/>
        </w:rPr>
        <w:t xml:space="preserve">. </w:t>
      </w:r>
    </w:p>
    <w:p w14:paraId="0E37FEA3" w14:textId="54B7AAA6" w:rsidR="008C14C0" w:rsidRPr="00D43F5D" w:rsidRDefault="008C14C0" w:rsidP="008C14C0">
      <w:pPr>
        <w:rPr>
          <w:rFonts w:ascii="Marianne" w:hAnsi="Marianne" w:cstheme="minorHAnsi"/>
          <w:b/>
          <w:bCs/>
          <w:sz w:val="20"/>
          <w:szCs w:val="20"/>
        </w:rPr>
      </w:pPr>
      <w:r w:rsidRPr="00D43F5D">
        <w:rPr>
          <w:rFonts w:ascii="Marianne" w:hAnsi="Marianne" w:cstheme="minorHAnsi"/>
          <w:sz w:val="20"/>
          <w:szCs w:val="20"/>
        </w:rPr>
        <w:t xml:space="preserve">L'équipe mobile de sécurité (EMS) du Rectorat peut apporter toute son expertise sur ce sujet grave : </w:t>
      </w:r>
    </w:p>
    <w:p w14:paraId="15306199" w14:textId="77777777" w:rsidR="00256073" w:rsidRPr="00D43F5D" w:rsidRDefault="008C14C0" w:rsidP="00256073">
      <w:pPr>
        <w:spacing w:after="0"/>
        <w:rPr>
          <w:rFonts w:ascii="Marianne" w:hAnsi="Marianne" w:cstheme="minorHAnsi"/>
          <w:b/>
          <w:bCs/>
          <w:sz w:val="20"/>
          <w:szCs w:val="20"/>
        </w:rPr>
      </w:pPr>
      <w:r w:rsidRPr="00D43F5D">
        <w:rPr>
          <w:rFonts w:ascii="Marianne" w:hAnsi="Marianne" w:cstheme="minorHAnsi"/>
          <w:b/>
          <w:bCs/>
          <w:sz w:val="20"/>
          <w:szCs w:val="20"/>
        </w:rPr>
        <w:t>Numéro vert en cas de harcèlement à l’école : 30 20</w:t>
      </w:r>
      <w:r w:rsidR="00EA1E6B" w:rsidRPr="00D43F5D">
        <w:rPr>
          <w:rFonts w:ascii="Marianne" w:hAnsi="Marianne" w:cstheme="minorHAnsi"/>
          <w:b/>
          <w:bCs/>
          <w:sz w:val="20"/>
          <w:szCs w:val="20"/>
        </w:rPr>
        <w:t xml:space="preserve">. </w:t>
      </w:r>
    </w:p>
    <w:p w14:paraId="7C1CEEC3" w14:textId="77777777" w:rsidR="008C14C0" w:rsidRPr="00D43F5D" w:rsidRDefault="008C14C0" w:rsidP="00A245EC">
      <w:pPr>
        <w:rPr>
          <w:rFonts w:ascii="Marianne" w:hAnsi="Marianne" w:cstheme="minorHAnsi"/>
          <w:sz w:val="20"/>
          <w:szCs w:val="20"/>
        </w:rPr>
      </w:pPr>
      <w:r w:rsidRPr="00D43F5D">
        <w:rPr>
          <w:rFonts w:ascii="Marianne" w:hAnsi="Marianne" w:cstheme="minorHAnsi"/>
          <w:sz w:val="20"/>
          <w:szCs w:val="20"/>
        </w:rPr>
        <w:lastRenderedPageBreak/>
        <w:t xml:space="preserve">Attention uniquement pour les victimes (parents et enfants) </w:t>
      </w:r>
      <w:r w:rsidR="002F7638" w:rsidRPr="00D43F5D">
        <w:rPr>
          <w:rFonts w:ascii="Marianne" w:hAnsi="Marianne" w:cstheme="minorHAnsi"/>
          <w:sz w:val="20"/>
          <w:szCs w:val="20"/>
        </w:rPr>
        <w:t>et non</w:t>
      </w:r>
      <w:r w:rsidRPr="00D43F5D">
        <w:rPr>
          <w:rFonts w:ascii="Marianne" w:hAnsi="Marianne" w:cstheme="minorHAnsi"/>
          <w:sz w:val="20"/>
          <w:szCs w:val="20"/>
        </w:rPr>
        <w:t xml:space="preserve"> pour les professionnels</w:t>
      </w:r>
      <w:r w:rsidR="00EA1E6B" w:rsidRPr="00D43F5D">
        <w:rPr>
          <w:rFonts w:ascii="Marianne" w:hAnsi="Marianne" w:cstheme="minorHAnsi"/>
          <w:sz w:val="20"/>
          <w:szCs w:val="20"/>
        </w:rPr>
        <w:t xml:space="preserve">. </w:t>
      </w:r>
      <w:r w:rsidRPr="00D43F5D">
        <w:rPr>
          <w:rFonts w:ascii="Marianne" w:hAnsi="Marianne" w:cstheme="minorHAnsi"/>
          <w:sz w:val="20"/>
          <w:szCs w:val="20"/>
        </w:rPr>
        <w:t>Plateforme ouverte du lundi au vendredi, de 9h à 20h, et le samedi de 9h à 18h (sauf les jours fériés).</w:t>
      </w:r>
    </w:p>
    <w:p w14:paraId="7D00BA47" w14:textId="77777777" w:rsidR="008C56A3" w:rsidRPr="00D43F5D" w:rsidRDefault="008C56A3" w:rsidP="008C56A3">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0"/>
        <w:contextualSpacing/>
        <w:jc w:val="both"/>
        <w:rPr>
          <w:rFonts w:ascii="Marianne" w:eastAsiaTheme="minorHAnsi" w:hAnsi="Marianne" w:cstheme="minorHAnsi"/>
          <w:b/>
          <w:color w:val="auto"/>
          <w:sz w:val="20"/>
          <w:szCs w:val="20"/>
          <w:bdr w:val="none" w:sz="0" w:space="0" w:color="auto"/>
          <w:lang w:eastAsia="en-US"/>
        </w:rPr>
      </w:pPr>
      <w:r w:rsidRPr="00D43F5D">
        <w:rPr>
          <w:rFonts w:ascii="Marianne" w:eastAsiaTheme="minorHAnsi" w:hAnsi="Marianne" w:cstheme="minorHAnsi"/>
          <w:b/>
          <w:color w:val="auto"/>
          <w:sz w:val="20"/>
          <w:szCs w:val="20"/>
          <w:bdr w:val="none" w:sz="0" w:space="0" w:color="auto"/>
          <w:lang w:eastAsia="en-US"/>
        </w:rPr>
        <w:t>Communication aux élèves et à leurs parents</w:t>
      </w:r>
    </w:p>
    <w:p w14:paraId="1FF73759" w14:textId="762FD471" w:rsidR="008C56A3" w:rsidRPr="00D43F5D" w:rsidRDefault="008C56A3" w:rsidP="008C56A3">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r w:rsidRPr="00D43F5D">
        <w:rPr>
          <w:rFonts w:ascii="Marianne" w:eastAsiaTheme="minorHAnsi" w:hAnsi="Marianne" w:cstheme="minorHAnsi"/>
          <w:color w:val="auto"/>
          <w:sz w:val="20"/>
          <w:szCs w:val="20"/>
          <w:bdr w:val="none" w:sz="0" w:space="0" w:color="auto"/>
          <w:lang w:eastAsia="en-US"/>
        </w:rPr>
        <w:t>« Une information sur les risques liés au harcèlement scolaire, notamment au cyberharcèlement, est délivrée chaque année aux élèves et parents d'élèves ».</w:t>
      </w:r>
      <w:r w:rsidR="00411C04" w:rsidRPr="00D43F5D">
        <w:rPr>
          <w:rFonts w:ascii="Marianne" w:eastAsiaTheme="minorHAnsi" w:hAnsi="Marianne" w:cstheme="minorHAnsi"/>
          <w:color w:val="auto"/>
          <w:sz w:val="20"/>
          <w:szCs w:val="20"/>
          <w:bdr w:val="none" w:sz="0" w:space="0" w:color="auto"/>
          <w:lang w:eastAsia="en-US"/>
        </w:rPr>
        <w:t xml:space="preserve"> </w:t>
      </w:r>
      <w:r w:rsidRPr="00D43F5D">
        <w:rPr>
          <w:rFonts w:ascii="Marianne" w:eastAsiaTheme="minorHAnsi" w:hAnsi="Marianne" w:cstheme="minorHAnsi"/>
          <w:color w:val="auto"/>
          <w:sz w:val="20"/>
          <w:szCs w:val="20"/>
          <w:bdr w:val="none" w:sz="0" w:space="0" w:color="auto"/>
          <w:lang w:eastAsia="en-US"/>
        </w:rPr>
        <w:t>(article L111-6 du code de l’éducation)</w:t>
      </w:r>
    </w:p>
    <w:p w14:paraId="6A13070E" w14:textId="77777777" w:rsidR="008C56A3" w:rsidRPr="00D43F5D" w:rsidRDefault="008C56A3" w:rsidP="008C56A3">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left="0"/>
        <w:contextualSpacing/>
        <w:jc w:val="both"/>
        <w:rPr>
          <w:rFonts w:ascii="Marianne" w:eastAsiaTheme="minorHAnsi" w:hAnsi="Marianne" w:cstheme="minorHAnsi"/>
          <w:color w:val="auto"/>
          <w:sz w:val="20"/>
          <w:szCs w:val="20"/>
          <w:bdr w:val="none" w:sz="0" w:space="0" w:color="auto"/>
          <w:lang w:eastAsia="en-US"/>
        </w:rPr>
      </w:pPr>
    </w:p>
    <w:p w14:paraId="51DC71CD" w14:textId="77777777" w:rsidR="008C56A3" w:rsidRPr="00D43F5D" w:rsidRDefault="008C56A3" w:rsidP="008C56A3">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contextualSpacing/>
        <w:rPr>
          <w:rFonts w:ascii="Marianne" w:eastAsiaTheme="minorHAnsi" w:hAnsi="Marianne" w:cstheme="minorHAnsi"/>
          <w:b/>
          <w:color w:val="auto"/>
          <w:sz w:val="20"/>
          <w:szCs w:val="20"/>
          <w:u w:val="single"/>
          <w:bdr w:val="none" w:sz="0" w:space="0" w:color="auto"/>
          <w:lang w:eastAsia="en-US"/>
        </w:rPr>
      </w:pPr>
      <w:r w:rsidRPr="00D43F5D">
        <w:rPr>
          <w:rFonts w:ascii="Marianne" w:eastAsiaTheme="minorHAnsi" w:hAnsi="Marianne" w:cstheme="minorHAnsi"/>
          <w:b/>
          <w:color w:val="auto"/>
          <w:sz w:val="20"/>
          <w:szCs w:val="20"/>
          <w:u w:val="single"/>
          <w:bdr w:val="none" w:sz="0" w:space="0" w:color="auto"/>
          <w:lang w:eastAsia="en-US"/>
        </w:rPr>
        <w:t xml:space="preserve">Engagement et obligations de toutes les écoles </w:t>
      </w:r>
    </w:p>
    <w:p w14:paraId="1106A1A3" w14:textId="77777777" w:rsidR="008C56A3" w:rsidRPr="00D43F5D" w:rsidRDefault="008C56A3" w:rsidP="008C56A3">
      <w:pPr>
        <w:pStyle w:val="Paragraphedeliste"/>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0"/>
        <w:contextualSpacing/>
        <w:rPr>
          <w:rFonts w:ascii="Marianne" w:eastAsiaTheme="minorHAnsi" w:hAnsi="Marianne" w:cs="Arial"/>
          <w:b/>
          <w:color w:val="auto"/>
          <w:sz w:val="24"/>
          <w:szCs w:val="24"/>
          <w:u w:val="single"/>
          <w:bdr w:val="none" w:sz="0" w:space="0" w:color="auto"/>
          <w:lang w:eastAsia="en-US"/>
        </w:rPr>
      </w:pPr>
    </w:p>
    <w:p w14:paraId="4673ADBA" w14:textId="77777777" w:rsidR="008C56A3" w:rsidRPr="00D43F5D" w:rsidRDefault="008C56A3" w:rsidP="00DF0E5B">
      <w:pPr>
        <w:pStyle w:val="Paragraphedeliste"/>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Marianne" w:eastAsiaTheme="minorHAnsi" w:hAnsi="Marianne"/>
          <w:color w:val="auto"/>
          <w:sz w:val="20"/>
          <w:szCs w:val="24"/>
          <w:bdr w:val="none" w:sz="0" w:space="0" w:color="auto"/>
          <w:lang w:eastAsia="en-US"/>
        </w:rPr>
      </w:pPr>
      <w:r w:rsidRPr="00D43F5D">
        <w:rPr>
          <w:rFonts w:ascii="Marianne" w:eastAsiaTheme="minorHAnsi" w:hAnsi="Marianne"/>
          <w:b/>
          <w:color w:val="auto"/>
          <w:sz w:val="20"/>
          <w:szCs w:val="24"/>
          <w:bdr w:val="none" w:sz="0" w:space="0" w:color="auto"/>
          <w:lang w:eastAsia="en-US"/>
        </w:rPr>
        <w:t>Prendre connaissance et valider la charte d’engagement</w:t>
      </w:r>
      <w:r w:rsidRPr="00D43F5D">
        <w:rPr>
          <w:rFonts w:ascii="Marianne" w:eastAsiaTheme="minorHAnsi" w:hAnsi="Marianne"/>
          <w:color w:val="auto"/>
          <w:sz w:val="20"/>
          <w:szCs w:val="24"/>
          <w:bdr w:val="none" w:sz="0" w:space="0" w:color="auto"/>
          <w:lang w:eastAsia="en-US"/>
        </w:rPr>
        <w:t xml:space="preserve"> (plateforme NAH via Arena)</w:t>
      </w:r>
    </w:p>
    <w:p w14:paraId="5EDC854C" w14:textId="77777777" w:rsidR="008C56A3" w:rsidRPr="00D43F5D" w:rsidRDefault="008C56A3" w:rsidP="00DF0E5B">
      <w:pPr>
        <w:pStyle w:val="Paragraphedeliste"/>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Marianne" w:eastAsiaTheme="minorHAnsi" w:hAnsi="Marianne"/>
          <w:color w:val="auto"/>
          <w:sz w:val="20"/>
          <w:szCs w:val="24"/>
          <w:bdr w:val="none" w:sz="0" w:space="0" w:color="auto"/>
          <w:lang w:eastAsia="en-US"/>
        </w:rPr>
      </w:pPr>
      <w:r w:rsidRPr="00D43F5D">
        <w:rPr>
          <w:rFonts w:ascii="Marianne" w:eastAsiaTheme="minorHAnsi" w:hAnsi="Marianne"/>
          <w:b/>
          <w:color w:val="auto"/>
          <w:sz w:val="20"/>
          <w:szCs w:val="24"/>
          <w:bdr w:val="none" w:sz="0" w:space="0" w:color="auto"/>
          <w:lang w:eastAsia="en-US"/>
        </w:rPr>
        <w:t>Rédiger un plan de prévention du harcèlement puis le présenter en conseil d’école et le diffuser aux parents d’élèves</w:t>
      </w:r>
      <w:r w:rsidRPr="00D43F5D">
        <w:rPr>
          <w:rFonts w:ascii="Marianne" w:eastAsiaTheme="minorHAnsi" w:hAnsi="Marianne"/>
          <w:color w:val="auto"/>
          <w:sz w:val="20"/>
          <w:szCs w:val="24"/>
          <w:bdr w:val="none" w:sz="0" w:space="0" w:color="auto"/>
          <w:lang w:eastAsia="en-US"/>
        </w:rPr>
        <w:t xml:space="preserve"> (comprenant un protocole de traitement des situations : cf. protocole type proposé, pHARe ou hors pHARe selon le cas) </w:t>
      </w:r>
    </w:p>
    <w:p w14:paraId="4CF28E73" w14:textId="77777777" w:rsidR="008C56A3" w:rsidRPr="00D43F5D" w:rsidRDefault="008C56A3" w:rsidP="00DF0E5B">
      <w:pPr>
        <w:pStyle w:val="Paragraphedeliste"/>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Marianne" w:eastAsiaTheme="minorHAnsi" w:hAnsi="Marianne"/>
          <w:color w:val="auto"/>
          <w:sz w:val="20"/>
          <w:szCs w:val="24"/>
          <w:bdr w:val="none" w:sz="0" w:space="0" w:color="auto"/>
          <w:lang w:eastAsia="en-US"/>
        </w:rPr>
      </w:pPr>
      <w:r w:rsidRPr="00D43F5D">
        <w:rPr>
          <w:rFonts w:ascii="Marianne" w:eastAsiaTheme="minorHAnsi" w:hAnsi="Marianne"/>
          <w:b/>
          <w:color w:val="auto"/>
          <w:sz w:val="20"/>
          <w:szCs w:val="24"/>
          <w:bdr w:val="none" w:sz="0" w:space="0" w:color="auto"/>
          <w:lang w:eastAsia="en-US"/>
        </w:rPr>
        <w:t>Dispenser 10 heures d’apprentissage</w:t>
      </w:r>
      <w:r w:rsidRPr="00D43F5D">
        <w:rPr>
          <w:rFonts w:ascii="Marianne" w:eastAsiaTheme="minorHAnsi" w:hAnsi="Marianne"/>
          <w:color w:val="auto"/>
          <w:sz w:val="20"/>
          <w:szCs w:val="24"/>
          <w:bdr w:val="none" w:sz="0" w:space="0" w:color="auto"/>
          <w:lang w:eastAsia="en-US"/>
        </w:rPr>
        <w:t xml:space="preserve"> (entre novembre et juin) à partir des ressources disponibles dès à présent sur la plateforme pHARe</w:t>
      </w:r>
    </w:p>
    <w:p w14:paraId="104FA374" w14:textId="77777777" w:rsidR="008C56A3" w:rsidRPr="00D43F5D" w:rsidRDefault="008C56A3" w:rsidP="00DF0E5B">
      <w:pPr>
        <w:pStyle w:val="Paragraphedeliste"/>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169"/>
        <w:contextualSpacing/>
        <w:jc w:val="both"/>
        <w:rPr>
          <w:rFonts w:ascii="Marianne" w:eastAsiaTheme="minorHAnsi" w:hAnsi="Marianne"/>
          <w:color w:val="auto"/>
          <w:sz w:val="20"/>
          <w:szCs w:val="24"/>
          <w:bdr w:val="none" w:sz="0" w:space="0" w:color="auto"/>
          <w:lang w:eastAsia="en-US"/>
        </w:rPr>
      </w:pPr>
      <w:r w:rsidRPr="00D43F5D">
        <w:rPr>
          <w:rFonts w:ascii="Marianne" w:eastAsiaTheme="minorHAnsi" w:hAnsi="Marianne"/>
          <w:color w:val="auto"/>
          <w:sz w:val="20"/>
          <w:szCs w:val="24"/>
          <w:bdr w:val="none" w:sz="0" w:space="0" w:color="auto"/>
          <w:lang w:eastAsia="en-US"/>
        </w:rPr>
        <w:t>Diffuser la plaquette NAH dans les cahiers de liaison, dans les ENT ou lors des séances de sensibilisation, afficher dans les écoles</w:t>
      </w:r>
    </w:p>
    <w:p w14:paraId="5A3E4C2A" w14:textId="77777777" w:rsidR="008C56A3" w:rsidRPr="00D43F5D" w:rsidRDefault="008C56A3" w:rsidP="00DF0E5B">
      <w:pPr>
        <w:pStyle w:val="Paragraphedeliste"/>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contextualSpacing/>
        <w:jc w:val="both"/>
        <w:rPr>
          <w:rFonts w:ascii="Marianne" w:eastAsiaTheme="minorHAnsi" w:hAnsi="Marianne"/>
          <w:color w:val="auto"/>
          <w:sz w:val="20"/>
          <w:szCs w:val="24"/>
          <w:bdr w:val="none" w:sz="0" w:space="0" w:color="auto"/>
          <w:lang w:eastAsia="en-US"/>
        </w:rPr>
      </w:pPr>
      <w:r w:rsidRPr="00D43F5D">
        <w:rPr>
          <w:rFonts w:ascii="Marianne" w:eastAsiaTheme="minorHAnsi" w:hAnsi="Marianne"/>
          <w:color w:val="auto"/>
          <w:sz w:val="20"/>
          <w:szCs w:val="24"/>
          <w:bdr w:val="none" w:sz="0" w:space="0" w:color="auto"/>
          <w:lang w:eastAsia="en-US"/>
        </w:rPr>
        <w:t>Mettre en place un atelier de sensibilisation pour les familles et les personnels</w:t>
      </w:r>
    </w:p>
    <w:p w14:paraId="6DC262BF" w14:textId="77777777" w:rsidR="008C56A3" w:rsidRPr="00D43F5D" w:rsidRDefault="008C56A3" w:rsidP="008C56A3">
      <w:pPr>
        <w:autoSpaceDE w:val="0"/>
        <w:autoSpaceDN w:val="0"/>
        <w:adjustRightInd w:val="0"/>
        <w:spacing w:after="0" w:line="240" w:lineRule="auto"/>
        <w:rPr>
          <w:rFonts w:ascii="Marianne" w:hAnsi="Marianne" w:cs="Calibri"/>
          <w:sz w:val="20"/>
          <w:szCs w:val="24"/>
        </w:rPr>
      </w:pPr>
      <w:r w:rsidRPr="00D43F5D">
        <w:rPr>
          <w:rFonts w:ascii="Marianne" w:hAnsi="Marianne" w:cs="Calibri"/>
          <w:sz w:val="20"/>
          <w:szCs w:val="24"/>
        </w:rPr>
        <w:t>Les écoles peuvent aller plus loin dans leur démarche éducative en participant aux actions suivantes :</w:t>
      </w:r>
    </w:p>
    <w:p w14:paraId="55532AD4" w14:textId="3DC50092" w:rsidR="008C56A3" w:rsidRPr="00D43F5D" w:rsidRDefault="008C56A3" w:rsidP="00DF0E5B">
      <w:pPr>
        <w:pStyle w:val="Paragraphedeliste"/>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jc w:val="both"/>
        <w:rPr>
          <w:rFonts w:ascii="Marianne" w:eastAsiaTheme="minorHAnsi" w:hAnsi="Marianne"/>
          <w:color w:val="auto"/>
          <w:sz w:val="20"/>
          <w:szCs w:val="24"/>
          <w:bdr w:val="none" w:sz="0" w:space="0" w:color="auto"/>
          <w:lang w:eastAsia="en-US"/>
        </w:rPr>
      </w:pPr>
      <w:r w:rsidRPr="00D43F5D">
        <w:rPr>
          <w:rFonts w:ascii="Marianne" w:eastAsiaTheme="minorHAnsi" w:hAnsi="Marianne"/>
          <w:color w:val="auto"/>
          <w:sz w:val="20"/>
          <w:szCs w:val="24"/>
          <w:bdr w:val="none" w:sz="0" w:space="0" w:color="auto"/>
          <w:lang w:eastAsia="en-US"/>
        </w:rPr>
        <w:t xml:space="preserve">Participation à la journée </w:t>
      </w:r>
      <w:r w:rsidR="00BC1C78" w:rsidRPr="00D43F5D">
        <w:rPr>
          <w:rFonts w:ascii="Marianne" w:eastAsiaTheme="minorHAnsi" w:hAnsi="Marianne"/>
          <w:color w:val="auto"/>
          <w:sz w:val="20"/>
          <w:szCs w:val="24"/>
          <w:bdr w:val="none" w:sz="0" w:space="0" w:color="auto"/>
          <w:lang w:eastAsia="en-US"/>
        </w:rPr>
        <w:t>« N</w:t>
      </w:r>
      <w:r w:rsidRPr="00D43F5D">
        <w:rPr>
          <w:rFonts w:ascii="Marianne" w:eastAsiaTheme="minorHAnsi" w:hAnsi="Marianne"/>
          <w:color w:val="auto"/>
          <w:sz w:val="20"/>
          <w:szCs w:val="24"/>
          <w:bdr w:val="none" w:sz="0" w:space="0" w:color="auto"/>
          <w:lang w:eastAsia="en-US"/>
        </w:rPr>
        <w:t>on au harcèlement</w:t>
      </w:r>
      <w:r w:rsidR="00BC1C78" w:rsidRPr="00D43F5D">
        <w:rPr>
          <w:rFonts w:ascii="Marianne" w:eastAsiaTheme="minorHAnsi" w:hAnsi="Marianne"/>
          <w:color w:val="auto"/>
          <w:sz w:val="20"/>
          <w:szCs w:val="24"/>
          <w:bdr w:val="none" w:sz="0" w:space="0" w:color="auto"/>
          <w:lang w:eastAsia="en-US"/>
        </w:rPr>
        <w:t> »</w:t>
      </w:r>
      <w:r w:rsidRPr="00D43F5D">
        <w:rPr>
          <w:rFonts w:ascii="Marianne" w:eastAsiaTheme="minorHAnsi" w:hAnsi="Marianne"/>
          <w:color w:val="auto"/>
          <w:sz w:val="20"/>
          <w:szCs w:val="24"/>
          <w:bdr w:val="none" w:sz="0" w:space="0" w:color="auto"/>
          <w:lang w:eastAsia="en-US"/>
        </w:rPr>
        <w:t xml:space="preserve">, le </w:t>
      </w:r>
      <w:r w:rsidR="00BC1C78" w:rsidRPr="00D43F5D">
        <w:rPr>
          <w:rFonts w:ascii="Marianne" w:eastAsiaTheme="minorHAnsi" w:hAnsi="Marianne"/>
          <w:color w:val="auto"/>
          <w:sz w:val="20"/>
          <w:szCs w:val="24"/>
          <w:bdr w:val="none" w:sz="0" w:space="0" w:color="auto"/>
          <w:lang w:eastAsia="en-US"/>
        </w:rPr>
        <w:t>6</w:t>
      </w:r>
      <w:r w:rsidRPr="00D43F5D">
        <w:rPr>
          <w:rFonts w:ascii="Marianne" w:eastAsiaTheme="minorHAnsi" w:hAnsi="Marianne"/>
          <w:color w:val="auto"/>
          <w:sz w:val="20"/>
          <w:szCs w:val="24"/>
          <w:bdr w:val="none" w:sz="0" w:space="0" w:color="auto"/>
          <w:lang w:eastAsia="en-US"/>
        </w:rPr>
        <w:t xml:space="preserve"> novembre 202</w:t>
      </w:r>
      <w:r w:rsidR="00BC1C78" w:rsidRPr="00D43F5D">
        <w:rPr>
          <w:rFonts w:ascii="Marianne" w:eastAsiaTheme="minorHAnsi" w:hAnsi="Marianne"/>
          <w:color w:val="auto"/>
          <w:sz w:val="20"/>
          <w:szCs w:val="24"/>
          <w:bdr w:val="none" w:sz="0" w:space="0" w:color="auto"/>
          <w:lang w:eastAsia="en-US"/>
        </w:rPr>
        <w:t>5</w:t>
      </w:r>
    </w:p>
    <w:p w14:paraId="729EE127" w14:textId="71020CD5" w:rsidR="008C56A3" w:rsidRPr="00D43F5D" w:rsidRDefault="008C56A3" w:rsidP="00DF0E5B">
      <w:pPr>
        <w:pStyle w:val="Paragraphedeliste"/>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jc w:val="both"/>
        <w:rPr>
          <w:rFonts w:ascii="Marianne" w:eastAsiaTheme="minorHAnsi" w:hAnsi="Marianne"/>
          <w:color w:val="auto"/>
          <w:sz w:val="20"/>
          <w:szCs w:val="24"/>
          <w:bdr w:val="none" w:sz="0" w:space="0" w:color="auto"/>
          <w:lang w:eastAsia="en-US"/>
        </w:rPr>
      </w:pPr>
      <w:r w:rsidRPr="00D43F5D">
        <w:rPr>
          <w:rFonts w:ascii="Marianne" w:eastAsiaTheme="minorHAnsi" w:hAnsi="Marianne"/>
          <w:color w:val="auto"/>
          <w:sz w:val="20"/>
          <w:szCs w:val="24"/>
          <w:bdr w:val="none" w:sz="0" w:space="0" w:color="auto"/>
          <w:lang w:eastAsia="en-US"/>
        </w:rPr>
        <w:t>Participation au concours « Non au harcèlement » (</w:t>
      </w:r>
      <w:r w:rsidR="00BC1C78" w:rsidRPr="00D43F5D">
        <w:rPr>
          <w:rFonts w:ascii="Marianne" w:eastAsiaTheme="minorHAnsi" w:hAnsi="Marianne"/>
          <w:color w:val="auto"/>
          <w:sz w:val="20"/>
          <w:szCs w:val="24"/>
          <w:bdr w:val="none" w:sz="0" w:space="0" w:color="auto"/>
          <w:lang w:eastAsia="en-US"/>
        </w:rPr>
        <w:t>dates à confirmer</w:t>
      </w:r>
      <w:r w:rsidRPr="00D43F5D">
        <w:rPr>
          <w:rFonts w:ascii="Marianne" w:eastAsiaTheme="minorHAnsi" w:hAnsi="Marianne"/>
          <w:color w:val="auto"/>
          <w:sz w:val="20"/>
          <w:szCs w:val="24"/>
          <w:bdr w:val="none" w:sz="0" w:space="0" w:color="auto"/>
          <w:lang w:eastAsia="en-US"/>
        </w:rPr>
        <w:t>)</w:t>
      </w:r>
    </w:p>
    <w:p w14:paraId="543082B6" w14:textId="587C7137" w:rsidR="008C56A3" w:rsidRPr="00D43F5D" w:rsidRDefault="008C56A3" w:rsidP="00DF0E5B">
      <w:pPr>
        <w:pStyle w:val="Paragraphedeliste"/>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jc w:val="both"/>
        <w:rPr>
          <w:rFonts w:ascii="Marianne" w:eastAsiaTheme="minorHAnsi" w:hAnsi="Marianne"/>
          <w:color w:val="auto"/>
          <w:sz w:val="20"/>
          <w:szCs w:val="24"/>
          <w:bdr w:val="none" w:sz="0" w:space="0" w:color="auto"/>
          <w:lang w:eastAsia="en-US"/>
        </w:rPr>
      </w:pPr>
      <w:r w:rsidRPr="00D43F5D">
        <w:rPr>
          <w:rFonts w:ascii="Marianne" w:eastAsiaTheme="minorHAnsi" w:hAnsi="Marianne"/>
          <w:color w:val="auto"/>
          <w:sz w:val="20"/>
          <w:szCs w:val="24"/>
          <w:bdr w:val="none" w:sz="0" w:space="0" w:color="auto"/>
          <w:lang w:eastAsia="en-US"/>
        </w:rPr>
        <w:t xml:space="preserve">Participation au </w:t>
      </w:r>
      <w:r w:rsidR="00BC1C78" w:rsidRPr="00D43F5D">
        <w:rPr>
          <w:rFonts w:ascii="Marianne" w:eastAsiaTheme="minorHAnsi" w:hAnsi="Marianne"/>
          <w:color w:val="auto"/>
          <w:sz w:val="20"/>
          <w:szCs w:val="24"/>
          <w:bdr w:val="none" w:sz="0" w:space="0" w:color="auto"/>
          <w:lang w:eastAsia="en-US"/>
        </w:rPr>
        <w:t>« </w:t>
      </w:r>
      <w:r w:rsidRPr="00D43F5D">
        <w:rPr>
          <w:rFonts w:ascii="Marianne" w:eastAsiaTheme="minorHAnsi" w:hAnsi="Marianne"/>
          <w:color w:val="auto"/>
          <w:sz w:val="20"/>
          <w:szCs w:val="24"/>
          <w:bdr w:val="none" w:sz="0" w:space="0" w:color="auto"/>
          <w:lang w:eastAsia="en-US"/>
        </w:rPr>
        <w:t>Safer Internet Day</w:t>
      </w:r>
      <w:r w:rsidR="00BC1C78" w:rsidRPr="00D43F5D">
        <w:rPr>
          <w:rFonts w:ascii="Marianne" w:eastAsiaTheme="minorHAnsi" w:hAnsi="Marianne"/>
          <w:color w:val="auto"/>
          <w:sz w:val="20"/>
          <w:szCs w:val="24"/>
          <w:bdr w:val="none" w:sz="0" w:space="0" w:color="auto"/>
          <w:lang w:eastAsia="en-US"/>
        </w:rPr>
        <w:t> », le 10 février 2026</w:t>
      </w:r>
    </w:p>
    <w:p w14:paraId="64136F89" w14:textId="77777777" w:rsidR="008C56A3" w:rsidRPr="00D43F5D" w:rsidRDefault="008C56A3" w:rsidP="008C56A3">
      <w:pPr>
        <w:rPr>
          <w:rFonts w:ascii="Marianne" w:hAnsi="Marianne" w:cstheme="minorHAnsi"/>
          <w:sz w:val="20"/>
          <w:szCs w:val="20"/>
        </w:rPr>
      </w:pPr>
    </w:p>
    <w:p w14:paraId="2FC4880D" w14:textId="444D181F" w:rsidR="00F736C7" w:rsidRPr="00D43F5D" w:rsidRDefault="00F736C7" w:rsidP="00F736C7">
      <w:pPr>
        <w:pStyle w:val="Corps"/>
        <w:numPr>
          <w:ilvl w:val="0"/>
          <w:numId w:val="73"/>
        </w:numPr>
        <w:rPr>
          <w:rFonts w:ascii="Marianne" w:hAnsi="Marianne" w:cstheme="minorHAnsi"/>
          <w:color w:val="0070C0"/>
          <w:sz w:val="20"/>
          <w:szCs w:val="20"/>
        </w:rPr>
      </w:pPr>
      <w:r w:rsidRPr="00D43F5D">
        <w:rPr>
          <w:rFonts w:ascii="Marianne" w:hAnsi="Marianne" w:cstheme="minorHAnsi"/>
          <w:color w:val="000000" w:themeColor="text1"/>
          <w:sz w:val="20"/>
          <w:szCs w:val="20"/>
        </w:rPr>
        <w:t xml:space="preserve">Lien vers la page « Bien être et sécurité des élèves » de l’académie de Besançon : </w:t>
      </w:r>
      <w:hyperlink r:id="rId89" w:history="1">
        <w:r w:rsidRPr="009F06A7">
          <w:rPr>
            <w:rStyle w:val="Lienhypertexte"/>
            <w:rFonts w:ascii="Marianne" w:hAnsi="Marianne" w:cstheme="minorHAnsi"/>
            <w:sz w:val="20"/>
            <w:szCs w:val="20"/>
          </w:rPr>
          <w:t>https://www.ac-besancon.fr/bien-etre-et-securite-des-eleves-125318</w:t>
        </w:r>
      </w:hyperlink>
    </w:p>
    <w:p w14:paraId="28722FC0" w14:textId="57A20814" w:rsidR="008A7883" w:rsidRPr="00D43F5D" w:rsidRDefault="00F736C7" w:rsidP="00F736C7">
      <w:pPr>
        <w:pStyle w:val="Titre2"/>
        <w:numPr>
          <w:ilvl w:val="0"/>
          <w:numId w:val="0"/>
        </w:numPr>
        <w:ind w:left="860"/>
        <w:jc w:val="both"/>
        <w:rPr>
          <w:rFonts w:ascii="Marianne" w:hAnsi="Marianne" w:cstheme="minorHAnsi"/>
          <w:sz w:val="24"/>
          <w:szCs w:val="24"/>
        </w:rPr>
      </w:pPr>
      <w:bookmarkStart w:id="73" w:name="_Toc207181931"/>
      <w:r w:rsidRPr="00D43F5D">
        <w:rPr>
          <w:rFonts w:ascii="Marianne" w:hAnsi="Marianne" w:cstheme="minorHAnsi"/>
          <w:sz w:val="24"/>
          <w:szCs w:val="24"/>
        </w:rPr>
        <w:t xml:space="preserve">2.18 </w:t>
      </w:r>
      <w:r w:rsidR="001508ED" w:rsidRPr="00D43F5D">
        <w:rPr>
          <w:rFonts w:ascii="Marianne" w:hAnsi="Marianne" w:cstheme="minorHAnsi"/>
          <w:sz w:val="24"/>
          <w:szCs w:val="24"/>
        </w:rPr>
        <w:t>Application métier : « </w:t>
      </w:r>
      <w:r w:rsidR="008A7883" w:rsidRPr="00D43F5D">
        <w:rPr>
          <w:rFonts w:ascii="Marianne" w:hAnsi="Marianne" w:cstheme="minorHAnsi"/>
          <w:sz w:val="24"/>
          <w:szCs w:val="24"/>
        </w:rPr>
        <w:t>Fait établissement</w:t>
      </w:r>
      <w:r w:rsidR="001508ED" w:rsidRPr="00D43F5D">
        <w:rPr>
          <w:rFonts w:ascii="Marianne" w:hAnsi="Marianne" w:cstheme="minorHAnsi"/>
          <w:sz w:val="24"/>
          <w:szCs w:val="24"/>
        </w:rPr>
        <w:t> »</w:t>
      </w:r>
      <w:bookmarkEnd w:id="73"/>
    </w:p>
    <w:p w14:paraId="3F9E9FC8" w14:textId="77777777" w:rsidR="0079368E" w:rsidRDefault="0079368E" w:rsidP="0079368E">
      <w:pPr>
        <w:pStyle w:val="Corps"/>
        <w:jc w:val="both"/>
        <w:rPr>
          <w:rFonts w:ascii="Marianne" w:hAnsi="Marianne" w:cstheme="minorHAnsi"/>
          <w:color w:val="auto"/>
          <w:sz w:val="20"/>
          <w:szCs w:val="20"/>
        </w:rPr>
      </w:pPr>
      <w:r w:rsidRPr="00D43F5D">
        <w:rPr>
          <w:rFonts w:ascii="Marianne" w:hAnsi="Marianne" w:cstheme="minorHAnsi"/>
          <w:b/>
          <w:color w:val="auto"/>
          <w:sz w:val="20"/>
          <w:szCs w:val="20"/>
        </w:rPr>
        <w:t>Circuit de traitement des incidents</w:t>
      </w:r>
      <w:r w:rsidRPr="00D43F5D">
        <w:rPr>
          <w:rFonts w:ascii="Marianne" w:hAnsi="Marianne" w:cstheme="minorHAnsi"/>
          <w:color w:val="auto"/>
          <w:sz w:val="20"/>
          <w:szCs w:val="20"/>
        </w:rPr>
        <w:t xml:space="preserve"> : </w:t>
      </w:r>
    </w:p>
    <w:p w14:paraId="43649CFD" w14:textId="4672BF44" w:rsidR="0079368E" w:rsidRPr="00B24F77" w:rsidRDefault="00B24F77" w:rsidP="00B24F77">
      <w:pPr>
        <w:pStyle w:val="Corps"/>
        <w:jc w:val="both"/>
        <w:rPr>
          <w:rFonts w:ascii="Marianne" w:hAnsi="Marianne" w:cstheme="minorHAnsi"/>
          <w:color w:val="auto"/>
          <w:sz w:val="20"/>
          <w:szCs w:val="20"/>
        </w:rPr>
      </w:pPr>
      <w:r>
        <w:rPr>
          <w:rFonts w:ascii="Marianne" w:hAnsi="Marianne" w:cstheme="minorHAnsi"/>
          <w:color w:val="auto"/>
          <w:sz w:val="20"/>
          <w:szCs w:val="20"/>
        </w:rPr>
        <w:t>Les incidents vécus dans les écoles doivent rapidement être signalés sur la plate-forme « faits établissement »</w:t>
      </w:r>
    </w:p>
    <w:p w14:paraId="05E76DE1" w14:textId="77777777" w:rsidR="00AC2962" w:rsidRPr="00D43F5D" w:rsidRDefault="00AC2962" w:rsidP="00F736C7">
      <w:pPr>
        <w:pStyle w:val="Titre3"/>
        <w:numPr>
          <w:ilvl w:val="0"/>
          <w:numId w:val="0"/>
        </w:numPr>
        <w:ind w:left="720"/>
        <w:jc w:val="both"/>
        <w:rPr>
          <w:rFonts w:ascii="Marianne" w:hAnsi="Marianne" w:cstheme="minorHAnsi"/>
          <w:sz w:val="22"/>
          <w:szCs w:val="22"/>
        </w:rPr>
      </w:pPr>
      <w:bookmarkStart w:id="74" w:name="_Toc207181932"/>
      <w:r w:rsidRPr="00D43F5D">
        <w:rPr>
          <w:rFonts w:ascii="Marianne" w:hAnsi="Marianne" w:cstheme="minorHAnsi"/>
          <w:sz w:val="22"/>
          <w:szCs w:val="22"/>
        </w:rPr>
        <w:t>L’application métier</w:t>
      </w:r>
      <w:bookmarkEnd w:id="74"/>
      <w:r w:rsidRPr="00D43F5D">
        <w:rPr>
          <w:rFonts w:ascii="Marianne" w:hAnsi="Marianne" w:cstheme="minorHAnsi"/>
          <w:sz w:val="22"/>
          <w:szCs w:val="22"/>
        </w:rPr>
        <w:t xml:space="preserve"> </w:t>
      </w:r>
    </w:p>
    <w:p w14:paraId="1A6F0DA8" w14:textId="77777777" w:rsidR="000E70EB" w:rsidRDefault="000E70EB" w:rsidP="00C75063">
      <w:pPr>
        <w:rPr>
          <w:rFonts w:ascii="Marianne" w:hAnsi="Marianne" w:cstheme="minorHAnsi"/>
          <w:sz w:val="20"/>
          <w:szCs w:val="20"/>
        </w:rPr>
      </w:pPr>
      <w:r w:rsidRPr="00D43F5D">
        <w:rPr>
          <w:rFonts w:ascii="Marianne" w:hAnsi="Marianne" w:cstheme="minorHAnsi"/>
          <w:sz w:val="20"/>
          <w:szCs w:val="20"/>
        </w:rPr>
        <w:t xml:space="preserve">L’application Faits Etablissement est accessible sur ARENA dans la rubrique outils et pilotage. Elle permet le signalement et le suivi des incidents en milieu scolaire. </w:t>
      </w:r>
    </w:p>
    <w:p w14:paraId="0B4D5D10" w14:textId="480A0F99" w:rsidR="00B24F77" w:rsidRPr="00B24F77" w:rsidRDefault="00B24F77" w:rsidP="00B24F77">
      <w:pPr>
        <w:pStyle w:val="Corps"/>
        <w:jc w:val="both"/>
        <w:rPr>
          <w:rFonts w:ascii="Marianne" w:hAnsi="Marianne" w:cstheme="minorHAnsi"/>
          <w:color w:val="auto"/>
          <w:sz w:val="20"/>
          <w:szCs w:val="20"/>
        </w:rPr>
      </w:pPr>
      <w:r>
        <w:rPr>
          <w:rFonts w:ascii="Marianne" w:hAnsi="Marianne" w:cstheme="minorHAnsi"/>
          <w:color w:val="auto"/>
          <w:sz w:val="20"/>
          <w:szCs w:val="20"/>
        </w:rPr>
        <w:t xml:space="preserve">Lien direct d’accès à l’application : </w:t>
      </w:r>
      <w:hyperlink r:id="rId90" w:history="1">
        <w:r>
          <w:rPr>
            <w:rStyle w:val="Lienhypertexte"/>
            <w:rFonts w:ascii="Marianne-Regular" w:hAnsi="Marianne-Regular"/>
            <w:sz w:val="18"/>
            <w:szCs w:val="18"/>
          </w:rPr>
          <w:t>https://faitsetab.phm.education.gouv.fr/faitsetab/</w:t>
        </w:r>
      </w:hyperlink>
      <w:r>
        <w:rPr>
          <w:rFonts w:ascii="Marianne" w:hAnsi="Marianne" w:cstheme="minorHAnsi"/>
          <w:color w:val="auto"/>
          <w:sz w:val="20"/>
          <w:szCs w:val="20"/>
        </w:rPr>
        <w:t>.</w:t>
      </w:r>
    </w:p>
    <w:p w14:paraId="316BB35C" w14:textId="6CF682F0" w:rsidR="000E70EB" w:rsidRPr="00D43F5D" w:rsidRDefault="00B24F77" w:rsidP="00C75063">
      <w:pPr>
        <w:rPr>
          <w:rFonts w:ascii="Marianne" w:hAnsi="Marianne" w:cstheme="minorHAnsi"/>
          <w:sz w:val="20"/>
          <w:szCs w:val="20"/>
        </w:rPr>
      </w:pPr>
      <w:r>
        <w:rPr>
          <w:rFonts w:ascii="Marianne" w:hAnsi="Marianne" w:cstheme="minorHAnsi"/>
          <w:sz w:val="20"/>
          <w:szCs w:val="20"/>
        </w:rPr>
        <w:t>L’application</w:t>
      </w:r>
      <w:r w:rsidR="000E70EB" w:rsidRPr="00D43F5D">
        <w:rPr>
          <w:rFonts w:ascii="Marianne" w:hAnsi="Marianne" w:cstheme="minorHAnsi"/>
          <w:sz w:val="20"/>
          <w:szCs w:val="20"/>
        </w:rPr>
        <w:t xml:space="preserve"> donne au directeur ou à la directrice d'école les moyens :</w:t>
      </w:r>
    </w:p>
    <w:p w14:paraId="0BCC9549" w14:textId="77777777" w:rsidR="000E70EB" w:rsidRPr="00D43F5D" w:rsidRDefault="00736EAA" w:rsidP="004C5046">
      <w:pPr>
        <w:pStyle w:val="Paragraphedeliste"/>
        <w:numPr>
          <w:ilvl w:val="0"/>
          <w:numId w:val="19"/>
        </w:numPr>
        <w:spacing w:after="0"/>
        <w:jc w:val="both"/>
        <w:rPr>
          <w:rFonts w:ascii="Marianne" w:hAnsi="Marianne" w:cstheme="minorHAnsi"/>
          <w:sz w:val="20"/>
          <w:szCs w:val="20"/>
        </w:rPr>
      </w:pPr>
      <w:r w:rsidRPr="00D43F5D">
        <w:rPr>
          <w:rFonts w:ascii="Marianne" w:hAnsi="Marianne" w:cstheme="minorHAnsi"/>
          <w:sz w:val="20"/>
          <w:szCs w:val="20"/>
        </w:rPr>
        <w:t>D’enregistrer</w:t>
      </w:r>
      <w:r w:rsidR="000E70EB" w:rsidRPr="00D43F5D">
        <w:rPr>
          <w:rFonts w:ascii="Marianne" w:hAnsi="Marianne" w:cstheme="minorHAnsi"/>
          <w:sz w:val="20"/>
          <w:szCs w:val="20"/>
        </w:rPr>
        <w:t xml:space="preserve"> les faits de violence et de les garder en mémoire pour une durée de 5 ans. </w:t>
      </w:r>
    </w:p>
    <w:p w14:paraId="4287C239" w14:textId="77777777" w:rsidR="000E70EB" w:rsidRPr="00D43F5D" w:rsidRDefault="00736EAA" w:rsidP="004C5046">
      <w:pPr>
        <w:pStyle w:val="Paragraphedeliste"/>
        <w:numPr>
          <w:ilvl w:val="0"/>
          <w:numId w:val="19"/>
        </w:numPr>
        <w:spacing w:after="0"/>
        <w:jc w:val="both"/>
        <w:rPr>
          <w:rFonts w:ascii="Marianne" w:hAnsi="Marianne" w:cstheme="minorHAnsi"/>
          <w:sz w:val="20"/>
          <w:szCs w:val="20"/>
        </w:rPr>
      </w:pPr>
      <w:r w:rsidRPr="00D43F5D">
        <w:rPr>
          <w:rFonts w:ascii="Marianne" w:hAnsi="Marianne" w:cstheme="minorHAnsi"/>
          <w:sz w:val="20"/>
          <w:szCs w:val="20"/>
        </w:rPr>
        <w:t>De</w:t>
      </w:r>
      <w:r w:rsidR="000E70EB" w:rsidRPr="00D43F5D">
        <w:rPr>
          <w:rFonts w:ascii="Marianne" w:hAnsi="Marianne" w:cstheme="minorHAnsi"/>
          <w:sz w:val="20"/>
          <w:szCs w:val="20"/>
        </w:rPr>
        <w:t xml:space="preserve"> les signaler en temps réel à l’IEN, aux responsables départementaux et académiques.</w:t>
      </w:r>
    </w:p>
    <w:p w14:paraId="6D32E117" w14:textId="77777777" w:rsidR="000E70EB" w:rsidRPr="00D43F5D" w:rsidRDefault="00736EAA" w:rsidP="004C5046">
      <w:pPr>
        <w:pStyle w:val="Paragraphedeliste"/>
        <w:numPr>
          <w:ilvl w:val="0"/>
          <w:numId w:val="19"/>
        </w:numPr>
        <w:spacing w:after="0"/>
        <w:jc w:val="both"/>
        <w:rPr>
          <w:rFonts w:ascii="Marianne" w:hAnsi="Marianne" w:cstheme="minorHAnsi"/>
          <w:sz w:val="20"/>
          <w:szCs w:val="20"/>
        </w:rPr>
      </w:pPr>
      <w:r w:rsidRPr="00D43F5D">
        <w:rPr>
          <w:rFonts w:ascii="Marianne" w:hAnsi="Marianne" w:cstheme="minorHAnsi"/>
          <w:sz w:val="20"/>
          <w:szCs w:val="20"/>
        </w:rPr>
        <w:t>De</w:t>
      </w:r>
      <w:r w:rsidR="000E70EB" w:rsidRPr="00D43F5D">
        <w:rPr>
          <w:rFonts w:ascii="Marianne" w:hAnsi="Marianne" w:cstheme="minorHAnsi"/>
          <w:sz w:val="20"/>
          <w:szCs w:val="20"/>
        </w:rPr>
        <w:t xml:space="preserve"> solliciter un soutien ou un accompagnement (de l’IEN, du chargé de mission prévention de la violence de la DSDEN, de l’EMS…)</w:t>
      </w:r>
    </w:p>
    <w:p w14:paraId="53F22E22" w14:textId="1A140D78" w:rsidR="00736EAA" w:rsidRPr="00D43F5D" w:rsidRDefault="00F736C7" w:rsidP="00C75063">
      <w:pPr>
        <w:rPr>
          <w:rFonts w:ascii="Marianne" w:hAnsi="Marianne" w:cstheme="minorHAnsi"/>
          <w:b/>
          <w:bCs/>
          <w:sz w:val="20"/>
          <w:szCs w:val="20"/>
        </w:rPr>
      </w:pPr>
      <w:r w:rsidRPr="00D43F5D">
        <w:rPr>
          <w:rFonts w:ascii="Marianne" w:hAnsi="Marianne" w:cstheme="minorHAnsi"/>
          <w:b/>
          <w:bCs/>
          <w:sz w:val="20"/>
          <w:szCs w:val="20"/>
        </w:rPr>
        <w:t>Les IEN</w:t>
      </w:r>
      <w:r w:rsidR="001A0C06" w:rsidRPr="00D43F5D">
        <w:rPr>
          <w:rFonts w:ascii="Marianne" w:hAnsi="Marianne" w:cstheme="minorHAnsi"/>
          <w:b/>
          <w:bCs/>
          <w:sz w:val="20"/>
          <w:szCs w:val="20"/>
        </w:rPr>
        <w:t xml:space="preserve"> </w:t>
      </w:r>
      <w:r w:rsidR="00736EAA" w:rsidRPr="00D43F5D">
        <w:rPr>
          <w:rFonts w:ascii="Marianne" w:hAnsi="Marianne" w:cstheme="minorHAnsi"/>
          <w:b/>
          <w:bCs/>
          <w:sz w:val="20"/>
          <w:szCs w:val="20"/>
        </w:rPr>
        <w:t>reste</w:t>
      </w:r>
      <w:r w:rsidR="001A0C06" w:rsidRPr="00D43F5D">
        <w:rPr>
          <w:rFonts w:ascii="Marianne" w:hAnsi="Marianne" w:cstheme="minorHAnsi"/>
          <w:b/>
          <w:bCs/>
          <w:sz w:val="20"/>
          <w:szCs w:val="20"/>
        </w:rPr>
        <w:t>nt</w:t>
      </w:r>
      <w:r w:rsidR="00736EAA" w:rsidRPr="00D43F5D">
        <w:rPr>
          <w:rFonts w:ascii="Marianne" w:hAnsi="Marianne" w:cstheme="minorHAnsi"/>
          <w:b/>
          <w:bCs/>
          <w:sz w:val="20"/>
          <w:szCs w:val="20"/>
        </w:rPr>
        <w:t xml:space="preserve"> l</w:t>
      </w:r>
      <w:r w:rsidR="001A0C06" w:rsidRPr="00D43F5D">
        <w:rPr>
          <w:rFonts w:ascii="Marianne" w:hAnsi="Marianne" w:cstheme="minorHAnsi"/>
          <w:b/>
          <w:bCs/>
          <w:sz w:val="20"/>
          <w:szCs w:val="20"/>
        </w:rPr>
        <w:t xml:space="preserve">es </w:t>
      </w:r>
      <w:r w:rsidR="00736EAA" w:rsidRPr="00D43F5D">
        <w:rPr>
          <w:rFonts w:ascii="Marianne" w:hAnsi="Marianne" w:cstheme="minorHAnsi"/>
          <w:b/>
          <w:bCs/>
          <w:sz w:val="20"/>
          <w:szCs w:val="20"/>
        </w:rPr>
        <w:t>interlocuteur</w:t>
      </w:r>
      <w:r w:rsidR="001A0C06" w:rsidRPr="00D43F5D">
        <w:rPr>
          <w:rFonts w:ascii="Marianne" w:hAnsi="Marianne" w:cstheme="minorHAnsi"/>
          <w:b/>
          <w:bCs/>
          <w:sz w:val="20"/>
          <w:szCs w:val="20"/>
        </w:rPr>
        <w:t>s</w:t>
      </w:r>
      <w:r w:rsidR="00736EAA" w:rsidRPr="00D43F5D">
        <w:rPr>
          <w:rFonts w:ascii="Marianne" w:hAnsi="Marianne" w:cstheme="minorHAnsi"/>
          <w:b/>
          <w:bCs/>
          <w:sz w:val="20"/>
          <w:szCs w:val="20"/>
        </w:rPr>
        <w:t xml:space="preserve"> privilégié</w:t>
      </w:r>
      <w:r w:rsidR="001A0C06" w:rsidRPr="00D43F5D">
        <w:rPr>
          <w:rFonts w:ascii="Marianne" w:hAnsi="Marianne" w:cstheme="minorHAnsi"/>
          <w:b/>
          <w:bCs/>
          <w:sz w:val="20"/>
          <w:szCs w:val="20"/>
        </w:rPr>
        <w:t>s</w:t>
      </w:r>
      <w:r w:rsidRPr="00D43F5D">
        <w:rPr>
          <w:rFonts w:ascii="Marianne" w:hAnsi="Marianne" w:cstheme="minorHAnsi"/>
          <w:b/>
          <w:bCs/>
          <w:sz w:val="20"/>
          <w:szCs w:val="20"/>
        </w:rPr>
        <w:t>.</w:t>
      </w:r>
    </w:p>
    <w:p w14:paraId="0CE0B515" w14:textId="77777777" w:rsidR="000E70EB" w:rsidRPr="00D43F5D" w:rsidRDefault="000E70EB" w:rsidP="001A0C06">
      <w:pPr>
        <w:tabs>
          <w:tab w:val="center" w:pos="4819"/>
        </w:tabs>
        <w:rPr>
          <w:rFonts w:ascii="Marianne" w:hAnsi="Marianne" w:cstheme="minorHAnsi"/>
          <w:sz w:val="20"/>
          <w:szCs w:val="20"/>
        </w:rPr>
      </w:pPr>
      <w:r w:rsidRPr="00D43F5D">
        <w:rPr>
          <w:rFonts w:ascii="Marianne" w:hAnsi="Marianne" w:cstheme="minorHAnsi"/>
          <w:sz w:val="20"/>
          <w:szCs w:val="20"/>
        </w:rPr>
        <w:lastRenderedPageBreak/>
        <w:t>Trois niveaux de classification sont possibles :</w:t>
      </w:r>
      <w:r w:rsidR="001A0C06" w:rsidRPr="00D43F5D">
        <w:rPr>
          <w:rFonts w:ascii="Marianne" w:hAnsi="Marianne" w:cstheme="minorHAnsi"/>
          <w:sz w:val="20"/>
          <w:szCs w:val="20"/>
        </w:rPr>
        <w:tab/>
      </w:r>
    </w:p>
    <w:p w14:paraId="238F9B3B" w14:textId="10AAFDD7" w:rsidR="001A0C06" w:rsidRPr="00D43F5D" w:rsidRDefault="001A0C06" w:rsidP="001A0C06">
      <w:pPr>
        <w:pStyle w:val="Paragraphedeliste"/>
        <w:numPr>
          <w:ilvl w:val="0"/>
          <w:numId w:val="20"/>
        </w:numPr>
        <w:jc w:val="both"/>
        <w:rPr>
          <w:rFonts w:ascii="Marianne" w:hAnsi="Marianne" w:cstheme="minorHAnsi"/>
          <w:sz w:val="20"/>
          <w:szCs w:val="24"/>
        </w:rPr>
      </w:pPr>
      <w:r w:rsidRPr="00D43F5D">
        <w:rPr>
          <w:rFonts w:ascii="Marianne" w:hAnsi="Marianne" w:cstheme="minorHAnsi"/>
          <w:sz w:val="20"/>
          <w:szCs w:val="24"/>
          <w:u w:val="single"/>
        </w:rPr>
        <w:t>Niveau 1</w:t>
      </w:r>
      <w:r w:rsidRPr="00D43F5D">
        <w:rPr>
          <w:rFonts w:ascii="Marianne" w:hAnsi="Marianne" w:cstheme="minorHAnsi"/>
          <w:sz w:val="20"/>
          <w:szCs w:val="24"/>
        </w:rPr>
        <w:t xml:space="preserve">, </w:t>
      </w:r>
      <w:r w:rsidRPr="00D43F5D">
        <w:rPr>
          <w:rFonts w:ascii="Marianne" w:hAnsi="Marianne" w:cstheme="minorHAnsi"/>
          <w:i/>
          <w:sz w:val="20"/>
          <w:szCs w:val="24"/>
        </w:rPr>
        <w:t xml:space="preserve">pour les faits préoccupants ne nécessitant pas de transmission, </w:t>
      </w:r>
      <w:r w:rsidRPr="00D43F5D">
        <w:rPr>
          <w:rFonts w:ascii="Marianne" w:hAnsi="Marianne" w:cstheme="minorHAnsi"/>
          <w:sz w:val="20"/>
          <w:szCs w:val="24"/>
        </w:rPr>
        <w:t>mais</w:t>
      </w:r>
      <w:r w:rsidRPr="00D43F5D">
        <w:rPr>
          <w:rFonts w:ascii="Marianne" w:hAnsi="Marianne" w:cstheme="minorHAnsi"/>
          <w:i/>
          <w:sz w:val="20"/>
          <w:szCs w:val="24"/>
        </w:rPr>
        <w:t xml:space="preserve"> </w:t>
      </w:r>
      <w:r w:rsidRPr="00D43F5D">
        <w:rPr>
          <w:rFonts w:ascii="Marianne" w:hAnsi="Marianne" w:cstheme="minorHAnsi"/>
          <w:sz w:val="20"/>
          <w:szCs w:val="20"/>
        </w:rPr>
        <w:t>qui méritent d’être gardés en mémoire</w:t>
      </w:r>
      <w:r w:rsidRPr="00D43F5D">
        <w:rPr>
          <w:rFonts w:ascii="Marianne" w:hAnsi="Marianne" w:cstheme="minorHAnsi"/>
          <w:sz w:val="20"/>
          <w:szCs w:val="24"/>
        </w:rPr>
        <w:t xml:space="preserve"> : </w:t>
      </w:r>
      <w:r w:rsidR="00F736C7" w:rsidRPr="00D43F5D">
        <w:rPr>
          <w:rFonts w:ascii="Marianne" w:hAnsi="Marianne" w:cstheme="minorHAnsi"/>
          <w:sz w:val="20"/>
          <w:szCs w:val="24"/>
        </w:rPr>
        <w:t>c</w:t>
      </w:r>
      <w:r w:rsidRPr="00D43F5D">
        <w:rPr>
          <w:rFonts w:ascii="Marianne" w:hAnsi="Marianne" w:cstheme="minorHAnsi"/>
          <w:sz w:val="20"/>
          <w:szCs w:val="24"/>
        </w:rPr>
        <w:t xml:space="preserve">es faits ne font pas l’objet d’une transmission aux autorités départementales et académiques, ils constituent simplement une base de données pour l’autodiagnostic du climat scolaire. </w:t>
      </w:r>
    </w:p>
    <w:p w14:paraId="5742ED8A" w14:textId="6BF49995" w:rsidR="001A0C06" w:rsidRPr="00D43F5D" w:rsidRDefault="001A0C06" w:rsidP="001A0C06">
      <w:pPr>
        <w:pStyle w:val="Paragraphedeliste"/>
        <w:numPr>
          <w:ilvl w:val="0"/>
          <w:numId w:val="20"/>
        </w:numPr>
        <w:jc w:val="both"/>
        <w:rPr>
          <w:rFonts w:ascii="Marianne" w:hAnsi="Marianne" w:cstheme="minorHAnsi"/>
          <w:sz w:val="20"/>
          <w:szCs w:val="24"/>
        </w:rPr>
      </w:pPr>
      <w:r w:rsidRPr="00D43F5D">
        <w:rPr>
          <w:rFonts w:ascii="Marianne" w:hAnsi="Marianne" w:cstheme="minorHAnsi"/>
          <w:sz w:val="20"/>
          <w:szCs w:val="24"/>
          <w:u w:val="single"/>
        </w:rPr>
        <w:t>Niveau 2</w:t>
      </w:r>
      <w:r w:rsidRPr="00D43F5D">
        <w:rPr>
          <w:rFonts w:ascii="Marianne" w:hAnsi="Marianne" w:cstheme="minorHAnsi"/>
          <w:sz w:val="20"/>
          <w:szCs w:val="24"/>
        </w:rPr>
        <w:t xml:space="preserve">, </w:t>
      </w:r>
      <w:r w:rsidRPr="00D43F5D">
        <w:rPr>
          <w:rFonts w:ascii="Marianne" w:hAnsi="Marianne" w:cstheme="minorHAnsi"/>
          <w:i/>
          <w:sz w:val="20"/>
          <w:szCs w:val="24"/>
        </w:rPr>
        <w:t>pour les faits graves qui méritent d’être signalés à l’IEN</w:t>
      </w:r>
      <w:r w:rsidRPr="00D43F5D">
        <w:rPr>
          <w:rFonts w:ascii="Marianne" w:hAnsi="Marianne" w:cstheme="minorHAnsi"/>
          <w:i/>
          <w:color w:val="FF0000"/>
          <w:sz w:val="20"/>
          <w:szCs w:val="24"/>
        </w:rPr>
        <w:t xml:space="preserve"> </w:t>
      </w:r>
      <w:r w:rsidRPr="00D43F5D">
        <w:rPr>
          <w:rFonts w:ascii="Marianne" w:hAnsi="Marianne" w:cstheme="minorHAnsi"/>
          <w:sz w:val="20"/>
          <w:szCs w:val="24"/>
        </w:rPr>
        <w:t xml:space="preserve">: </w:t>
      </w:r>
      <w:r w:rsidR="00F736C7" w:rsidRPr="00D43F5D">
        <w:rPr>
          <w:rFonts w:ascii="Marianne" w:hAnsi="Marianne" w:cstheme="minorHAnsi"/>
          <w:sz w:val="20"/>
          <w:szCs w:val="24"/>
        </w:rPr>
        <w:t>l</w:t>
      </w:r>
      <w:r w:rsidRPr="00D43F5D">
        <w:rPr>
          <w:rFonts w:ascii="Marianne" w:hAnsi="Marianne" w:cstheme="minorHAnsi"/>
          <w:sz w:val="20"/>
          <w:szCs w:val="24"/>
        </w:rPr>
        <w:t>’IEN, en concertation avec l’école, choisira les modalités à mettre en œuvre</w:t>
      </w:r>
      <w:r w:rsidR="00F736C7" w:rsidRPr="00D43F5D">
        <w:rPr>
          <w:rFonts w:ascii="Marianne" w:hAnsi="Marianne" w:cstheme="minorHAnsi"/>
          <w:sz w:val="20"/>
          <w:szCs w:val="24"/>
        </w:rPr>
        <w:t xml:space="preserve">. </w:t>
      </w:r>
      <w:r w:rsidRPr="00D43F5D">
        <w:rPr>
          <w:rFonts w:ascii="Marianne" w:hAnsi="Marianne" w:cstheme="minorHAnsi"/>
          <w:sz w:val="20"/>
          <w:szCs w:val="24"/>
        </w:rPr>
        <w:t xml:space="preserve">Une synthèse du traitement de la situation est transmise à la </w:t>
      </w:r>
      <w:r w:rsidR="006239C9" w:rsidRPr="00D43F5D">
        <w:rPr>
          <w:rFonts w:ascii="Marianne" w:hAnsi="Marianne" w:cstheme="minorHAnsi"/>
          <w:sz w:val="20"/>
          <w:szCs w:val="24"/>
        </w:rPr>
        <w:t>DSDEN.</w:t>
      </w:r>
      <w:r w:rsidR="00F736C7" w:rsidRPr="00D43F5D">
        <w:rPr>
          <w:rFonts w:ascii="Marianne" w:hAnsi="Marianne" w:cstheme="minorHAnsi"/>
          <w:sz w:val="20"/>
          <w:szCs w:val="24"/>
        </w:rPr>
        <w:t xml:space="preserve"> Afin d’obtenir un soutien et/ou un accompagnement, il est recommandé de cliquer sur l’onglet : « demande à être rappelé ».</w:t>
      </w:r>
    </w:p>
    <w:p w14:paraId="3D9FAF6F" w14:textId="39A4DFE0" w:rsidR="001A0C06" w:rsidRPr="00D43F5D" w:rsidRDefault="001A0C06" w:rsidP="001A0C06">
      <w:pPr>
        <w:pStyle w:val="Paragraphedeliste"/>
        <w:numPr>
          <w:ilvl w:val="0"/>
          <w:numId w:val="20"/>
        </w:numPr>
        <w:jc w:val="both"/>
        <w:rPr>
          <w:rFonts w:ascii="Marianne" w:hAnsi="Marianne" w:cstheme="minorHAnsi"/>
          <w:sz w:val="20"/>
          <w:szCs w:val="24"/>
        </w:rPr>
      </w:pPr>
      <w:r w:rsidRPr="00D43F5D">
        <w:rPr>
          <w:rFonts w:ascii="Marianne" w:hAnsi="Marianne" w:cstheme="minorHAnsi"/>
          <w:sz w:val="20"/>
          <w:szCs w:val="24"/>
          <w:u w:val="single"/>
        </w:rPr>
        <w:t>Niveau 3</w:t>
      </w:r>
      <w:r w:rsidRPr="00D43F5D">
        <w:rPr>
          <w:rFonts w:ascii="Marianne" w:hAnsi="Marianne" w:cstheme="minorHAnsi"/>
          <w:sz w:val="20"/>
          <w:szCs w:val="24"/>
        </w:rPr>
        <w:t xml:space="preserve">, </w:t>
      </w:r>
      <w:r w:rsidRPr="00D43F5D">
        <w:rPr>
          <w:rFonts w:ascii="Marianne" w:hAnsi="Marianne" w:cstheme="minorHAnsi"/>
          <w:i/>
          <w:sz w:val="20"/>
          <w:szCs w:val="24"/>
        </w:rPr>
        <w:t>pour les faits très graves</w:t>
      </w:r>
      <w:r w:rsidRPr="00D43F5D">
        <w:rPr>
          <w:rFonts w:ascii="Marianne" w:hAnsi="Marianne" w:cstheme="minorHAnsi"/>
          <w:sz w:val="20"/>
          <w:szCs w:val="24"/>
        </w:rPr>
        <w:t xml:space="preserve"> : </w:t>
      </w:r>
      <w:r w:rsidR="006239C9" w:rsidRPr="00D43F5D">
        <w:rPr>
          <w:rFonts w:ascii="Marianne" w:hAnsi="Marianne" w:cstheme="minorHAnsi"/>
          <w:sz w:val="20"/>
          <w:szCs w:val="24"/>
        </w:rPr>
        <w:t>La</w:t>
      </w:r>
      <w:r w:rsidRPr="00D43F5D">
        <w:rPr>
          <w:rFonts w:ascii="Marianne" w:hAnsi="Marianne" w:cstheme="minorHAnsi"/>
          <w:sz w:val="20"/>
          <w:szCs w:val="24"/>
        </w:rPr>
        <w:t xml:space="preserve"> priorité est d’appeler l’IEN et, en son absence, le cabinet de l’IA-DASEN. </w:t>
      </w:r>
    </w:p>
    <w:p w14:paraId="15D15F9A" w14:textId="052D62AE" w:rsidR="000E70EB" w:rsidRPr="00D43F5D" w:rsidRDefault="000E70EB" w:rsidP="006239C9">
      <w:pPr>
        <w:pStyle w:val="Titre3"/>
        <w:numPr>
          <w:ilvl w:val="0"/>
          <w:numId w:val="0"/>
        </w:numPr>
        <w:ind w:left="720"/>
        <w:jc w:val="both"/>
        <w:rPr>
          <w:rFonts w:ascii="Marianne" w:hAnsi="Marianne" w:cstheme="minorHAnsi"/>
          <w:sz w:val="22"/>
          <w:szCs w:val="22"/>
        </w:rPr>
      </w:pPr>
      <w:bookmarkStart w:id="75" w:name="_Toc207181933"/>
      <w:r w:rsidRPr="00D43F5D">
        <w:rPr>
          <w:rFonts w:ascii="Marianne" w:hAnsi="Marianne" w:cstheme="minorHAnsi"/>
          <w:sz w:val="22"/>
          <w:szCs w:val="22"/>
        </w:rPr>
        <w:t xml:space="preserve">Dans quels cas renseigner l’application </w:t>
      </w:r>
      <w:r w:rsidR="0083173B" w:rsidRPr="00D43F5D">
        <w:rPr>
          <w:rFonts w:ascii="Marianne" w:hAnsi="Marianne" w:cstheme="minorHAnsi"/>
          <w:sz w:val="22"/>
          <w:szCs w:val="22"/>
        </w:rPr>
        <w:t xml:space="preserve">métier </w:t>
      </w:r>
      <w:r w:rsidRPr="00D43F5D">
        <w:rPr>
          <w:rFonts w:ascii="Marianne" w:hAnsi="Marianne" w:cstheme="minorHAnsi"/>
          <w:sz w:val="22"/>
          <w:szCs w:val="22"/>
        </w:rPr>
        <w:t>?</w:t>
      </w:r>
      <w:bookmarkEnd w:id="75"/>
      <w:r w:rsidRPr="00D43F5D">
        <w:rPr>
          <w:rFonts w:ascii="Marianne" w:hAnsi="Marianne" w:cstheme="minorHAnsi"/>
          <w:sz w:val="22"/>
          <w:szCs w:val="22"/>
        </w:rPr>
        <w:t xml:space="preserve"> </w:t>
      </w:r>
    </w:p>
    <w:p w14:paraId="392F5992" w14:textId="1A1CAA76" w:rsidR="006239C9" w:rsidRPr="00D43F5D" w:rsidRDefault="006239C9" w:rsidP="006239C9">
      <w:pPr>
        <w:pStyle w:val="Corps"/>
        <w:rPr>
          <w:rFonts w:ascii="Marianne" w:eastAsiaTheme="minorHAnsi" w:hAnsi="Marianne" w:cstheme="minorHAnsi"/>
          <w:color w:val="auto"/>
          <w:sz w:val="20"/>
          <w:szCs w:val="20"/>
          <w:bdr w:val="none" w:sz="0" w:space="0" w:color="auto"/>
          <w:lang w:eastAsia="en-US"/>
          <w14:textOutline w14:w="0" w14:cap="rnd" w14:cmpd="sng" w14:algn="ctr">
            <w14:noFill/>
            <w14:prstDash w14:val="solid"/>
            <w14:bevel/>
          </w14:textOutline>
        </w:rPr>
      </w:pPr>
      <w:r w:rsidRPr="00D43F5D">
        <w:rPr>
          <w:rFonts w:ascii="Marianne" w:eastAsiaTheme="minorHAnsi" w:hAnsi="Marianne" w:cstheme="minorHAnsi"/>
          <w:color w:val="auto"/>
          <w:sz w:val="20"/>
          <w:szCs w:val="20"/>
          <w:bdr w:val="none" w:sz="0" w:space="0" w:color="auto"/>
          <w:lang w:eastAsia="en-US"/>
          <w14:textOutline w14:w="0" w14:cap="rnd" w14:cmpd="sng" w14:algn="ctr">
            <w14:noFill/>
            <w14:prstDash w14:val="solid"/>
            <w14:bevel/>
          </w14:textOutline>
        </w:rPr>
        <w:t xml:space="preserve">De façon générale, tous les </w:t>
      </w:r>
      <w:r w:rsidRPr="00D43F5D">
        <w:rPr>
          <w:rFonts w:ascii="Marianne" w:eastAsiaTheme="minorHAnsi" w:hAnsi="Marianne" w:cstheme="minorHAnsi"/>
          <w:b/>
          <w:bCs/>
          <w:color w:val="auto"/>
          <w:sz w:val="20"/>
          <w:szCs w:val="20"/>
          <w:bdr w:val="none" w:sz="0" w:space="0" w:color="auto"/>
          <w:lang w:eastAsia="en-US"/>
          <w14:textOutline w14:w="0" w14:cap="rnd" w14:cmpd="sng" w14:algn="ctr">
            <w14:noFill/>
            <w14:prstDash w14:val="solid"/>
            <w14:bevel/>
          </w14:textOutline>
        </w:rPr>
        <w:t>faits impactant le fonctionnement de l’école</w:t>
      </w:r>
      <w:r w:rsidRPr="00D43F5D">
        <w:rPr>
          <w:rFonts w:ascii="Marianne" w:eastAsiaTheme="minorHAnsi" w:hAnsi="Marianne" w:cstheme="minorHAnsi"/>
          <w:color w:val="auto"/>
          <w:sz w:val="20"/>
          <w:szCs w:val="20"/>
          <w:bdr w:val="none" w:sz="0" w:space="0" w:color="auto"/>
          <w:lang w:eastAsia="en-US"/>
          <w14:textOutline w14:w="0" w14:cap="rnd" w14:cmpd="sng" w14:algn="ctr">
            <w14:noFill/>
            <w14:prstDash w14:val="solid"/>
            <w14:bevel/>
          </w14:textOutline>
        </w:rPr>
        <w:t xml:space="preserve"> doivent faire l’objet d’un signalement « Fait Etablissement ».</w:t>
      </w:r>
    </w:p>
    <w:p w14:paraId="1C4D4734" w14:textId="77777777" w:rsidR="000E70EB" w:rsidRPr="00D43F5D" w:rsidRDefault="000E70EB" w:rsidP="00C75063">
      <w:pPr>
        <w:rPr>
          <w:rFonts w:ascii="Marianne" w:hAnsi="Marianne" w:cstheme="minorHAnsi"/>
          <w:b/>
          <w:bCs/>
          <w:sz w:val="20"/>
          <w:szCs w:val="20"/>
        </w:rPr>
      </w:pPr>
      <w:r w:rsidRPr="00D43F5D">
        <w:rPr>
          <w:rFonts w:ascii="Marianne" w:hAnsi="Marianne" w:cstheme="minorHAnsi"/>
          <w:sz w:val="20"/>
          <w:szCs w:val="20"/>
        </w:rPr>
        <w:t xml:space="preserve">Il convient de renseigner obligatoirement les faits ayant entraîné un </w:t>
      </w:r>
      <w:r w:rsidRPr="00D43F5D">
        <w:rPr>
          <w:rFonts w:ascii="Marianne" w:hAnsi="Marianne" w:cstheme="minorHAnsi"/>
          <w:b/>
          <w:bCs/>
          <w:sz w:val="20"/>
          <w:szCs w:val="20"/>
        </w:rPr>
        <w:t>dépôt de plainte, des soins, un préjudice financier important.</w:t>
      </w:r>
    </w:p>
    <w:p w14:paraId="3B35EE5F" w14:textId="4EDBAA87" w:rsidR="005F5C30" w:rsidRPr="00D43F5D" w:rsidRDefault="000E70EB" w:rsidP="00C75063">
      <w:pPr>
        <w:rPr>
          <w:rFonts w:ascii="Marianne" w:hAnsi="Marianne" w:cstheme="minorHAnsi"/>
          <w:b/>
          <w:bCs/>
          <w:sz w:val="20"/>
          <w:szCs w:val="20"/>
        </w:rPr>
      </w:pPr>
      <w:r w:rsidRPr="00D43F5D">
        <w:rPr>
          <w:rFonts w:ascii="Marianne" w:hAnsi="Marianne" w:cstheme="minorHAnsi"/>
          <w:sz w:val="20"/>
          <w:szCs w:val="20"/>
        </w:rPr>
        <w:t xml:space="preserve">Il convient également de signaler </w:t>
      </w:r>
      <w:r w:rsidR="006239C9" w:rsidRPr="00D43F5D">
        <w:rPr>
          <w:rFonts w:ascii="Marianne" w:hAnsi="Marianne" w:cstheme="minorHAnsi"/>
          <w:sz w:val="20"/>
          <w:szCs w:val="20"/>
        </w:rPr>
        <w:t xml:space="preserve">tous les </w:t>
      </w:r>
      <w:r w:rsidR="006239C9" w:rsidRPr="00D43F5D">
        <w:rPr>
          <w:rFonts w:ascii="Marianne" w:hAnsi="Marianne" w:cstheme="minorHAnsi"/>
          <w:b/>
          <w:bCs/>
          <w:sz w:val="20"/>
          <w:szCs w:val="20"/>
        </w:rPr>
        <w:t>faits relevant d’une qualification pénale</w:t>
      </w:r>
      <w:r w:rsidR="006239C9" w:rsidRPr="00D43F5D">
        <w:rPr>
          <w:rFonts w:ascii="Marianne" w:hAnsi="Marianne" w:cstheme="minorHAnsi"/>
          <w:sz w:val="20"/>
          <w:szCs w:val="20"/>
        </w:rPr>
        <w:t xml:space="preserve">, notamment les </w:t>
      </w:r>
      <w:r w:rsidR="006239C9" w:rsidRPr="00D43F5D">
        <w:rPr>
          <w:rFonts w:ascii="Marianne" w:hAnsi="Marianne" w:cstheme="minorHAnsi"/>
          <w:b/>
          <w:bCs/>
          <w:sz w:val="20"/>
          <w:szCs w:val="20"/>
        </w:rPr>
        <w:t>intrusions</w:t>
      </w:r>
      <w:r w:rsidR="006239C9" w:rsidRPr="00D43F5D">
        <w:rPr>
          <w:rFonts w:ascii="Marianne" w:hAnsi="Marianne" w:cstheme="minorHAnsi"/>
          <w:sz w:val="20"/>
          <w:szCs w:val="20"/>
        </w:rPr>
        <w:t xml:space="preserve">, les </w:t>
      </w:r>
      <w:r w:rsidR="006239C9" w:rsidRPr="00D43F5D">
        <w:rPr>
          <w:rFonts w:ascii="Marianne" w:hAnsi="Marianne" w:cstheme="minorHAnsi"/>
          <w:b/>
          <w:bCs/>
          <w:sz w:val="20"/>
          <w:szCs w:val="20"/>
        </w:rPr>
        <w:t>violences graves</w:t>
      </w:r>
      <w:r w:rsidR="006239C9" w:rsidRPr="00D43F5D">
        <w:rPr>
          <w:rFonts w:ascii="Marianne" w:hAnsi="Marianne" w:cstheme="minorHAnsi"/>
          <w:sz w:val="20"/>
          <w:szCs w:val="20"/>
        </w:rPr>
        <w:t xml:space="preserve"> (verbales, physiques, sexuelles) </w:t>
      </w:r>
      <w:r w:rsidR="006239C9" w:rsidRPr="00D43F5D">
        <w:rPr>
          <w:rFonts w:ascii="Marianne" w:hAnsi="Marianne" w:cstheme="minorHAnsi"/>
          <w:b/>
          <w:bCs/>
          <w:sz w:val="20"/>
          <w:szCs w:val="20"/>
        </w:rPr>
        <w:t xml:space="preserve">à l’encontre d’un élève ou d’un personnel, </w:t>
      </w:r>
      <w:r w:rsidRPr="00D43F5D">
        <w:rPr>
          <w:rFonts w:ascii="Marianne" w:hAnsi="Marianne" w:cstheme="minorHAnsi"/>
          <w:sz w:val="20"/>
          <w:szCs w:val="20"/>
        </w:rPr>
        <w:t xml:space="preserve">les </w:t>
      </w:r>
      <w:r w:rsidRPr="00D43F5D">
        <w:rPr>
          <w:rFonts w:ascii="Marianne" w:hAnsi="Marianne" w:cstheme="minorHAnsi"/>
          <w:b/>
          <w:bCs/>
          <w:sz w:val="20"/>
          <w:szCs w:val="20"/>
        </w:rPr>
        <w:t>atteintes au principe de laïcité et tout soupçon de radicalisation</w:t>
      </w:r>
      <w:r w:rsidRPr="00D43F5D">
        <w:rPr>
          <w:rFonts w:ascii="Marianne" w:hAnsi="Marianne" w:cstheme="minorHAnsi"/>
          <w:sz w:val="20"/>
          <w:szCs w:val="20"/>
        </w:rPr>
        <w:t xml:space="preserve">. </w:t>
      </w:r>
    </w:p>
    <w:p w14:paraId="1F0696FE" w14:textId="77777777" w:rsidR="000E70EB" w:rsidRPr="00D43F5D" w:rsidRDefault="000E70EB" w:rsidP="006239C9">
      <w:pPr>
        <w:pStyle w:val="Titre3"/>
        <w:numPr>
          <w:ilvl w:val="0"/>
          <w:numId w:val="0"/>
        </w:numPr>
        <w:ind w:left="720"/>
        <w:jc w:val="both"/>
        <w:rPr>
          <w:rFonts w:ascii="Marianne" w:hAnsi="Marianne" w:cstheme="minorHAnsi"/>
          <w:sz w:val="22"/>
          <w:szCs w:val="22"/>
        </w:rPr>
      </w:pPr>
      <w:bookmarkStart w:id="76" w:name="_Toc207181934"/>
      <w:r w:rsidRPr="00D43F5D">
        <w:rPr>
          <w:rFonts w:ascii="Marianne" w:hAnsi="Marianne" w:cstheme="minorHAnsi"/>
          <w:sz w:val="22"/>
          <w:szCs w:val="22"/>
        </w:rPr>
        <w:t>Quand renseigner l’application</w:t>
      </w:r>
      <w:r w:rsidR="0083173B" w:rsidRPr="00D43F5D">
        <w:rPr>
          <w:rFonts w:ascii="Marianne" w:hAnsi="Marianne" w:cstheme="minorHAnsi"/>
          <w:sz w:val="22"/>
          <w:szCs w:val="22"/>
        </w:rPr>
        <w:t xml:space="preserve"> métier</w:t>
      </w:r>
      <w:r w:rsidRPr="00D43F5D">
        <w:rPr>
          <w:rFonts w:ascii="Marianne" w:hAnsi="Marianne" w:cstheme="minorHAnsi"/>
          <w:sz w:val="22"/>
          <w:szCs w:val="22"/>
        </w:rPr>
        <w:t xml:space="preserve"> ?</w:t>
      </w:r>
      <w:bookmarkEnd w:id="76"/>
      <w:r w:rsidRPr="00D43F5D">
        <w:rPr>
          <w:rFonts w:ascii="Marianne" w:hAnsi="Marianne" w:cstheme="minorHAnsi"/>
          <w:sz w:val="22"/>
          <w:szCs w:val="22"/>
        </w:rPr>
        <w:t xml:space="preserve"> </w:t>
      </w:r>
    </w:p>
    <w:p w14:paraId="5ADB5800" w14:textId="77777777" w:rsidR="000E70EB" w:rsidRPr="00D43F5D" w:rsidRDefault="000E70EB" w:rsidP="00C75063">
      <w:pPr>
        <w:rPr>
          <w:rFonts w:ascii="Marianne" w:hAnsi="Marianne" w:cstheme="minorHAnsi"/>
          <w:sz w:val="20"/>
          <w:szCs w:val="20"/>
        </w:rPr>
      </w:pPr>
      <w:r w:rsidRPr="00D43F5D">
        <w:rPr>
          <w:rFonts w:ascii="Marianne" w:hAnsi="Marianne" w:cstheme="minorHAnsi"/>
          <w:sz w:val="20"/>
          <w:szCs w:val="20"/>
        </w:rPr>
        <w:t xml:space="preserve">Les signalements doivent être enregistrés </w:t>
      </w:r>
      <w:r w:rsidRPr="00D43F5D">
        <w:rPr>
          <w:rFonts w:ascii="Marianne" w:hAnsi="Marianne" w:cstheme="minorHAnsi"/>
          <w:b/>
          <w:bCs/>
          <w:sz w:val="20"/>
          <w:szCs w:val="20"/>
        </w:rPr>
        <w:t>dans la demi-journée</w:t>
      </w:r>
      <w:r w:rsidRPr="00D43F5D">
        <w:rPr>
          <w:rFonts w:ascii="Marianne" w:hAnsi="Marianne" w:cstheme="minorHAnsi"/>
          <w:sz w:val="20"/>
          <w:szCs w:val="20"/>
        </w:rPr>
        <w:t xml:space="preserve"> pour les faits de niveau 3 et au plus tard le lendemain pour les faits de niveau 2. </w:t>
      </w:r>
    </w:p>
    <w:p w14:paraId="4976C627" w14:textId="75A612D7" w:rsidR="005F2130" w:rsidRPr="00D43F5D" w:rsidRDefault="000E70EB" w:rsidP="006239C9">
      <w:pPr>
        <w:rPr>
          <w:rFonts w:ascii="Marianne" w:hAnsi="Marianne" w:cstheme="minorHAnsi"/>
          <w:b/>
          <w:bCs/>
          <w:i/>
          <w:iCs/>
          <w:sz w:val="20"/>
          <w:szCs w:val="20"/>
        </w:rPr>
      </w:pPr>
      <w:r w:rsidRPr="00D43F5D">
        <w:rPr>
          <w:rFonts w:ascii="Marianne" w:hAnsi="Marianne" w:cstheme="minorHAnsi"/>
          <w:sz w:val="20"/>
          <w:szCs w:val="20"/>
        </w:rPr>
        <w:t xml:space="preserve">En cas de besoin, quel que soit le niveau de gravité et pour toute question concernant l’application, le directeur </w:t>
      </w:r>
      <w:r w:rsidR="006239C9" w:rsidRPr="00D43F5D">
        <w:rPr>
          <w:rFonts w:ascii="Marianne" w:hAnsi="Marianne" w:cstheme="minorHAnsi"/>
          <w:sz w:val="20"/>
          <w:szCs w:val="20"/>
        </w:rPr>
        <w:t xml:space="preserve">ou la directrice </w:t>
      </w:r>
      <w:r w:rsidRPr="00D43F5D">
        <w:rPr>
          <w:rFonts w:ascii="Marianne" w:hAnsi="Marianne" w:cstheme="minorHAnsi"/>
          <w:sz w:val="20"/>
          <w:szCs w:val="20"/>
        </w:rPr>
        <w:t xml:space="preserve">est invité à </w:t>
      </w:r>
      <w:r w:rsidR="006239C9" w:rsidRPr="00D43F5D">
        <w:rPr>
          <w:rFonts w:ascii="Marianne" w:hAnsi="Marianne" w:cstheme="minorHAnsi"/>
          <w:b/>
          <w:bCs/>
          <w:sz w:val="20"/>
          <w:szCs w:val="20"/>
        </w:rPr>
        <w:t xml:space="preserve">contacter son inspectrice de circonscription. </w:t>
      </w:r>
    </w:p>
    <w:p w14:paraId="6C9C9092" w14:textId="77777777" w:rsidR="000E70EB" w:rsidRPr="00D43F5D" w:rsidRDefault="000E70EB" w:rsidP="006239C9">
      <w:pPr>
        <w:pStyle w:val="Titre3"/>
        <w:numPr>
          <w:ilvl w:val="0"/>
          <w:numId w:val="0"/>
        </w:numPr>
        <w:ind w:left="720"/>
        <w:jc w:val="both"/>
        <w:rPr>
          <w:rFonts w:ascii="Marianne" w:hAnsi="Marianne" w:cstheme="minorHAnsi"/>
          <w:sz w:val="22"/>
          <w:szCs w:val="22"/>
        </w:rPr>
      </w:pPr>
      <w:bookmarkStart w:id="77" w:name="_Toc207181935"/>
      <w:r w:rsidRPr="00D43F5D">
        <w:rPr>
          <w:rFonts w:ascii="Marianne" w:hAnsi="Marianne" w:cstheme="minorHAnsi"/>
          <w:sz w:val="22"/>
          <w:szCs w:val="22"/>
        </w:rPr>
        <w:t>Quelques précautions pour la rédaction :</w:t>
      </w:r>
      <w:bookmarkEnd w:id="77"/>
      <w:r w:rsidRPr="00D43F5D">
        <w:rPr>
          <w:rFonts w:ascii="Marianne" w:hAnsi="Marianne" w:cstheme="minorHAnsi"/>
          <w:sz w:val="22"/>
          <w:szCs w:val="22"/>
        </w:rPr>
        <w:t xml:space="preserve"> </w:t>
      </w:r>
    </w:p>
    <w:p w14:paraId="4D63190A" w14:textId="77777777" w:rsidR="000E70EB" w:rsidRPr="00D43F5D" w:rsidRDefault="000E70EB" w:rsidP="00C75063">
      <w:pPr>
        <w:rPr>
          <w:rFonts w:ascii="Marianne" w:hAnsi="Marianne" w:cstheme="minorHAnsi"/>
          <w:sz w:val="20"/>
          <w:szCs w:val="20"/>
        </w:rPr>
      </w:pPr>
      <w:r w:rsidRPr="00D43F5D">
        <w:rPr>
          <w:rFonts w:ascii="Marianne" w:hAnsi="Marianne" w:cstheme="minorHAnsi"/>
          <w:sz w:val="20"/>
          <w:szCs w:val="20"/>
        </w:rPr>
        <w:t xml:space="preserve">L’application respecte le cadre fixé par le règlement général de protection des données et ne doit </w:t>
      </w:r>
      <w:r w:rsidRPr="00D43F5D">
        <w:rPr>
          <w:rFonts w:ascii="Marianne" w:hAnsi="Marianne" w:cstheme="minorHAnsi"/>
          <w:b/>
          <w:bCs/>
          <w:sz w:val="20"/>
          <w:szCs w:val="20"/>
        </w:rPr>
        <w:t>indiquer aucune autre identité que celle du déclarant</w:t>
      </w:r>
      <w:r w:rsidRPr="00D43F5D">
        <w:rPr>
          <w:rFonts w:ascii="Marianne" w:hAnsi="Marianne" w:cstheme="minorHAnsi"/>
          <w:sz w:val="20"/>
          <w:szCs w:val="20"/>
        </w:rPr>
        <w:t>. Le résumé ne comportera donc aucun nom. Il s’agit simplement de préciser les titres et initiales des différents protagonistes (l’enseignante X, Mme L, parent d’élève…)  Préciser s’il s’agit d’un garçon ou d’une fille pour les élèves (L’élève garçon Z…)</w:t>
      </w:r>
    </w:p>
    <w:p w14:paraId="2D640B6C" w14:textId="3504BAAA" w:rsidR="000E70EB" w:rsidRPr="00D43F5D" w:rsidRDefault="000E70EB" w:rsidP="00B24F77">
      <w:pPr>
        <w:rPr>
          <w:rFonts w:ascii="Marianne" w:hAnsi="Marianne" w:cstheme="minorHAnsi"/>
          <w:sz w:val="20"/>
          <w:szCs w:val="20"/>
        </w:rPr>
      </w:pPr>
      <w:r w:rsidRPr="00D43F5D">
        <w:rPr>
          <w:rFonts w:ascii="Marianne" w:hAnsi="Marianne" w:cstheme="minorHAnsi"/>
          <w:sz w:val="20"/>
          <w:szCs w:val="20"/>
        </w:rPr>
        <w:t>Le résumé doit être explicite</w:t>
      </w:r>
      <w:r w:rsidR="006239C9" w:rsidRPr="00D43F5D">
        <w:rPr>
          <w:rFonts w:ascii="Marianne" w:hAnsi="Marianne" w:cstheme="minorHAnsi"/>
          <w:sz w:val="20"/>
          <w:szCs w:val="20"/>
        </w:rPr>
        <w:t xml:space="preserve">, factuel et synthétique, </w:t>
      </w:r>
      <w:r w:rsidRPr="00D43F5D">
        <w:rPr>
          <w:rFonts w:ascii="Marianne" w:hAnsi="Marianne" w:cstheme="minorHAnsi"/>
          <w:sz w:val="20"/>
          <w:szCs w:val="20"/>
        </w:rPr>
        <w:t>sans excéder quelques lignes.</w:t>
      </w:r>
    </w:p>
    <w:p w14:paraId="721702E7" w14:textId="77777777" w:rsidR="0095157D" w:rsidRPr="00D43F5D" w:rsidRDefault="0095157D" w:rsidP="00C75063">
      <w:pPr>
        <w:pStyle w:val="Corps"/>
        <w:jc w:val="both"/>
        <w:rPr>
          <w:rFonts w:ascii="Marianne" w:hAnsi="Marianne" w:cstheme="minorHAnsi"/>
          <w:sz w:val="20"/>
          <w:szCs w:val="20"/>
        </w:rPr>
      </w:pPr>
    </w:p>
    <w:p w14:paraId="77D73B7F" w14:textId="77777777" w:rsidR="00D15EC6" w:rsidRPr="00D43F5D" w:rsidRDefault="00D15EC6" w:rsidP="00C75063">
      <w:pPr>
        <w:pStyle w:val="Corps"/>
        <w:jc w:val="both"/>
        <w:rPr>
          <w:rFonts w:ascii="Marianne" w:hAnsi="Marianne" w:cstheme="minorHAnsi"/>
          <w:sz w:val="20"/>
          <w:szCs w:val="20"/>
        </w:rPr>
      </w:pPr>
    </w:p>
    <w:p w14:paraId="1712606A" w14:textId="77777777" w:rsidR="00D15EC6" w:rsidRPr="00D43F5D" w:rsidRDefault="00D15EC6" w:rsidP="00C75063">
      <w:pPr>
        <w:pStyle w:val="Corps"/>
        <w:jc w:val="both"/>
        <w:rPr>
          <w:rFonts w:ascii="Marianne" w:hAnsi="Marianne" w:cstheme="minorHAnsi"/>
          <w:sz w:val="20"/>
          <w:szCs w:val="20"/>
        </w:rPr>
      </w:pPr>
    </w:p>
    <w:p w14:paraId="7A614D90" w14:textId="2D675ADF" w:rsidR="00805541" w:rsidRPr="00D43F5D" w:rsidRDefault="00232FA5" w:rsidP="00F64AC7">
      <w:pPr>
        <w:pStyle w:val="Style1"/>
        <w:rPr>
          <w:rFonts w:ascii="Marianne" w:hAnsi="Marianne"/>
        </w:rPr>
      </w:pPr>
      <w:bookmarkStart w:id="78" w:name="_Toc207181936"/>
      <w:r w:rsidRPr="00D43F5D">
        <w:rPr>
          <w:rFonts w:ascii="Marianne" w:eastAsia="Arial Unicode MS" w:hAnsi="Marianne"/>
        </w:rPr>
        <w:lastRenderedPageBreak/>
        <w:t>ASPECTS PEDAGOGIQUES</w:t>
      </w:r>
      <w:bookmarkEnd w:id="78"/>
      <w:r w:rsidRPr="00D43F5D">
        <w:rPr>
          <w:rFonts w:ascii="Marianne" w:eastAsia="Arial Unicode MS" w:hAnsi="Marianne"/>
        </w:rPr>
        <w:t xml:space="preserve"> </w:t>
      </w:r>
    </w:p>
    <w:p w14:paraId="2DA00FF4" w14:textId="2CE7140F" w:rsidR="00232FA5" w:rsidRPr="00D43F5D" w:rsidRDefault="00232FA5" w:rsidP="00C51B07">
      <w:pPr>
        <w:pStyle w:val="Titre2"/>
        <w:numPr>
          <w:ilvl w:val="0"/>
          <w:numId w:val="0"/>
        </w:numPr>
        <w:ind w:left="860"/>
        <w:rPr>
          <w:rStyle w:val="Aucun"/>
          <w:rFonts w:ascii="Marianne" w:eastAsia="Arial Unicode MS" w:hAnsi="Marianne"/>
        </w:rPr>
      </w:pPr>
      <w:bookmarkStart w:id="79" w:name="_Toc112246441"/>
      <w:bookmarkStart w:id="80" w:name="_Toc207181937"/>
      <w:r w:rsidRPr="00D43F5D">
        <w:rPr>
          <w:rStyle w:val="Aucun"/>
          <w:rFonts w:ascii="Marianne" w:eastAsia="Arial Unicode MS" w:hAnsi="Marianne"/>
        </w:rPr>
        <w:t>C</w:t>
      </w:r>
      <w:r w:rsidR="0079368E" w:rsidRPr="00D43F5D">
        <w:rPr>
          <w:rStyle w:val="Aucun"/>
          <w:rFonts w:ascii="Marianne" w:eastAsia="Arial Unicode MS" w:hAnsi="Marianne"/>
        </w:rPr>
        <w:t>irculaire de rentrée 202</w:t>
      </w:r>
      <w:bookmarkEnd w:id="79"/>
      <w:r w:rsidRPr="00D43F5D">
        <w:rPr>
          <w:rStyle w:val="Aucun"/>
          <w:rFonts w:ascii="Marianne" w:eastAsia="Arial Unicode MS" w:hAnsi="Marianne"/>
        </w:rPr>
        <w:t>5</w:t>
      </w:r>
      <w:bookmarkEnd w:id="80"/>
      <w:r w:rsidRPr="00D43F5D">
        <w:rPr>
          <w:rStyle w:val="Aucun"/>
          <w:rFonts w:ascii="Marianne" w:eastAsia="Arial Unicode MS" w:hAnsi="Marianne"/>
        </w:rPr>
        <w:t> </w:t>
      </w:r>
    </w:p>
    <w:p w14:paraId="01E97757" w14:textId="0648D238" w:rsidR="0079368E" w:rsidRPr="00D43F5D" w:rsidRDefault="00232FA5" w:rsidP="00232FA5">
      <w:pPr>
        <w:rPr>
          <w:rStyle w:val="Aucun"/>
          <w:rFonts w:ascii="Marianne" w:eastAsia="Arial Unicode MS" w:hAnsi="Marianne" w:cstheme="minorHAnsi"/>
          <w:sz w:val="20"/>
          <w:szCs w:val="20"/>
        </w:rPr>
      </w:pPr>
      <w:r w:rsidRPr="00D43F5D">
        <w:rPr>
          <w:rStyle w:val="Aucun"/>
          <w:rFonts w:ascii="Marianne" w:eastAsia="Arial Unicode MS" w:hAnsi="Marianne" w:cstheme="minorHAnsi"/>
          <w:sz w:val="20"/>
          <w:szCs w:val="20"/>
        </w:rPr>
        <w:t>Tenir la promesse républicaine de l’école : élever le niveau général et donner les mêmes chances à tous</w:t>
      </w:r>
    </w:p>
    <w:p w14:paraId="32B5748D" w14:textId="548E6EA6" w:rsidR="00232FA5" w:rsidRPr="00D43F5D" w:rsidRDefault="00D97C3F" w:rsidP="00232FA5">
      <w:pPr>
        <w:rPr>
          <w:rStyle w:val="Aucun"/>
          <w:rFonts w:ascii="Marianne" w:eastAsia="Arial Unicode MS" w:hAnsi="Marianne" w:cstheme="minorHAnsi"/>
          <w:color w:val="0070C0"/>
          <w:sz w:val="24"/>
          <w:szCs w:val="24"/>
        </w:rPr>
      </w:pPr>
      <w:hyperlink r:id="rId91" w:history="1">
        <w:r w:rsidR="00232FA5" w:rsidRPr="00D43F5D">
          <w:rPr>
            <w:rStyle w:val="Lienhypertexte"/>
            <w:rFonts w:ascii="Marianne" w:eastAsia="Arial Unicode MS" w:hAnsi="Marianne" w:cstheme="minorHAnsi"/>
            <w:color w:val="0070C0"/>
            <w:sz w:val="20"/>
            <w:szCs w:val="20"/>
          </w:rPr>
          <w:t>https://www.education.gouv.fr/bo/2025/Hebdo27/MENE2518841C</w:t>
        </w:r>
      </w:hyperlink>
    </w:p>
    <w:p w14:paraId="72F8A303" w14:textId="5C9457E2" w:rsidR="00C51B07" w:rsidRPr="00D43F5D" w:rsidRDefault="00C51B07" w:rsidP="00C51B07">
      <w:pPr>
        <w:pStyle w:val="Titre2"/>
        <w:numPr>
          <w:ilvl w:val="1"/>
          <w:numId w:val="30"/>
        </w:numPr>
        <w:rPr>
          <w:rStyle w:val="Aucun"/>
          <w:rFonts w:ascii="Marianne" w:eastAsia="Arial Unicode MS" w:hAnsi="Marianne" w:cstheme="minorHAnsi"/>
          <w:color w:val="000000" w:themeColor="text1"/>
          <w:sz w:val="24"/>
          <w:szCs w:val="24"/>
        </w:rPr>
      </w:pPr>
      <w:bookmarkStart w:id="81" w:name="_Toc207181938"/>
      <w:bookmarkStart w:id="82" w:name="_Toc24"/>
      <w:r w:rsidRPr="00D43F5D">
        <w:rPr>
          <w:rStyle w:val="Aucun"/>
          <w:rFonts w:ascii="Marianne" w:eastAsia="Arial Unicode MS" w:hAnsi="Marianne" w:cstheme="minorHAnsi"/>
          <w:color w:val="000000" w:themeColor="text1"/>
          <w:sz w:val="24"/>
          <w:szCs w:val="24"/>
        </w:rPr>
        <w:t>L’évaluation des écoles</w:t>
      </w:r>
      <w:bookmarkEnd w:id="81"/>
    </w:p>
    <w:p w14:paraId="232BA637" w14:textId="410C7ACA" w:rsidR="00C51B07" w:rsidRPr="00D43F5D" w:rsidRDefault="00C51B07" w:rsidP="00E47544">
      <w:pPr>
        <w:pStyle w:val="Corps"/>
        <w:ind w:left="1250"/>
        <w:jc w:val="both"/>
        <w:rPr>
          <w:rFonts w:ascii="Marianne" w:eastAsia="Calibri" w:hAnsi="Marianne" w:cstheme="minorHAnsi"/>
          <w:color w:val="000000" w:themeColor="text1"/>
          <w:sz w:val="20"/>
          <w:szCs w:val="20"/>
          <w14:textOutline w14:w="0" w14:cap="rnd" w14:cmpd="sng" w14:algn="ctr">
            <w14:noFill/>
            <w14:prstDash w14:val="solid"/>
            <w14:bevel/>
          </w14:textOutline>
        </w:rPr>
      </w:pPr>
      <w:r w:rsidRPr="00D43F5D">
        <w:rPr>
          <w:rFonts w:ascii="Marianne" w:eastAsia="Calibri" w:hAnsi="Marianne" w:cstheme="minorHAnsi"/>
          <w:color w:val="000000" w:themeColor="text1"/>
          <w:sz w:val="20"/>
          <w:szCs w:val="20"/>
          <w14:textOutline w14:w="0" w14:cap="rnd" w14:cmpd="sng" w14:algn="ctr">
            <w14:noFill/>
            <w14:prstDash w14:val="solid"/>
            <w14:bevel/>
          </w14:textOutline>
        </w:rPr>
        <w:t>L’évaluation des établissements vise à améliorer le service public d’enseignement, la qualité des apprentissages, les parcours et la réussite des élèves, ainsi que les conditions de travail, d’exercice des métiers et de bien</w:t>
      </w:r>
      <w:r w:rsidR="00D8302C">
        <w:rPr>
          <w:rFonts w:ascii="Marianne" w:eastAsia="Calibri" w:hAnsi="Marianne" w:cstheme="minorHAnsi"/>
          <w:color w:val="000000" w:themeColor="text1"/>
          <w:sz w:val="20"/>
          <w:szCs w:val="20"/>
          <w14:textOutline w14:w="0" w14:cap="rnd" w14:cmpd="sng" w14:algn="ctr">
            <w14:noFill/>
            <w14:prstDash w14:val="solid"/>
            <w14:bevel/>
          </w14:textOutline>
        </w:rPr>
        <w:t>-</w:t>
      </w:r>
      <w:r w:rsidRPr="00D43F5D">
        <w:rPr>
          <w:rFonts w:ascii="Marianne" w:eastAsia="Calibri" w:hAnsi="Marianne" w:cstheme="minorHAnsi"/>
          <w:color w:val="000000" w:themeColor="text1"/>
          <w:sz w:val="20"/>
          <w:szCs w:val="20"/>
          <w14:textOutline w14:w="0" w14:cap="rnd" w14:cmpd="sng" w14:algn="ctr">
            <w14:noFill/>
            <w14:prstDash w14:val="solid"/>
            <w14:bevel/>
          </w14:textOutline>
        </w:rPr>
        <w:t xml:space="preserve">être de l’ensemble de la communauté éducative. </w:t>
      </w:r>
    </w:p>
    <w:p w14:paraId="2736E3F8" w14:textId="0A446C9E" w:rsidR="00C51B07" w:rsidRDefault="00C51B07" w:rsidP="00E47544">
      <w:pPr>
        <w:pStyle w:val="Corps"/>
        <w:ind w:left="1250"/>
        <w:jc w:val="both"/>
        <w:rPr>
          <w:rFonts w:ascii="Marianne" w:eastAsia="Calibri" w:hAnsi="Marianne" w:cstheme="minorHAnsi"/>
          <w:color w:val="0070C0"/>
          <w:sz w:val="20"/>
          <w:szCs w:val="20"/>
          <w14:textOutline w14:w="0" w14:cap="rnd" w14:cmpd="sng" w14:algn="ctr">
            <w14:noFill/>
            <w14:prstDash w14:val="solid"/>
            <w14:bevel/>
          </w14:textOutline>
        </w:rPr>
      </w:pPr>
      <w:r w:rsidRPr="00D43F5D">
        <w:rPr>
          <w:rFonts w:ascii="Marianne" w:eastAsia="Calibri" w:hAnsi="Marianne" w:cstheme="minorHAnsi"/>
          <w:color w:val="000000" w:themeColor="text1"/>
          <w:sz w:val="20"/>
          <w:szCs w:val="20"/>
          <w14:textOutline w14:w="0" w14:cap="rnd" w14:cmpd="sng" w14:algn="ctr">
            <w14:noFill/>
            <w14:prstDash w14:val="solid"/>
            <w14:bevel/>
          </w14:textOutline>
        </w:rPr>
        <w:t xml:space="preserve">Lien vers la page Eduscol : </w:t>
      </w:r>
      <w:hyperlink r:id="rId92" w:history="1">
        <w:r w:rsidR="00E47544" w:rsidRPr="00997512">
          <w:rPr>
            <w:rStyle w:val="Lienhypertexte"/>
            <w:rFonts w:ascii="Marianne" w:eastAsia="Calibri" w:hAnsi="Marianne" w:cstheme="minorHAnsi"/>
            <w:sz w:val="20"/>
            <w:szCs w:val="20"/>
            <w14:textOutline w14:w="0" w14:cap="rnd" w14:cmpd="sng" w14:algn="ctr">
              <w14:noFill/>
              <w14:prstDash w14:val="solid"/>
              <w14:bevel/>
            </w14:textOutline>
          </w:rPr>
          <w:t>https://www.education.gouv.fr/conseil-d-evaluation-de-l-ecole-l-evaluation-des-etablissements-340814</w:t>
        </w:r>
      </w:hyperlink>
    </w:p>
    <w:p w14:paraId="677C8323" w14:textId="77777777" w:rsidR="00E47544" w:rsidRPr="00D43F5D" w:rsidRDefault="00E47544" w:rsidP="00E47544">
      <w:pPr>
        <w:pStyle w:val="Corps"/>
        <w:rPr>
          <w:rFonts w:ascii="Marianne" w:eastAsia="Calibri" w:hAnsi="Marianne" w:cstheme="minorHAnsi"/>
          <w:color w:val="000000" w:themeColor="text1"/>
          <w:sz w:val="20"/>
          <w:szCs w:val="20"/>
          <w14:textOutline w14:w="0" w14:cap="rnd" w14:cmpd="sng" w14:algn="ctr">
            <w14:noFill/>
            <w14:prstDash w14:val="solid"/>
            <w14:bevel/>
          </w14:textOutline>
        </w:rPr>
      </w:pPr>
    </w:p>
    <w:p w14:paraId="6BC38DC0" w14:textId="37F9532C" w:rsidR="006F4925" w:rsidRPr="00D43F5D" w:rsidRDefault="00C51B07" w:rsidP="00C51B07">
      <w:pPr>
        <w:pStyle w:val="Titre2"/>
        <w:numPr>
          <w:ilvl w:val="0"/>
          <w:numId w:val="0"/>
        </w:numPr>
        <w:ind w:left="860"/>
        <w:rPr>
          <w:rStyle w:val="Aucun"/>
          <w:rFonts w:ascii="Marianne" w:eastAsia="Arial Unicode MS" w:hAnsi="Marianne" w:cstheme="minorHAnsi"/>
          <w:color w:val="000000" w:themeColor="text1"/>
          <w:sz w:val="24"/>
          <w:szCs w:val="24"/>
        </w:rPr>
      </w:pPr>
      <w:bookmarkStart w:id="83" w:name="_Toc207181939"/>
      <w:r w:rsidRPr="00D43F5D">
        <w:rPr>
          <w:rStyle w:val="Aucun"/>
          <w:rFonts w:ascii="Marianne" w:eastAsia="Arial Unicode MS" w:hAnsi="Marianne" w:cstheme="minorHAnsi"/>
          <w:color w:val="000000" w:themeColor="text1"/>
          <w:sz w:val="24"/>
          <w:szCs w:val="24"/>
        </w:rPr>
        <w:t xml:space="preserve">3.2 </w:t>
      </w:r>
      <w:r w:rsidR="006F4925" w:rsidRPr="00D43F5D">
        <w:rPr>
          <w:rStyle w:val="Aucun"/>
          <w:rFonts w:ascii="Marianne" w:eastAsia="Arial Unicode MS" w:hAnsi="Marianne" w:cstheme="minorHAnsi"/>
          <w:color w:val="000000" w:themeColor="text1"/>
          <w:sz w:val="24"/>
          <w:szCs w:val="24"/>
        </w:rPr>
        <w:t>Les principes du projet d’école</w:t>
      </w:r>
      <w:bookmarkEnd w:id="82"/>
      <w:bookmarkEnd w:id="83"/>
      <w:r w:rsidRPr="00D43F5D">
        <w:rPr>
          <w:rStyle w:val="Aucun"/>
          <w:rFonts w:ascii="Marianne" w:eastAsia="Arial Unicode MS" w:hAnsi="Marianne" w:cstheme="minorHAnsi"/>
          <w:color w:val="000000" w:themeColor="text1"/>
          <w:sz w:val="24"/>
          <w:szCs w:val="24"/>
        </w:rPr>
        <w:t xml:space="preserve"> </w:t>
      </w:r>
    </w:p>
    <w:p w14:paraId="4821E421" w14:textId="77777777" w:rsidR="00F47A98" w:rsidRPr="00D43F5D" w:rsidRDefault="00F47A98" w:rsidP="004C5046">
      <w:pPr>
        <w:pStyle w:val="Paragraphedeliste"/>
        <w:numPr>
          <w:ilvl w:val="0"/>
          <w:numId w:val="47"/>
        </w:numPr>
        <w:spacing w:after="12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Chaque projet est unique, il est le recueil de l’ambition d’une équipe dans un lieu d’exercice particulier et destiné à la réussite des élèves. Il est un outil qui permet la réflexion et non une contrainte administrative qui se solderait par une rédaction dans la hâte par une ou deux personnes.</w:t>
      </w:r>
    </w:p>
    <w:p w14:paraId="573996AF" w14:textId="77777777" w:rsidR="00623710" w:rsidRPr="00D43F5D" w:rsidRDefault="00F47A98" w:rsidP="00C133FE">
      <w:pPr>
        <w:pStyle w:val="Paragraphedeliste"/>
        <w:numPr>
          <w:ilvl w:val="0"/>
          <w:numId w:val="47"/>
        </w:numPr>
        <w:spacing w:after="12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 projet d’école est une colonne vertébrale autour de laquelle l’action de chacun va permettre d’établir un fonctionnement plus pertinent et plus cohérent pour répondre aux besoins des élèves dans chaque classe et dans les moments ou espaces collectifs.</w:t>
      </w:r>
    </w:p>
    <w:p w14:paraId="5756A977" w14:textId="34699CB1" w:rsidR="00F47A98" w:rsidRPr="00D43F5D" w:rsidRDefault="00F47A98" w:rsidP="00C133FE">
      <w:pPr>
        <w:pStyle w:val="Paragraphedeliste"/>
        <w:numPr>
          <w:ilvl w:val="0"/>
          <w:numId w:val="47"/>
        </w:numPr>
        <w:spacing w:after="12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Le projet d’école vise à impulser une démarche continue tout au long de la durée de celui-ci (soit </w:t>
      </w:r>
      <w:r w:rsidR="00E47544">
        <w:rPr>
          <w:rFonts w:ascii="Marianne" w:hAnsi="Marianne" w:cstheme="minorHAnsi"/>
          <w:color w:val="000000" w:themeColor="text1"/>
          <w:sz w:val="20"/>
          <w:szCs w:val="20"/>
        </w:rPr>
        <w:t>cinq</w:t>
      </w:r>
      <w:r w:rsidRPr="00D43F5D">
        <w:rPr>
          <w:rFonts w:ascii="Marianne" w:hAnsi="Marianne" w:cstheme="minorHAnsi"/>
          <w:color w:val="000000" w:themeColor="text1"/>
          <w:sz w:val="20"/>
          <w:szCs w:val="20"/>
        </w:rPr>
        <w:t xml:space="preserve"> années). Il est donc important de suivre avec régularité la mise en œuvre des actions et de les réajuster si nécessaire, en fonction de l’évolution des objectifs. De même, certaines actions peuvent s’arrêter et de nouvelles émerger. C’est la régularité du suivi qui donnera du sens au projet d’école.</w:t>
      </w:r>
    </w:p>
    <w:p w14:paraId="2888C201" w14:textId="77777777" w:rsidR="00F47A98" w:rsidRPr="00D43F5D" w:rsidRDefault="00F47A98" w:rsidP="004C5046">
      <w:pPr>
        <w:pStyle w:val="Paragraphedeliste"/>
        <w:numPr>
          <w:ilvl w:val="0"/>
          <w:numId w:val="47"/>
        </w:numPr>
        <w:spacing w:after="12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En début d’année scolaire, le projet est réajusté afin de prendre en compte les besoins qui ont émergé. </w:t>
      </w:r>
      <w:r w:rsidRPr="00D43F5D">
        <w:rPr>
          <w:rFonts w:ascii="Marianne" w:hAnsi="Marianne" w:cstheme="minorHAnsi"/>
          <w:b/>
          <w:bCs/>
          <w:color w:val="000000" w:themeColor="text1"/>
          <w:sz w:val="20"/>
          <w:szCs w:val="20"/>
        </w:rPr>
        <w:t>Ce projet réactualisé est présenté au conseil d’école du 1</w:t>
      </w:r>
      <w:r w:rsidRPr="00D43F5D">
        <w:rPr>
          <w:rStyle w:val="Aucun"/>
          <w:rFonts w:ascii="Marianne" w:hAnsi="Marianne" w:cstheme="minorHAnsi"/>
          <w:color w:val="000000" w:themeColor="text1"/>
          <w:sz w:val="20"/>
          <w:szCs w:val="20"/>
          <w:vertAlign w:val="superscript"/>
        </w:rPr>
        <w:t>er</w:t>
      </w:r>
      <w:r w:rsidRPr="00D43F5D">
        <w:rPr>
          <w:rFonts w:ascii="Marianne" w:hAnsi="Marianne" w:cstheme="minorHAnsi"/>
          <w:b/>
          <w:bCs/>
          <w:color w:val="000000" w:themeColor="text1"/>
          <w:sz w:val="20"/>
          <w:szCs w:val="20"/>
        </w:rPr>
        <w:t xml:space="preserve"> trimestre</w:t>
      </w:r>
      <w:r w:rsidRPr="00D43F5D">
        <w:rPr>
          <w:rFonts w:ascii="Marianne" w:hAnsi="Marianne" w:cstheme="minorHAnsi"/>
          <w:color w:val="000000" w:themeColor="text1"/>
          <w:sz w:val="20"/>
          <w:szCs w:val="20"/>
        </w:rPr>
        <w:t xml:space="preserve">. </w:t>
      </w:r>
    </w:p>
    <w:p w14:paraId="218773C3" w14:textId="77777777" w:rsidR="00F47A98" w:rsidRPr="00D43F5D" w:rsidRDefault="00F47A98" w:rsidP="004C5046">
      <w:pPr>
        <w:pStyle w:val="Paragraphedeliste"/>
        <w:numPr>
          <w:ilvl w:val="0"/>
          <w:numId w:val="47"/>
        </w:numPr>
        <w:spacing w:after="120"/>
        <w:jc w:val="both"/>
        <w:rPr>
          <w:rFonts w:ascii="Marianne" w:hAnsi="Marianne" w:cstheme="minorHAnsi"/>
          <w:b/>
          <w:bCs/>
          <w:color w:val="000000" w:themeColor="text1"/>
          <w:sz w:val="20"/>
          <w:szCs w:val="20"/>
        </w:rPr>
      </w:pPr>
      <w:r w:rsidRPr="00D43F5D">
        <w:rPr>
          <w:rFonts w:ascii="Marianne" w:hAnsi="Marianne" w:cstheme="minorHAnsi"/>
          <w:color w:val="000000" w:themeColor="text1"/>
          <w:sz w:val="20"/>
          <w:szCs w:val="20"/>
        </w:rPr>
        <w:t xml:space="preserve">En fin d’année scolaire, le conseil des maîtres fait un bilan annuel des actions du projet d’école. </w:t>
      </w:r>
      <w:r w:rsidRPr="00D43F5D">
        <w:rPr>
          <w:rFonts w:ascii="Marianne" w:hAnsi="Marianne" w:cstheme="minorHAnsi"/>
          <w:b/>
          <w:bCs/>
          <w:color w:val="000000" w:themeColor="text1"/>
          <w:sz w:val="20"/>
          <w:szCs w:val="20"/>
        </w:rPr>
        <w:t>Ce bilan est présenté au 3</w:t>
      </w:r>
      <w:r w:rsidRPr="00D43F5D">
        <w:rPr>
          <w:rStyle w:val="Aucun"/>
          <w:rFonts w:ascii="Marianne" w:hAnsi="Marianne" w:cstheme="minorHAnsi"/>
          <w:color w:val="000000" w:themeColor="text1"/>
          <w:sz w:val="20"/>
          <w:szCs w:val="20"/>
          <w:vertAlign w:val="superscript"/>
        </w:rPr>
        <w:t>ème</w:t>
      </w:r>
      <w:r w:rsidRPr="00D43F5D">
        <w:rPr>
          <w:rFonts w:ascii="Marianne" w:hAnsi="Marianne" w:cstheme="minorHAnsi"/>
          <w:b/>
          <w:bCs/>
          <w:color w:val="000000" w:themeColor="text1"/>
          <w:sz w:val="20"/>
          <w:szCs w:val="20"/>
        </w:rPr>
        <w:t xml:space="preserve"> conseil d’école. </w:t>
      </w:r>
    </w:p>
    <w:p w14:paraId="6470B9AF" w14:textId="3FD81326" w:rsidR="00F47A98" w:rsidRPr="00D43F5D" w:rsidRDefault="00F47A98" w:rsidP="00BC0FC6">
      <w:pPr>
        <w:pStyle w:val="Paragraphedeliste"/>
        <w:numPr>
          <w:ilvl w:val="0"/>
          <w:numId w:val="47"/>
        </w:numPr>
        <w:jc w:val="both"/>
        <w:rPr>
          <w:rFonts w:ascii="Marianne" w:hAnsi="Marianne" w:cstheme="minorHAnsi"/>
          <w:color w:val="4472C4" w:themeColor="accent1"/>
          <w:sz w:val="20"/>
          <w:szCs w:val="20"/>
        </w:rPr>
      </w:pPr>
      <w:r w:rsidRPr="00D43F5D">
        <w:rPr>
          <w:rFonts w:ascii="Marianne" w:hAnsi="Marianne" w:cstheme="minorHAnsi"/>
          <w:color w:val="000000" w:themeColor="text1"/>
          <w:sz w:val="20"/>
          <w:szCs w:val="20"/>
        </w:rPr>
        <w:t xml:space="preserve">L’équipe de circonscription se tient à la disposition des écoles pour toute question relative au fonctionnement pédagogique des écoles. </w:t>
      </w:r>
      <w:r w:rsidR="0053662A" w:rsidRPr="00D43F5D">
        <w:rPr>
          <w:rFonts w:ascii="Marianne" w:eastAsia="Arial" w:hAnsi="Marianne" w:cstheme="minorHAnsi"/>
          <w:i/>
          <w:iCs/>
          <w:color w:val="000000" w:themeColor="text1"/>
          <w:sz w:val="20"/>
          <w:szCs w:val="20"/>
        </w:rPr>
        <w:t xml:space="preserve"> </w:t>
      </w:r>
    </w:p>
    <w:p w14:paraId="5390511B" w14:textId="3E12640A" w:rsidR="00D202FB" w:rsidRPr="00D43F5D" w:rsidRDefault="00B130D3" w:rsidP="008C5CDB">
      <w:pPr>
        <w:pStyle w:val="Titre2"/>
        <w:numPr>
          <w:ilvl w:val="0"/>
          <w:numId w:val="0"/>
        </w:numPr>
        <w:ind w:left="360"/>
        <w:rPr>
          <w:rFonts w:ascii="Marianne" w:eastAsia="Arial Unicode MS" w:hAnsi="Marianne"/>
        </w:rPr>
      </w:pPr>
      <w:bookmarkStart w:id="84" w:name="_Toc207181940"/>
      <w:r w:rsidRPr="00D43F5D">
        <w:rPr>
          <w:rFonts w:ascii="Marianne" w:eastAsia="Arial Unicode MS" w:hAnsi="Marianne"/>
        </w:rPr>
        <w:lastRenderedPageBreak/>
        <w:t>3</w:t>
      </w:r>
      <w:bookmarkStart w:id="85" w:name="_Toc25"/>
      <w:r w:rsidRPr="00D43F5D">
        <w:rPr>
          <w:rFonts w:ascii="Marianne" w:eastAsia="Arial Unicode MS" w:hAnsi="Marianne"/>
        </w:rPr>
        <w:t xml:space="preserve">.3 </w:t>
      </w:r>
      <w:r w:rsidR="00D202FB" w:rsidRPr="00D43F5D">
        <w:rPr>
          <w:rFonts w:ascii="Marianne" w:eastAsia="Arial Unicode MS" w:hAnsi="Marianne"/>
        </w:rPr>
        <w:t>Les programmes, les cycles et le socle commun</w:t>
      </w:r>
      <w:bookmarkEnd w:id="84"/>
      <w:bookmarkEnd w:id="85"/>
    </w:p>
    <w:p w14:paraId="62844D2D" w14:textId="38E8FD31" w:rsidR="003B4A76" w:rsidRPr="00D43F5D" w:rsidRDefault="003B4A76" w:rsidP="00B130D3">
      <w:pPr>
        <w:pStyle w:val="Titre3"/>
        <w:numPr>
          <w:ilvl w:val="0"/>
          <w:numId w:val="0"/>
        </w:numPr>
        <w:ind w:left="720" w:hanging="720"/>
        <w:jc w:val="both"/>
        <w:rPr>
          <w:rFonts w:ascii="Marianne" w:hAnsi="Marianne" w:cstheme="minorHAnsi"/>
          <w:sz w:val="22"/>
          <w:szCs w:val="22"/>
        </w:rPr>
      </w:pPr>
      <w:bookmarkStart w:id="86" w:name="_Toc207181941"/>
      <w:r w:rsidRPr="00D43F5D">
        <w:rPr>
          <w:rFonts w:ascii="Marianne" w:hAnsi="Marianne" w:cstheme="minorHAnsi"/>
          <w:sz w:val="22"/>
          <w:szCs w:val="22"/>
        </w:rPr>
        <w:t>Les programmes</w:t>
      </w:r>
      <w:r w:rsidR="00C9026F" w:rsidRPr="00D43F5D">
        <w:rPr>
          <w:rFonts w:ascii="Marianne" w:hAnsi="Marianne" w:cstheme="minorHAnsi"/>
          <w:sz w:val="22"/>
          <w:szCs w:val="22"/>
        </w:rPr>
        <w:t>, les guides Eduscol, les ressources d’accompagnement</w:t>
      </w:r>
      <w:bookmarkEnd w:id="86"/>
      <w:r w:rsidR="00C9026F" w:rsidRPr="00D43F5D">
        <w:rPr>
          <w:rFonts w:ascii="Marianne" w:hAnsi="Marianne" w:cstheme="minorHAnsi"/>
          <w:sz w:val="22"/>
          <w:szCs w:val="22"/>
        </w:rPr>
        <w:t xml:space="preserve"> </w:t>
      </w:r>
    </w:p>
    <w:p w14:paraId="5D460C7A" w14:textId="01BE8C69" w:rsidR="00346130" w:rsidRPr="00D43F5D" w:rsidRDefault="00346130" w:rsidP="008C5CDB">
      <w:pPr>
        <w:pStyle w:val="Corps"/>
        <w:numPr>
          <w:ilvl w:val="0"/>
          <w:numId w:val="73"/>
        </w:numPr>
        <w:spacing w:after="0"/>
        <w:rPr>
          <w:rFonts w:ascii="Marianne" w:hAnsi="Marianne"/>
          <w:color w:val="auto"/>
          <w:sz w:val="20"/>
          <w:szCs w:val="20"/>
        </w:rPr>
      </w:pPr>
      <w:r w:rsidRPr="00D43F5D">
        <w:rPr>
          <w:rFonts w:ascii="Marianne" w:hAnsi="Marianne"/>
          <w:color w:val="auto"/>
          <w:sz w:val="20"/>
          <w:szCs w:val="20"/>
        </w:rPr>
        <w:t xml:space="preserve">Lien vers les programmes scolaires : </w:t>
      </w:r>
      <w:hyperlink r:id="rId93" w:history="1">
        <w:r w:rsidRPr="00D43F5D">
          <w:rPr>
            <w:rStyle w:val="Lienhypertexte"/>
            <w:rFonts w:ascii="Marianne" w:hAnsi="Marianne"/>
            <w:color w:val="0070C0"/>
            <w:sz w:val="20"/>
            <w:szCs w:val="20"/>
          </w:rPr>
          <w:t>https://www.education.gouv.fr/programmes-scolaires-41483</w:t>
        </w:r>
      </w:hyperlink>
    </w:p>
    <w:p w14:paraId="7ECE8962" w14:textId="51BB753E" w:rsidR="00346130" w:rsidRPr="00D43F5D" w:rsidRDefault="00346130" w:rsidP="008C5CDB">
      <w:pPr>
        <w:pStyle w:val="Corps"/>
        <w:numPr>
          <w:ilvl w:val="0"/>
          <w:numId w:val="73"/>
        </w:numPr>
        <w:spacing w:after="0"/>
        <w:rPr>
          <w:rFonts w:ascii="Marianne" w:hAnsi="Marianne"/>
          <w:color w:val="auto"/>
          <w:sz w:val="20"/>
          <w:szCs w:val="20"/>
        </w:rPr>
      </w:pPr>
      <w:r w:rsidRPr="00D43F5D">
        <w:rPr>
          <w:rFonts w:ascii="Marianne" w:hAnsi="Marianne"/>
          <w:color w:val="auto"/>
          <w:sz w:val="20"/>
          <w:szCs w:val="20"/>
        </w:rPr>
        <w:t xml:space="preserve">Lien vers les nouveaux programmes français et mathématiques : </w:t>
      </w:r>
      <w:hyperlink r:id="rId94" w:history="1">
        <w:r w:rsidRPr="00D43F5D">
          <w:rPr>
            <w:rStyle w:val="Lienhypertexte"/>
            <w:rFonts w:ascii="Marianne" w:hAnsi="Marianne"/>
            <w:color w:val="0070C0"/>
            <w:sz w:val="20"/>
            <w:szCs w:val="20"/>
          </w:rPr>
          <w:t>https://www.education.gouv.fr/bo/2024/Hebdo41/MENE2415135A</w:t>
        </w:r>
      </w:hyperlink>
    </w:p>
    <w:p w14:paraId="1F8DA3DE" w14:textId="77777777" w:rsidR="002C71C9" w:rsidRPr="00D43F5D" w:rsidRDefault="002C71C9" w:rsidP="002C71C9">
      <w:pPr>
        <w:pStyle w:val="Corps"/>
        <w:spacing w:after="0"/>
        <w:ind w:left="720"/>
        <w:rPr>
          <w:rFonts w:ascii="Marianne" w:hAnsi="Marianne"/>
          <w:color w:val="auto"/>
          <w:sz w:val="20"/>
          <w:szCs w:val="20"/>
        </w:rPr>
      </w:pPr>
    </w:p>
    <w:p w14:paraId="0891A56C" w14:textId="017F6E25" w:rsidR="000644BE" w:rsidRPr="00D43F5D" w:rsidRDefault="00346130" w:rsidP="002C71C9">
      <w:pPr>
        <w:pStyle w:val="Titre4"/>
        <w:numPr>
          <w:ilvl w:val="0"/>
          <w:numId w:val="0"/>
        </w:numPr>
        <w:ind w:left="720"/>
        <w:rPr>
          <w:rFonts w:ascii="Marianne" w:hAnsi="Marianne"/>
        </w:rPr>
      </w:pPr>
      <w:r w:rsidRPr="00D43F5D">
        <w:rPr>
          <w:rFonts w:ascii="Marianne" w:hAnsi="Marianne"/>
        </w:rPr>
        <w:t>Cycle 1</w:t>
      </w:r>
      <w:r w:rsidR="00F1083F" w:rsidRPr="00D43F5D">
        <w:rPr>
          <w:rFonts w:ascii="Marianne" w:hAnsi="Marianne"/>
        </w:rPr>
        <w:t> : Cycle des apprentissages premiers – de la Petite Section à la Grande section</w:t>
      </w:r>
    </w:p>
    <w:p w14:paraId="21989BFE" w14:textId="42E5295A" w:rsidR="00346130" w:rsidRPr="00D43F5D" w:rsidRDefault="00346130" w:rsidP="00C9026F">
      <w:pPr>
        <w:pStyle w:val="Corps"/>
        <w:tabs>
          <w:tab w:val="left" w:pos="993"/>
          <w:tab w:val="left" w:pos="1843"/>
        </w:tabs>
        <w:spacing w:after="0"/>
        <w:jc w:val="both"/>
        <w:rPr>
          <w:rFonts w:ascii="Marianne" w:eastAsia="Calibri" w:hAnsi="Marianne" w:cstheme="minorHAnsi"/>
          <w:color w:val="000000" w:themeColor="text1"/>
          <w:sz w:val="20"/>
          <w:szCs w:val="20"/>
          <w14:textOutline w14:w="0" w14:cap="rnd" w14:cmpd="sng" w14:algn="ctr">
            <w14:noFill/>
            <w14:prstDash w14:val="solid"/>
            <w14:bevel/>
          </w14:textOutline>
        </w:rPr>
      </w:pPr>
      <w:r w:rsidRPr="00D43F5D">
        <w:rPr>
          <w:rFonts w:ascii="Marianne" w:eastAsia="Calibri" w:hAnsi="Marianne" w:cstheme="minorHAnsi"/>
          <w:color w:val="000000" w:themeColor="text1"/>
          <w:sz w:val="20"/>
          <w:szCs w:val="20"/>
          <w14:textOutline w14:w="0" w14:cap="rnd" w14:cmpd="sng" w14:algn="ctr">
            <w14:noFill/>
            <w14:prstDash w14:val="solid"/>
            <w14:bevel/>
          </w14:textOutline>
        </w:rPr>
        <w:t>L’école maternelle est une école de l’épanouissement et du langage. Sa mission principale est de donner envie aux enfants d’aller à l’école pour apprendre, s'épanouir et affirmer leur personnalité. Ces premières années de scolarisation établissent les fondements éducatifs et pédagogiques sur lesquels s’appuient et se développent les apprentissages des élèves pour l’ensemble de leur scolarité.</w:t>
      </w:r>
    </w:p>
    <w:tbl>
      <w:tblPr>
        <w:tblStyle w:val="Grilledutableau"/>
        <w:tblW w:w="0" w:type="auto"/>
        <w:tblLook w:val="04A0" w:firstRow="1" w:lastRow="0" w:firstColumn="1" w:lastColumn="0" w:noHBand="0" w:noVBand="1"/>
      </w:tblPr>
      <w:tblGrid>
        <w:gridCol w:w="759"/>
        <w:gridCol w:w="2399"/>
        <w:gridCol w:w="3378"/>
        <w:gridCol w:w="3092"/>
      </w:tblGrid>
      <w:tr w:rsidR="00C9026F" w:rsidRPr="00D43F5D" w14:paraId="6D392F2E" w14:textId="77777777" w:rsidTr="00346130">
        <w:tc>
          <w:tcPr>
            <w:tcW w:w="759" w:type="dxa"/>
          </w:tcPr>
          <w:p w14:paraId="5683CD31" w14:textId="77777777" w:rsidR="00C9026F" w:rsidRPr="00D43F5D" w:rsidRDefault="00C9026F" w:rsidP="00C9026F">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Cycle</w:t>
            </w:r>
          </w:p>
        </w:tc>
        <w:tc>
          <w:tcPr>
            <w:tcW w:w="2399" w:type="dxa"/>
          </w:tcPr>
          <w:p w14:paraId="1963AA0B" w14:textId="77777777" w:rsidR="00C9026F" w:rsidRPr="00D43F5D" w:rsidRDefault="00C9026F" w:rsidP="00C9026F">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Programme</w:t>
            </w:r>
          </w:p>
        </w:tc>
        <w:tc>
          <w:tcPr>
            <w:tcW w:w="3378" w:type="dxa"/>
          </w:tcPr>
          <w:p w14:paraId="1F7F2849" w14:textId="77777777" w:rsidR="00C9026F" w:rsidRPr="00D43F5D" w:rsidRDefault="00C9026F" w:rsidP="00C9026F">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Guides fondamentaux</w:t>
            </w:r>
          </w:p>
        </w:tc>
        <w:tc>
          <w:tcPr>
            <w:tcW w:w="3092" w:type="dxa"/>
          </w:tcPr>
          <w:p w14:paraId="6C394C83" w14:textId="67818BC8" w:rsidR="00C9026F" w:rsidRPr="00D43F5D" w:rsidRDefault="00C9026F" w:rsidP="00C9026F">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Ressources institutionnelles</w:t>
            </w:r>
          </w:p>
        </w:tc>
      </w:tr>
      <w:tr w:rsidR="00C9026F" w:rsidRPr="00D43F5D" w14:paraId="75572D47" w14:textId="77777777" w:rsidTr="00346130">
        <w:tc>
          <w:tcPr>
            <w:tcW w:w="759" w:type="dxa"/>
          </w:tcPr>
          <w:p w14:paraId="54CC1D52" w14:textId="77777777" w:rsidR="00C9026F" w:rsidRPr="00D43F5D" w:rsidRDefault="00C9026F" w:rsidP="00C9026F">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Cycle 1</w:t>
            </w:r>
          </w:p>
          <w:p w14:paraId="45D3DFA3" w14:textId="253E9E17" w:rsidR="00346130" w:rsidRPr="00D43F5D" w:rsidRDefault="00346130" w:rsidP="008C5CDB">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rPr>
                <w:rFonts w:ascii="Marianne" w:hAnsi="Marianne" w:cstheme="minorHAnsi"/>
                <w:color w:val="000000" w:themeColor="text1"/>
                <w:sz w:val="20"/>
                <w:szCs w:val="20"/>
              </w:rPr>
            </w:pPr>
          </w:p>
        </w:tc>
        <w:tc>
          <w:tcPr>
            <w:tcW w:w="2399" w:type="dxa"/>
          </w:tcPr>
          <w:p w14:paraId="01B38B62" w14:textId="37F88862" w:rsidR="00346130" w:rsidRPr="00D43F5D" w:rsidRDefault="00D97C3F" w:rsidP="00C9026F">
            <w:pPr>
              <w:pStyle w:val="NormalWeb"/>
              <w:spacing w:before="0" w:beforeAutospacing="0" w:after="0" w:afterAutospacing="0"/>
              <w:rPr>
                <w:rFonts w:ascii="Marianne" w:hAnsi="Marianne"/>
                <w:color w:val="0070C0"/>
                <w:sz w:val="20"/>
                <w:szCs w:val="20"/>
              </w:rPr>
            </w:pPr>
            <w:hyperlink r:id="rId95" w:tgtFrame="_blank" w:history="1">
              <w:r w:rsidR="00C9026F" w:rsidRPr="00D43F5D">
                <w:rPr>
                  <w:rStyle w:val="Lienhypertexte"/>
                  <w:rFonts w:ascii="Marianne" w:hAnsi="Marianne"/>
                  <w:color w:val="0070C0"/>
                  <w:sz w:val="20"/>
                  <w:szCs w:val="20"/>
                </w:rPr>
                <w:t>Programme</w:t>
              </w:r>
              <w:r w:rsidR="00F1083F" w:rsidRPr="00D43F5D">
                <w:rPr>
                  <w:rStyle w:val="Lienhypertexte"/>
                  <w:rFonts w:ascii="Marianne" w:hAnsi="Marianne"/>
                  <w:color w:val="0070C0"/>
                  <w:sz w:val="20"/>
                  <w:szCs w:val="20"/>
                </w:rPr>
                <w:t>s</w:t>
              </w:r>
              <w:r w:rsidR="00C9026F" w:rsidRPr="00D43F5D">
                <w:rPr>
                  <w:rStyle w:val="Lienhypertexte"/>
                  <w:rFonts w:ascii="Marianne" w:hAnsi="Marianne"/>
                  <w:color w:val="0070C0"/>
                  <w:sz w:val="20"/>
                  <w:szCs w:val="20"/>
                </w:rPr>
                <w:t xml:space="preserve"> d'enseignement de l'école maternelle</w:t>
              </w:r>
            </w:hyperlink>
            <w:r w:rsidR="00C9026F" w:rsidRPr="00D43F5D">
              <w:rPr>
                <w:rFonts w:ascii="Marianne" w:hAnsi="Marianne"/>
                <w:color w:val="0070C0"/>
                <w:sz w:val="20"/>
                <w:szCs w:val="20"/>
              </w:rPr>
              <w:t xml:space="preserve"> </w:t>
            </w:r>
          </w:p>
          <w:p w14:paraId="52C6BC93" w14:textId="77777777" w:rsidR="00346130" w:rsidRPr="00D43F5D" w:rsidRDefault="00346130" w:rsidP="00C9026F">
            <w:pPr>
              <w:pStyle w:val="NormalWeb"/>
              <w:spacing w:before="0" w:beforeAutospacing="0" w:after="0" w:afterAutospacing="0"/>
              <w:rPr>
                <w:rFonts w:ascii="Marianne" w:hAnsi="Marianne"/>
                <w:color w:val="2E74B5" w:themeColor="accent5" w:themeShade="BF"/>
                <w:sz w:val="20"/>
                <w:szCs w:val="20"/>
              </w:rPr>
            </w:pPr>
          </w:p>
          <w:p w14:paraId="7B1087D8" w14:textId="77777777" w:rsidR="00C9026F" w:rsidRPr="00D43F5D" w:rsidRDefault="00D97C3F" w:rsidP="00C9026F">
            <w:pPr>
              <w:pStyle w:val="NormalWeb"/>
              <w:spacing w:before="0" w:beforeAutospacing="0" w:after="0" w:afterAutospacing="0"/>
              <w:rPr>
                <w:rFonts w:ascii="Marianne" w:hAnsi="Marianne"/>
                <w:sz w:val="20"/>
                <w:szCs w:val="20"/>
              </w:rPr>
            </w:pPr>
            <w:hyperlink r:id="rId96" w:history="1">
              <w:r w:rsidR="00346130" w:rsidRPr="00D43F5D">
                <w:rPr>
                  <w:rStyle w:val="Lienhypertexte"/>
                  <w:rFonts w:ascii="Marianne" w:hAnsi="Marianne"/>
                  <w:color w:val="0070C0"/>
                  <w:sz w:val="20"/>
                  <w:szCs w:val="20"/>
                </w:rPr>
                <w:t>Nouveaux programmes</w:t>
              </w:r>
            </w:hyperlink>
            <w:r w:rsidR="00346130" w:rsidRPr="00D43F5D">
              <w:rPr>
                <w:rFonts w:ascii="Marianne" w:hAnsi="Marianne"/>
                <w:color w:val="2E74B5" w:themeColor="accent5" w:themeShade="BF"/>
                <w:sz w:val="20"/>
                <w:szCs w:val="20"/>
              </w:rPr>
              <w:t xml:space="preserve"> </w:t>
            </w:r>
            <w:r w:rsidR="00C9026F" w:rsidRPr="00D43F5D">
              <w:rPr>
                <w:rFonts w:ascii="Marianne" w:hAnsi="Marianne"/>
                <w:sz w:val="20"/>
                <w:szCs w:val="20"/>
              </w:rPr>
              <w:t>publié</w:t>
            </w:r>
            <w:r w:rsidR="00346130" w:rsidRPr="00D43F5D">
              <w:rPr>
                <w:rFonts w:ascii="Marianne" w:hAnsi="Marianne"/>
                <w:sz w:val="20"/>
                <w:szCs w:val="20"/>
              </w:rPr>
              <w:t>s</w:t>
            </w:r>
            <w:r w:rsidR="00C9026F" w:rsidRPr="00D43F5D">
              <w:rPr>
                <w:rFonts w:ascii="Marianne" w:hAnsi="Marianne"/>
                <w:sz w:val="20"/>
                <w:szCs w:val="20"/>
              </w:rPr>
              <w:t xml:space="preserve"> au BOEN n° </w:t>
            </w:r>
            <w:r w:rsidR="00346130" w:rsidRPr="00D43F5D">
              <w:rPr>
                <w:rFonts w:ascii="Marianne" w:hAnsi="Marianne"/>
                <w:sz w:val="20"/>
                <w:szCs w:val="20"/>
              </w:rPr>
              <w:t>41</w:t>
            </w:r>
            <w:r w:rsidR="00C9026F" w:rsidRPr="00D43F5D">
              <w:rPr>
                <w:rFonts w:ascii="Marianne" w:hAnsi="Marianne"/>
                <w:sz w:val="20"/>
                <w:szCs w:val="20"/>
              </w:rPr>
              <w:t xml:space="preserve"> du </w:t>
            </w:r>
            <w:r w:rsidR="00346130" w:rsidRPr="00D43F5D">
              <w:rPr>
                <w:rFonts w:ascii="Marianne" w:hAnsi="Marianne"/>
                <w:sz w:val="20"/>
                <w:szCs w:val="20"/>
              </w:rPr>
              <w:t>31 octobre 2024</w:t>
            </w:r>
          </w:p>
          <w:p w14:paraId="6C3747A7" w14:textId="2AD651E5" w:rsidR="00346130" w:rsidRPr="00D43F5D" w:rsidRDefault="00346130" w:rsidP="00C9026F">
            <w:pPr>
              <w:pStyle w:val="NormalWeb"/>
              <w:spacing w:before="0" w:beforeAutospacing="0" w:after="0" w:afterAutospacing="0"/>
              <w:rPr>
                <w:rFonts w:ascii="Marianne" w:hAnsi="Marianne" w:cstheme="minorHAnsi"/>
                <w:b/>
                <w:color w:val="000000" w:themeColor="text1"/>
                <w:sz w:val="20"/>
                <w:szCs w:val="20"/>
              </w:rPr>
            </w:pPr>
          </w:p>
        </w:tc>
        <w:tc>
          <w:tcPr>
            <w:tcW w:w="3378" w:type="dxa"/>
          </w:tcPr>
          <w:p w14:paraId="1FC4D0E6" w14:textId="4D21E009" w:rsidR="00C9026F" w:rsidRPr="00D43F5D" w:rsidRDefault="00D97C3F" w:rsidP="00DF0E5B">
            <w:pPr>
              <w:pStyle w:val="NormalWeb"/>
              <w:numPr>
                <w:ilvl w:val="0"/>
                <w:numId w:val="60"/>
              </w:numPr>
              <w:spacing w:before="0" w:beforeAutospacing="0" w:after="0" w:afterAutospacing="0"/>
              <w:ind w:left="337" w:hanging="284"/>
              <w:rPr>
                <w:rStyle w:val="Lienhypertexte"/>
                <w:rFonts w:ascii="Marianne" w:hAnsi="Marianne"/>
                <w:color w:val="2E74B5" w:themeColor="accent5" w:themeShade="BF"/>
                <w:sz w:val="20"/>
                <w:szCs w:val="20"/>
                <w:u w:val="none"/>
              </w:rPr>
            </w:pPr>
            <w:hyperlink r:id="rId97" w:history="1">
              <w:r w:rsidR="00C9026F" w:rsidRPr="00D43F5D">
                <w:rPr>
                  <w:rStyle w:val="Lienhypertexte"/>
                  <w:rFonts w:ascii="Marianne" w:hAnsi="Marianne"/>
                  <w:color w:val="2E74B5" w:themeColor="accent5" w:themeShade="BF"/>
                  <w:sz w:val="20"/>
                  <w:szCs w:val="20"/>
                </w:rPr>
                <w:t>Pour enseigner le vocabulaire à l'école maternelle</w:t>
              </w:r>
            </w:hyperlink>
          </w:p>
          <w:p w14:paraId="279C8E77" w14:textId="77777777" w:rsidR="00B248E5" w:rsidRPr="00D43F5D" w:rsidRDefault="00B248E5" w:rsidP="00B248E5">
            <w:pPr>
              <w:pStyle w:val="NormalWeb"/>
              <w:spacing w:before="0" w:beforeAutospacing="0" w:after="0" w:afterAutospacing="0"/>
              <w:ind w:left="337"/>
              <w:rPr>
                <w:rFonts w:ascii="Marianne" w:hAnsi="Marianne"/>
                <w:color w:val="2E74B5" w:themeColor="accent5" w:themeShade="BF"/>
                <w:sz w:val="20"/>
                <w:szCs w:val="20"/>
              </w:rPr>
            </w:pPr>
          </w:p>
          <w:p w14:paraId="5C8ECB83" w14:textId="4E6710CF" w:rsidR="00C9026F" w:rsidRPr="00D43F5D" w:rsidRDefault="00D97C3F" w:rsidP="00DF0E5B">
            <w:pPr>
              <w:pStyle w:val="NormalWeb"/>
              <w:numPr>
                <w:ilvl w:val="0"/>
                <w:numId w:val="60"/>
              </w:numPr>
              <w:spacing w:before="0" w:beforeAutospacing="0" w:after="0" w:afterAutospacing="0"/>
              <w:ind w:left="337" w:hanging="284"/>
              <w:rPr>
                <w:rStyle w:val="Lienhypertexte"/>
                <w:rFonts w:ascii="Marianne" w:hAnsi="Marianne"/>
                <w:color w:val="2E74B5" w:themeColor="accent5" w:themeShade="BF"/>
                <w:sz w:val="20"/>
                <w:szCs w:val="20"/>
                <w:u w:val="none"/>
              </w:rPr>
            </w:pPr>
            <w:hyperlink r:id="rId98" w:history="1">
              <w:r w:rsidR="00C9026F" w:rsidRPr="00D43F5D">
                <w:rPr>
                  <w:rStyle w:val="Lienhypertexte"/>
                  <w:rFonts w:ascii="Marianne" w:hAnsi="Marianne"/>
                  <w:color w:val="2E74B5" w:themeColor="accent5" w:themeShade="BF"/>
                  <w:sz w:val="20"/>
                  <w:szCs w:val="20"/>
                </w:rPr>
                <w:t>Pour préparer l'apprentissage de la lecture et de l'écriture à l'école maternelle</w:t>
              </w:r>
            </w:hyperlink>
          </w:p>
          <w:p w14:paraId="62FCBCD3" w14:textId="77777777" w:rsidR="00B248E5" w:rsidRPr="00D43F5D" w:rsidRDefault="00B248E5" w:rsidP="00B248E5">
            <w:pPr>
              <w:pStyle w:val="NormalWeb"/>
              <w:spacing w:before="0" w:beforeAutospacing="0" w:after="0" w:afterAutospacing="0"/>
              <w:rPr>
                <w:rFonts w:ascii="Marianne" w:hAnsi="Marianne"/>
                <w:color w:val="2E74B5" w:themeColor="accent5" w:themeShade="BF"/>
                <w:sz w:val="20"/>
                <w:szCs w:val="20"/>
              </w:rPr>
            </w:pPr>
          </w:p>
          <w:p w14:paraId="6D225720" w14:textId="77777777" w:rsidR="00C9026F" w:rsidRPr="00D43F5D" w:rsidRDefault="00D97C3F" w:rsidP="00DF0E5B">
            <w:pPr>
              <w:pStyle w:val="NormalWeb"/>
              <w:numPr>
                <w:ilvl w:val="0"/>
                <w:numId w:val="60"/>
              </w:numPr>
              <w:spacing w:before="0" w:beforeAutospacing="0" w:after="0" w:afterAutospacing="0"/>
              <w:ind w:left="337" w:hanging="284"/>
              <w:rPr>
                <w:rFonts w:ascii="Marianne" w:hAnsi="Marianne"/>
                <w:color w:val="2E74B5" w:themeColor="accent5" w:themeShade="BF"/>
                <w:sz w:val="20"/>
                <w:szCs w:val="20"/>
              </w:rPr>
            </w:pPr>
            <w:hyperlink r:id="rId99" w:history="1">
              <w:r w:rsidR="00C9026F" w:rsidRPr="00D43F5D">
                <w:rPr>
                  <w:rStyle w:val="Lienhypertexte"/>
                  <w:rFonts w:ascii="Marianne" w:hAnsi="Marianne"/>
                  <w:color w:val="2E74B5" w:themeColor="accent5" w:themeShade="BF"/>
                  <w:sz w:val="20"/>
                  <w:szCs w:val="20"/>
                </w:rPr>
                <w:t>Pour enseigner la construction du nombre à l'école maternelle</w:t>
              </w:r>
            </w:hyperlink>
          </w:p>
        </w:tc>
        <w:tc>
          <w:tcPr>
            <w:tcW w:w="3092" w:type="dxa"/>
          </w:tcPr>
          <w:p w14:paraId="59754E1A" w14:textId="77777777" w:rsidR="00C9026F" w:rsidRPr="00D43F5D" w:rsidRDefault="00D97C3F" w:rsidP="00DF0E5B">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Fonts w:ascii="Marianne" w:hAnsi="Marianne" w:cstheme="minorHAnsi"/>
                <w:color w:val="2E74B5" w:themeColor="accent5" w:themeShade="BF"/>
                <w:sz w:val="20"/>
                <w:szCs w:val="20"/>
              </w:rPr>
            </w:pPr>
            <w:hyperlink r:id="rId100" w:history="1">
              <w:r w:rsidR="00C9026F" w:rsidRPr="00D43F5D">
                <w:rPr>
                  <w:rStyle w:val="Lienhypertexte"/>
                  <w:rFonts w:ascii="Marianne" w:hAnsi="Marianne" w:cstheme="minorHAnsi"/>
                  <w:color w:val="2E74B5" w:themeColor="accent5" w:themeShade="BF"/>
                  <w:sz w:val="20"/>
                  <w:szCs w:val="20"/>
                </w:rPr>
                <w:t>J’enseigne au cycle 1 (Eduscol) </w:t>
              </w:r>
            </w:hyperlink>
          </w:p>
          <w:p w14:paraId="5526C2A4" w14:textId="583264AB" w:rsidR="00C9026F" w:rsidRPr="00D43F5D" w:rsidRDefault="00346130" w:rsidP="00DF0E5B">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Livret d’accompagnement </w:t>
            </w:r>
            <w:r w:rsidR="00946D4A" w:rsidRPr="00D43F5D">
              <w:rPr>
                <w:rStyle w:val="Lienhypertexte"/>
                <w:rFonts w:ascii="Marianne" w:hAnsi="Marianne"/>
                <w:sz w:val="20"/>
                <w:szCs w:val="20"/>
                <w:u w:val="none"/>
              </w:rPr>
              <w:t>aux nouveaux programmes</w:t>
            </w:r>
            <w:r w:rsidR="00946D4A" w:rsidRPr="00D43F5D">
              <w:rPr>
                <w:rStyle w:val="Lienhypertexte"/>
                <w:rFonts w:ascii="Marianne" w:hAnsi="Marianne"/>
                <w:sz w:val="20"/>
                <w:szCs w:val="20"/>
              </w:rPr>
              <w:t> </w:t>
            </w:r>
            <w:r w:rsidRPr="00D43F5D">
              <w:rPr>
                <w:rFonts w:ascii="Marianne" w:hAnsi="Marianne" w:cstheme="minorHAnsi"/>
                <w:color w:val="000000" w:themeColor="text1"/>
                <w:sz w:val="20"/>
                <w:szCs w:val="20"/>
              </w:rPr>
              <w:t xml:space="preserve">: </w:t>
            </w:r>
            <w:hyperlink r:id="rId101" w:history="1">
              <w:r w:rsidRPr="00D43F5D">
                <w:rPr>
                  <w:rStyle w:val="Lienhypertexte"/>
                  <w:rFonts w:ascii="Marianne" w:hAnsi="Marianne" w:cstheme="minorHAnsi"/>
                  <w:color w:val="0070C0"/>
                  <w:sz w:val="20"/>
                  <w:szCs w:val="20"/>
                </w:rPr>
                <w:t>le développement et la structuration du langage oral et écrit</w:t>
              </w:r>
            </w:hyperlink>
          </w:p>
          <w:p w14:paraId="04420F72" w14:textId="169E2FA1" w:rsidR="0016373B" w:rsidRPr="00D43F5D" w:rsidRDefault="0016373B" w:rsidP="00DF0E5B">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Livret d’accompagnement </w:t>
            </w:r>
            <w:r w:rsidR="00946D4A" w:rsidRPr="00D43F5D">
              <w:rPr>
                <w:rStyle w:val="Lienhypertexte"/>
                <w:rFonts w:ascii="Marianne" w:hAnsi="Marianne"/>
                <w:sz w:val="20"/>
                <w:szCs w:val="20"/>
                <w:u w:val="none"/>
              </w:rPr>
              <w:t>aux nouveaux programmes</w:t>
            </w:r>
            <w:r w:rsidR="00946D4A" w:rsidRPr="00D43F5D">
              <w:rPr>
                <w:rStyle w:val="Lienhypertexte"/>
                <w:rFonts w:ascii="Marianne" w:hAnsi="Marianne"/>
                <w:sz w:val="20"/>
                <w:szCs w:val="20"/>
              </w:rPr>
              <w:t> </w:t>
            </w:r>
            <w:r w:rsidRPr="00D43F5D">
              <w:rPr>
                <w:rFonts w:ascii="Marianne" w:hAnsi="Marianne" w:cstheme="minorHAnsi"/>
                <w:color w:val="000000" w:themeColor="text1"/>
                <w:sz w:val="20"/>
                <w:szCs w:val="20"/>
              </w:rPr>
              <w:t xml:space="preserve">: </w:t>
            </w:r>
            <w:hyperlink r:id="rId102" w:history="1">
              <w:r w:rsidRPr="00D43F5D">
                <w:rPr>
                  <w:rStyle w:val="Lienhypertexte"/>
                  <w:rFonts w:ascii="Marianne" w:hAnsi="Marianne" w:cstheme="minorHAnsi"/>
                  <w:color w:val="0070C0"/>
                  <w:sz w:val="20"/>
                  <w:szCs w:val="20"/>
                </w:rPr>
                <w:t>Acquisition des premiers outils mathématiques</w:t>
              </w:r>
            </w:hyperlink>
          </w:p>
        </w:tc>
      </w:tr>
    </w:tbl>
    <w:p w14:paraId="70124AD1" w14:textId="77777777" w:rsidR="00946D4A" w:rsidRPr="00D43F5D" w:rsidRDefault="00946D4A" w:rsidP="00C9026F">
      <w:pPr>
        <w:pStyle w:val="Corps"/>
        <w:spacing w:after="0"/>
        <w:jc w:val="both"/>
        <w:rPr>
          <w:rFonts w:ascii="Marianne" w:hAnsi="Marianne" w:cstheme="minorHAnsi"/>
          <w:color w:val="000000" w:themeColor="text1"/>
          <w:sz w:val="20"/>
          <w:szCs w:val="20"/>
        </w:rPr>
      </w:pPr>
    </w:p>
    <w:p w14:paraId="7C38CE84" w14:textId="132DE585" w:rsidR="00C9026F" w:rsidRPr="00D43F5D" w:rsidRDefault="00F1083F" w:rsidP="002C71C9">
      <w:pPr>
        <w:pStyle w:val="Titre4"/>
        <w:numPr>
          <w:ilvl w:val="0"/>
          <w:numId w:val="0"/>
        </w:numPr>
        <w:ind w:left="708"/>
        <w:rPr>
          <w:rFonts w:ascii="Marianne" w:hAnsi="Marianne"/>
        </w:rPr>
      </w:pPr>
      <w:r w:rsidRPr="00D43F5D">
        <w:rPr>
          <w:rFonts w:ascii="Marianne" w:hAnsi="Marianne"/>
        </w:rPr>
        <w:t>Cycle 2 : Cycle des apprentissages fondamentaux</w:t>
      </w:r>
      <w:r w:rsidR="00510418" w:rsidRPr="00D43F5D">
        <w:rPr>
          <w:rFonts w:ascii="Marianne" w:hAnsi="Marianne"/>
        </w:rPr>
        <w:t xml:space="preserve"> -</w:t>
      </w:r>
      <w:r w:rsidRPr="00D43F5D">
        <w:rPr>
          <w:rFonts w:ascii="Marianne" w:hAnsi="Marianne"/>
        </w:rPr>
        <w:t xml:space="preserve"> CP, CE1, CE2</w:t>
      </w:r>
    </w:p>
    <w:p w14:paraId="64946D05" w14:textId="77777777" w:rsidR="00346130" w:rsidRPr="00D43F5D" w:rsidRDefault="00346130" w:rsidP="00C9026F">
      <w:pPr>
        <w:pStyle w:val="Corps"/>
        <w:spacing w:after="0"/>
        <w:jc w:val="both"/>
        <w:rPr>
          <w:rFonts w:ascii="Marianne" w:hAnsi="Marianne" w:cstheme="minorHAnsi"/>
          <w:color w:val="000000" w:themeColor="text1"/>
          <w:sz w:val="20"/>
          <w:szCs w:val="20"/>
        </w:rPr>
      </w:pPr>
    </w:p>
    <w:tbl>
      <w:tblPr>
        <w:tblStyle w:val="Grilledutableau"/>
        <w:tblW w:w="0" w:type="auto"/>
        <w:tblLook w:val="04A0" w:firstRow="1" w:lastRow="0" w:firstColumn="1" w:lastColumn="0" w:noHBand="0" w:noVBand="1"/>
      </w:tblPr>
      <w:tblGrid>
        <w:gridCol w:w="759"/>
        <w:gridCol w:w="3205"/>
        <w:gridCol w:w="2977"/>
        <w:gridCol w:w="2687"/>
      </w:tblGrid>
      <w:tr w:rsidR="00346130" w:rsidRPr="00D43F5D" w14:paraId="33000288" w14:textId="77777777" w:rsidTr="00B248E5">
        <w:tc>
          <w:tcPr>
            <w:tcW w:w="759" w:type="dxa"/>
          </w:tcPr>
          <w:p w14:paraId="2998C71C" w14:textId="77777777"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Cycle</w:t>
            </w:r>
          </w:p>
        </w:tc>
        <w:tc>
          <w:tcPr>
            <w:tcW w:w="3205" w:type="dxa"/>
          </w:tcPr>
          <w:p w14:paraId="651B3DD5" w14:textId="1F8A44C7"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Programme</w:t>
            </w:r>
            <w:r w:rsidR="00B248E5" w:rsidRPr="00D43F5D">
              <w:rPr>
                <w:rFonts w:ascii="Marianne" w:hAnsi="Marianne" w:cstheme="minorHAnsi"/>
                <w:b/>
                <w:color w:val="000000" w:themeColor="text1"/>
                <w:sz w:val="20"/>
                <w:szCs w:val="20"/>
              </w:rPr>
              <w:t>s</w:t>
            </w:r>
          </w:p>
        </w:tc>
        <w:tc>
          <w:tcPr>
            <w:tcW w:w="2977" w:type="dxa"/>
          </w:tcPr>
          <w:p w14:paraId="61200B37" w14:textId="77777777"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Guides fondamentaux</w:t>
            </w:r>
          </w:p>
        </w:tc>
        <w:tc>
          <w:tcPr>
            <w:tcW w:w="2687" w:type="dxa"/>
          </w:tcPr>
          <w:p w14:paraId="255B19F8" w14:textId="3AACA389"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Ressources institutionnelles</w:t>
            </w:r>
          </w:p>
        </w:tc>
      </w:tr>
      <w:tr w:rsidR="00346130" w:rsidRPr="00D43F5D" w14:paraId="09835334" w14:textId="77777777" w:rsidTr="00B248E5">
        <w:tc>
          <w:tcPr>
            <w:tcW w:w="759" w:type="dxa"/>
          </w:tcPr>
          <w:p w14:paraId="072BDA23" w14:textId="77777777"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Cycle 2</w:t>
            </w:r>
          </w:p>
        </w:tc>
        <w:tc>
          <w:tcPr>
            <w:tcW w:w="3205" w:type="dxa"/>
          </w:tcPr>
          <w:p w14:paraId="22D0C3B9" w14:textId="24338907" w:rsidR="00346130" w:rsidRPr="00D43F5D" w:rsidRDefault="00D97C3F" w:rsidP="00D728A9">
            <w:pPr>
              <w:pStyle w:val="NormalWeb"/>
              <w:spacing w:before="0" w:beforeAutospacing="0" w:after="0" w:afterAutospacing="0"/>
              <w:rPr>
                <w:rStyle w:val="Lienhypertexte"/>
                <w:rFonts w:ascii="Marianne" w:hAnsi="Marianne"/>
                <w:sz w:val="18"/>
                <w:szCs w:val="18"/>
                <w:u w:val="none"/>
              </w:rPr>
            </w:pPr>
            <w:hyperlink r:id="rId103" w:tgtFrame="_blank" w:history="1">
              <w:r w:rsidR="00346130" w:rsidRPr="00D43F5D">
                <w:rPr>
                  <w:rStyle w:val="Lienhypertexte"/>
                  <w:rFonts w:ascii="Marianne" w:hAnsi="Marianne"/>
                  <w:color w:val="2E74B5" w:themeColor="accent5" w:themeShade="BF"/>
                  <w:sz w:val="20"/>
                  <w:szCs w:val="20"/>
                </w:rPr>
                <w:t>Programme</w:t>
              </w:r>
              <w:r w:rsidR="00B248E5" w:rsidRPr="00D43F5D">
                <w:rPr>
                  <w:rStyle w:val="Lienhypertexte"/>
                  <w:rFonts w:ascii="Marianne" w:hAnsi="Marianne"/>
                  <w:color w:val="2E74B5" w:themeColor="accent5" w:themeShade="BF"/>
                  <w:sz w:val="20"/>
                  <w:szCs w:val="20"/>
                </w:rPr>
                <w:t>s</w:t>
              </w:r>
              <w:r w:rsidR="00346130" w:rsidRPr="00D43F5D">
                <w:rPr>
                  <w:rStyle w:val="Lienhypertexte"/>
                  <w:rFonts w:ascii="Marianne" w:hAnsi="Marianne"/>
                  <w:color w:val="2E74B5" w:themeColor="accent5" w:themeShade="BF"/>
                  <w:sz w:val="20"/>
                  <w:szCs w:val="20"/>
                </w:rPr>
                <w:t xml:space="preserve"> du cycle 2</w:t>
              </w:r>
            </w:hyperlink>
            <w:r w:rsidR="00346130" w:rsidRPr="00D43F5D">
              <w:rPr>
                <w:rStyle w:val="Lienhypertexte"/>
                <w:rFonts w:ascii="Marianne" w:hAnsi="Marianne"/>
                <w:color w:val="2E74B5" w:themeColor="accent5" w:themeShade="BF"/>
                <w:sz w:val="20"/>
                <w:szCs w:val="20"/>
              </w:rPr>
              <w:t xml:space="preserve"> </w:t>
            </w:r>
            <w:r w:rsidR="00346130" w:rsidRPr="00D43F5D">
              <w:rPr>
                <w:rStyle w:val="Lienhypertexte"/>
                <w:rFonts w:ascii="Marianne" w:hAnsi="Marianne"/>
                <w:sz w:val="20"/>
                <w:szCs w:val="20"/>
                <w:u w:val="none"/>
              </w:rPr>
              <w:t>publié</w:t>
            </w:r>
            <w:r w:rsidR="008C5CDB" w:rsidRPr="00D43F5D">
              <w:rPr>
                <w:rStyle w:val="Lienhypertexte"/>
                <w:rFonts w:ascii="Marianne" w:hAnsi="Marianne"/>
                <w:sz w:val="20"/>
                <w:szCs w:val="20"/>
                <w:u w:val="none"/>
              </w:rPr>
              <w:t>s</w:t>
            </w:r>
            <w:r w:rsidR="00346130" w:rsidRPr="00D43F5D">
              <w:rPr>
                <w:rStyle w:val="Lienhypertexte"/>
                <w:rFonts w:ascii="Marianne" w:hAnsi="Marianne"/>
                <w:sz w:val="20"/>
                <w:szCs w:val="20"/>
                <w:u w:val="none"/>
              </w:rPr>
              <w:t xml:space="preserve"> au BOEN n° 31 du 30 juillet 2020</w:t>
            </w:r>
            <w:r w:rsidR="00B248E5" w:rsidRPr="00D43F5D">
              <w:rPr>
                <w:rStyle w:val="Lienhypertexte"/>
                <w:rFonts w:ascii="Marianne" w:hAnsi="Marianne"/>
                <w:sz w:val="20"/>
                <w:szCs w:val="20"/>
                <w:u w:val="none"/>
              </w:rPr>
              <w:t xml:space="preserve"> </w:t>
            </w:r>
            <w:r w:rsidR="00B248E5" w:rsidRPr="00D43F5D">
              <w:rPr>
                <w:rStyle w:val="Lienhypertexte"/>
                <w:rFonts w:ascii="Marianne" w:hAnsi="Marianne"/>
                <w:sz w:val="18"/>
                <w:szCs w:val="18"/>
                <w:u w:val="none"/>
              </w:rPr>
              <w:t>(domaines autres que français, mathématiques et Enseignement moral et civique)</w:t>
            </w:r>
          </w:p>
          <w:p w14:paraId="6B84E4D5" w14:textId="77777777" w:rsidR="00B248E5" w:rsidRPr="00D43F5D" w:rsidRDefault="00B248E5" w:rsidP="00D728A9">
            <w:pPr>
              <w:pStyle w:val="NormalWeb"/>
              <w:spacing w:before="0" w:beforeAutospacing="0" w:after="0" w:afterAutospacing="0"/>
              <w:rPr>
                <w:rFonts w:ascii="Marianne" w:hAnsi="Marianne"/>
                <w:color w:val="2E74B5" w:themeColor="accent5" w:themeShade="BF"/>
                <w:sz w:val="20"/>
                <w:szCs w:val="20"/>
              </w:rPr>
            </w:pPr>
          </w:p>
          <w:p w14:paraId="21E8DF1E" w14:textId="4EAB360B" w:rsidR="00B248E5" w:rsidRPr="00D43F5D" w:rsidRDefault="00D97C3F" w:rsidP="00B248E5">
            <w:pPr>
              <w:pStyle w:val="NormalWeb"/>
              <w:spacing w:before="0" w:beforeAutospacing="0" w:after="0" w:afterAutospacing="0"/>
              <w:rPr>
                <w:rFonts w:ascii="Marianne" w:hAnsi="Marianne"/>
                <w:sz w:val="20"/>
                <w:szCs w:val="20"/>
              </w:rPr>
            </w:pPr>
            <w:hyperlink r:id="rId104" w:history="1">
              <w:r w:rsidR="00B248E5" w:rsidRPr="00D43F5D">
                <w:rPr>
                  <w:rStyle w:val="Lienhypertexte"/>
                  <w:rFonts w:ascii="Marianne" w:hAnsi="Marianne"/>
                  <w:color w:val="0070C0"/>
                  <w:sz w:val="20"/>
                  <w:szCs w:val="20"/>
                </w:rPr>
                <w:t>Nouveaux programmes Français et mathématiques</w:t>
              </w:r>
            </w:hyperlink>
            <w:r w:rsidR="00B248E5" w:rsidRPr="00D43F5D">
              <w:rPr>
                <w:rFonts w:ascii="Marianne" w:hAnsi="Marianne"/>
                <w:color w:val="0070C0"/>
                <w:sz w:val="20"/>
                <w:szCs w:val="20"/>
              </w:rPr>
              <w:t xml:space="preserve">, </w:t>
            </w:r>
            <w:r w:rsidR="00B248E5" w:rsidRPr="00D43F5D">
              <w:rPr>
                <w:rFonts w:ascii="Marianne" w:hAnsi="Marianne"/>
                <w:sz w:val="20"/>
                <w:szCs w:val="20"/>
              </w:rPr>
              <w:t>applicables à la rentrée 2025, publiés au BOEN n° 41 du 31 octobre 2024</w:t>
            </w:r>
          </w:p>
          <w:p w14:paraId="5A6EF941" w14:textId="77777777" w:rsidR="00B248E5" w:rsidRPr="00D43F5D" w:rsidRDefault="00B248E5" w:rsidP="00D728A9">
            <w:pPr>
              <w:pStyle w:val="NormalWeb"/>
              <w:spacing w:before="0" w:beforeAutospacing="0" w:after="0" w:afterAutospacing="0"/>
              <w:rPr>
                <w:rFonts w:ascii="Marianne" w:hAnsi="Marianne"/>
                <w:color w:val="2E74B5" w:themeColor="accent5" w:themeShade="BF"/>
                <w:sz w:val="20"/>
                <w:szCs w:val="20"/>
              </w:rPr>
            </w:pPr>
          </w:p>
          <w:p w14:paraId="385C2D2F" w14:textId="2EFFBE47" w:rsidR="00B248E5" w:rsidRPr="00D43F5D" w:rsidRDefault="00D97C3F" w:rsidP="00D728A9">
            <w:pPr>
              <w:pStyle w:val="NormalWeb"/>
              <w:spacing w:before="0" w:beforeAutospacing="0" w:after="0" w:afterAutospacing="0"/>
              <w:rPr>
                <w:rFonts w:ascii="Marianne" w:hAnsi="Marianne"/>
                <w:color w:val="2E74B5" w:themeColor="accent5" w:themeShade="BF"/>
                <w:sz w:val="20"/>
                <w:szCs w:val="20"/>
                <w:u w:val="single"/>
              </w:rPr>
            </w:pPr>
            <w:hyperlink r:id="rId105" w:history="1">
              <w:r w:rsidR="00B248E5" w:rsidRPr="00D43F5D">
                <w:rPr>
                  <w:rStyle w:val="Lienhypertexte"/>
                  <w:rFonts w:ascii="Marianne" w:hAnsi="Marianne"/>
                  <w:color w:val="0070C0"/>
                  <w:sz w:val="20"/>
                  <w:szCs w:val="20"/>
                </w:rPr>
                <w:t>Nouveau</w:t>
              </w:r>
              <w:r w:rsidR="008C5CDB" w:rsidRPr="00D43F5D">
                <w:rPr>
                  <w:rStyle w:val="Lienhypertexte"/>
                  <w:rFonts w:ascii="Marianne" w:hAnsi="Marianne"/>
                  <w:color w:val="0070C0"/>
                  <w:sz w:val="20"/>
                  <w:szCs w:val="20"/>
                </w:rPr>
                <w:t>x</w:t>
              </w:r>
              <w:r w:rsidR="00B248E5" w:rsidRPr="00D43F5D">
                <w:rPr>
                  <w:rStyle w:val="Lienhypertexte"/>
                  <w:rFonts w:ascii="Marianne" w:hAnsi="Marianne"/>
                  <w:color w:val="0070C0"/>
                  <w:sz w:val="20"/>
                  <w:szCs w:val="20"/>
                </w:rPr>
                <w:t xml:space="preserve"> programme</w:t>
              </w:r>
              <w:r w:rsidR="008C5CDB" w:rsidRPr="00D43F5D">
                <w:rPr>
                  <w:rStyle w:val="Lienhypertexte"/>
                  <w:rFonts w:ascii="Marianne" w:hAnsi="Marianne"/>
                  <w:color w:val="0070C0"/>
                  <w:sz w:val="20"/>
                  <w:szCs w:val="20"/>
                </w:rPr>
                <w:t>s</w:t>
              </w:r>
              <w:r w:rsidR="00B248E5" w:rsidRPr="00D43F5D">
                <w:rPr>
                  <w:rStyle w:val="Lienhypertexte"/>
                  <w:rFonts w:ascii="Marianne" w:hAnsi="Marianne"/>
                  <w:color w:val="0070C0"/>
                  <w:sz w:val="20"/>
                  <w:szCs w:val="20"/>
                </w:rPr>
                <w:t xml:space="preserve"> EMC</w:t>
              </w:r>
            </w:hyperlink>
            <w:r w:rsidR="00B248E5" w:rsidRPr="00D43F5D">
              <w:rPr>
                <w:rFonts w:ascii="Marianne" w:hAnsi="Marianne"/>
                <w:sz w:val="20"/>
                <w:szCs w:val="20"/>
              </w:rPr>
              <w:t>, publié</w:t>
            </w:r>
            <w:r w:rsidR="008C5CDB" w:rsidRPr="00D43F5D">
              <w:rPr>
                <w:rFonts w:ascii="Marianne" w:hAnsi="Marianne"/>
                <w:sz w:val="20"/>
                <w:szCs w:val="20"/>
              </w:rPr>
              <w:t>s</w:t>
            </w:r>
            <w:r w:rsidR="00B248E5" w:rsidRPr="00D43F5D">
              <w:rPr>
                <w:rFonts w:ascii="Marianne" w:hAnsi="Marianne"/>
                <w:sz w:val="20"/>
                <w:szCs w:val="20"/>
              </w:rPr>
              <w:t xml:space="preserve"> au BO du 13 juin 2024 et </w:t>
            </w:r>
            <w:r w:rsidR="00B248E5" w:rsidRPr="00D43F5D">
              <w:rPr>
                <w:rFonts w:ascii="Marianne" w:hAnsi="Marianne"/>
                <w:sz w:val="20"/>
                <w:szCs w:val="20"/>
                <w:shd w:val="clear" w:color="auto" w:fill="F3F3F3"/>
              </w:rPr>
              <w:t>applicables à la rentrée 2024 pour les CP, à la rentrée 2025 pour les CE1 et à la rentrée scolaire 2026 pour les CE2.</w:t>
            </w:r>
          </w:p>
        </w:tc>
        <w:tc>
          <w:tcPr>
            <w:tcW w:w="2977" w:type="dxa"/>
          </w:tcPr>
          <w:p w14:paraId="433E2DF4" w14:textId="4D69E360" w:rsidR="00346130" w:rsidRPr="00D43F5D" w:rsidRDefault="00D97C3F" w:rsidP="00D728A9">
            <w:pPr>
              <w:pStyle w:val="NormalWeb"/>
              <w:numPr>
                <w:ilvl w:val="0"/>
                <w:numId w:val="60"/>
              </w:numPr>
              <w:pBdr>
                <w:top w:val="nil"/>
                <w:left w:val="nil"/>
                <w:bottom w:val="nil"/>
                <w:right w:val="nil"/>
                <w:between w:val="nil"/>
                <w:bar w:val="nil"/>
              </w:pBdr>
              <w:spacing w:before="0" w:beforeAutospacing="0" w:after="0" w:afterAutospacing="0"/>
              <w:ind w:left="337" w:hanging="284"/>
              <w:rPr>
                <w:rStyle w:val="Lienhypertexte"/>
                <w:rFonts w:ascii="Marianne" w:hAnsi="Marianne"/>
                <w:color w:val="0070C0"/>
                <w:sz w:val="20"/>
                <w:szCs w:val="20"/>
                <w:u w:val="none"/>
              </w:rPr>
            </w:pPr>
            <w:hyperlink r:id="rId106" w:history="1">
              <w:r w:rsidR="00346130" w:rsidRPr="00D43F5D">
                <w:rPr>
                  <w:rStyle w:val="Lienhypertexte"/>
                  <w:rFonts w:ascii="Marianne" w:hAnsi="Marianne"/>
                  <w:color w:val="0070C0"/>
                  <w:sz w:val="20"/>
                  <w:szCs w:val="20"/>
                </w:rPr>
                <w:t>Pour enseigner les nombres, le calcul et la résolution de problèmes au CP</w:t>
              </w:r>
            </w:hyperlink>
          </w:p>
          <w:p w14:paraId="7244BBCE" w14:textId="77777777" w:rsidR="00B248E5" w:rsidRPr="00D43F5D" w:rsidRDefault="00B248E5" w:rsidP="00B248E5">
            <w:pPr>
              <w:pStyle w:val="NormalWeb"/>
              <w:pBdr>
                <w:top w:val="nil"/>
                <w:left w:val="nil"/>
                <w:bottom w:val="nil"/>
                <w:right w:val="nil"/>
                <w:between w:val="nil"/>
                <w:bar w:val="nil"/>
              </w:pBdr>
              <w:spacing w:before="0" w:beforeAutospacing="0" w:after="0" w:afterAutospacing="0"/>
              <w:ind w:left="337"/>
              <w:rPr>
                <w:rStyle w:val="Lienhypertexte"/>
                <w:rFonts w:ascii="Marianne" w:hAnsi="Marianne"/>
                <w:color w:val="0070C0"/>
                <w:sz w:val="20"/>
                <w:szCs w:val="20"/>
                <w:u w:val="none"/>
              </w:rPr>
            </w:pPr>
          </w:p>
          <w:p w14:paraId="4375C73A" w14:textId="51E5B72F" w:rsidR="00346130" w:rsidRPr="00D43F5D" w:rsidRDefault="00D97C3F" w:rsidP="00D728A9">
            <w:pPr>
              <w:pStyle w:val="NormalWeb"/>
              <w:numPr>
                <w:ilvl w:val="0"/>
                <w:numId w:val="60"/>
              </w:numPr>
              <w:pBdr>
                <w:top w:val="nil"/>
                <w:left w:val="nil"/>
                <w:bottom w:val="nil"/>
                <w:right w:val="nil"/>
                <w:between w:val="nil"/>
                <w:bar w:val="nil"/>
              </w:pBdr>
              <w:spacing w:before="0" w:beforeAutospacing="0" w:after="0" w:afterAutospacing="0"/>
              <w:ind w:left="337" w:hanging="284"/>
              <w:rPr>
                <w:rStyle w:val="Lienhypertexte"/>
                <w:rFonts w:ascii="Marianne" w:hAnsi="Marianne"/>
                <w:color w:val="0070C0"/>
                <w:sz w:val="20"/>
                <w:szCs w:val="20"/>
                <w:u w:val="none"/>
              </w:rPr>
            </w:pPr>
            <w:hyperlink r:id="rId107" w:history="1">
              <w:r w:rsidR="00346130" w:rsidRPr="00D43F5D">
                <w:rPr>
                  <w:rStyle w:val="Lienhypertexte"/>
                  <w:rFonts w:ascii="Marianne" w:hAnsi="Marianne"/>
                  <w:color w:val="0070C0"/>
                  <w:sz w:val="20"/>
                  <w:szCs w:val="20"/>
                </w:rPr>
                <w:t>Pour enseigner la lecture et l'écriture au CP</w:t>
              </w:r>
            </w:hyperlink>
          </w:p>
          <w:p w14:paraId="55F84BD0" w14:textId="77777777" w:rsidR="00B248E5" w:rsidRPr="00D43F5D" w:rsidRDefault="00B248E5" w:rsidP="00B248E5">
            <w:pPr>
              <w:rPr>
                <w:rFonts w:ascii="Marianne" w:hAnsi="Marianne"/>
                <w:color w:val="0070C0"/>
                <w:sz w:val="20"/>
                <w:szCs w:val="20"/>
              </w:rPr>
            </w:pPr>
          </w:p>
          <w:p w14:paraId="74B16EE5" w14:textId="77777777" w:rsidR="00B248E5" w:rsidRPr="00D43F5D" w:rsidRDefault="00B248E5" w:rsidP="00B248E5">
            <w:pPr>
              <w:pStyle w:val="NormalWeb"/>
              <w:pBdr>
                <w:top w:val="nil"/>
                <w:left w:val="nil"/>
                <w:bottom w:val="nil"/>
                <w:right w:val="nil"/>
                <w:between w:val="nil"/>
                <w:bar w:val="nil"/>
              </w:pBdr>
              <w:spacing w:before="0" w:beforeAutospacing="0" w:after="0" w:afterAutospacing="0"/>
              <w:ind w:left="337"/>
              <w:rPr>
                <w:rFonts w:ascii="Marianne" w:hAnsi="Marianne"/>
                <w:color w:val="0070C0"/>
                <w:sz w:val="20"/>
                <w:szCs w:val="20"/>
              </w:rPr>
            </w:pPr>
          </w:p>
          <w:p w14:paraId="4C5F078A" w14:textId="488DA7FE" w:rsidR="00346130" w:rsidRPr="00D43F5D" w:rsidRDefault="00D97C3F" w:rsidP="00D728A9">
            <w:pPr>
              <w:pStyle w:val="NormalWeb"/>
              <w:numPr>
                <w:ilvl w:val="0"/>
                <w:numId w:val="60"/>
              </w:numPr>
              <w:pBdr>
                <w:top w:val="nil"/>
                <w:left w:val="nil"/>
                <w:bottom w:val="nil"/>
                <w:right w:val="nil"/>
                <w:between w:val="nil"/>
                <w:bar w:val="nil"/>
              </w:pBdr>
              <w:spacing w:before="0" w:beforeAutospacing="0" w:after="0" w:afterAutospacing="0"/>
              <w:ind w:left="337" w:hanging="284"/>
              <w:rPr>
                <w:rStyle w:val="Lienhypertexte"/>
                <w:rFonts w:ascii="Marianne" w:hAnsi="Marianne"/>
                <w:sz w:val="20"/>
                <w:szCs w:val="20"/>
                <w:u w:val="none"/>
              </w:rPr>
            </w:pPr>
            <w:hyperlink r:id="rId108" w:history="1">
              <w:r w:rsidR="00346130" w:rsidRPr="00D43F5D">
                <w:rPr>
                  <w:rStyle w:val="Lienhypertexte"/>
                  <w:rFonts w:ascii="Marianne" w:hAnsi="Marianne"/>
                  <w:color w:val="0070C0"/>
                  <w:sz w:val="20"/>
                  <w:szCs w:val="20"/>
                </w:rPr>
                <w:t>Pour enseigner la lecture et l’écriture au CE1</w:t>
              </w:r>
            </w:hyperlink>
          </w:p>
          <w:p w14:paraId="7D728406" w14:textId="77777777" w:rsidR="00E86B61" w:rsidRPr="00D43F5D" w:rsidRDefault="00E86B61" w:rsidP="00E86B61">
            <w:pPr>
              <w:pStyle w:val="NormalWeb"/>
              <w:pBdr>
                <w:top w:val="nil"/>
                <w:left w:val="nil"/>
                <w:bottom w:val="nil"/>
                <w:right w:val="nil"/>
                <w:between w:val="nil"/>
                <w:bar w:val="nil"/>
              </w:pBdr>
              <w:spacing w:before="0" w:beforeAutospacing="0" w:after="0" w:afterAutospacing="0"/>
              <w:ind w:left="337"/>
              <w:rPr>
                <w:rStyle w:val="Lienhypertexte"/>
                <w:rFonts w:ascii="Marianne" w:hAnsi="Marianne"/>
                <w:sz w:val="20"/>
                <w:szCs w:val="20"/>
                <w:u w:val="none"/>
              </w:rPr>
            </w:pPr>
          </w:p>
          <w:p w14:paraId="1868D0E4" w14:textId="74B1155E" w:rsidR="00E86B61" w:rsidRPr="00D43F5D" w:rsidRDefault="00D97C3F" w:rsidP="00D728A9">
            <w:pPr>
              <w:pStyle w:val="NormalWeb"/>
              <w:numPr>
                <w:ilvl w:val="0"/>
                <w:numId w:val="60"/>
              </w:numPr>
              <w:pBdr>
                <w:top w:val="nil"/>
                <w:left w:val="nil"/>
                <w:bottom w:val="nil"/>
                <w:right w:val="nil"/>
                <w:between w:val="nil"/>
                <w:bar w:val="nil"/>
              </w:pBdr>
              <w:spacing w:before="0" w:beforeAutospacing="0" w:after="0" w:afterAutospacing="0"/>
              <w:ind w:left="337" w:hanging="284"/>
              <w:rPr>
                <w:rStyle w:val="Lienhypertexte"/>
                <w:rFonts w:ascii="Marianne" w:hAnsi="Marianne"/>
                <w:sz w:val="20"/>
                <w:szCs w:val="20"/>
                <w:u w:val="none"/>
              </w:rPr>
            </w:pPr>
            <w:hyperlink r:id="rId109" w:history="1">
              <w:r w:rsidR="00E86B61" w:rsidRPr="00D43F5D">
                <w:rPr>
                  <w:rStyle w:val="Lienhypertexte"/>
                  <w:rFonts w:ascii="Marianne" w:hAnsi="Marianne"/>
                  <w:color w:val="0070C0"/>
                  <w:sz w:val="20"/>
                  <w:szCs w:val="20"/>
                </w:rPr>
                <w:t>La grammaire du français du CP à la 6ème</w:t>
              </w:r>
            </w:hyperlink>
          </w:p>
        </w:tc>
        <w:tc>
          <w:tcPr>
            <w:tcW w:w="2687" w:type="dxa"/>
          </w:tcPr>
          <w:p w14:paraId="082285FC" w14:textId="75696958" w:rsidR="00346130" w:rsidRPr="00D43F5D" w:rsidRDefault="00D97C3F"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sz w:val="20"/>
                <w:szCs w:val="20"/>
              </w:rPr>
            </w:pPr>
            <w:hyperlink r:id="rId110" w:history="1">
              <w:r w:rsidR="00346130" w:rsidRPr="00D43F5D">
                <w:rPr>
                  <w:rStyle w:val="Lienhypertexte"/>
                  <w:rFonts w:ascii="Marianne" w:hAnsi="Marianne"/>
                  <w:color w:val="2E74B5" w:themeColor="accent5" w:themeShade="BF"/>
                  <w:sz w:val="20"/>
                  <w:szCs w:val="20"/>
                </w:rPr>
                <w:t>J’enseigne au cycle 2 (Eduscol)</w:t>
              </w:r>
            </w:hyperlink>
          </w:p>
          <w:p w14:paraId="67FB4CED" w14:textId="77777777" w:rsidR="00EF6564" w:rsidRPr="00D43F5D" w:rsidRDefault="00EF6564" w:rsidP="00EF6564">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rPr>
                <w:rStyle w:val="Lienhypertexte"/>
                <w:rFonts w:ascii="Marianne" w:hAnsi="Marianne"/>
                <w:sz w:val="20"/>
                <w:szCs w:val="20"/>
              </w:rPr>
            </w:pPr>
          </w:p>
          <w:p w14:paraId="2F7ACF24" w14:textId="2EC318F5" w:rsidR="00346130" w:rsidRPr="00D43F5D" w:rsidRDefault="00D97C3F"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sz w:val="20"/>
                <w:szCs w:val="20"/>
              </w:rPr>
            </w:pPr>
            <w:hyperlink r:id="rId111" w:history="1">
              <w:r w:rsidR="00346130" w:rsidRPr="00D43F5D">
                <w:rPr>
                  <w:rStyle w:val="Lienhypertexte"/>
                  <w:rFonts w:ascii="Marianne" w:hAnsi="Marianne" w:cs="Calibri"/>
                  <w:color w:val="0070C0"/>
                  <w:sz w:val="20"/>
                  <w:szCs w:val="20"/>
                </w:rPr>
                <w:t>Repères annuels de progression et attendus de fin d'année du CP au CM2</w:t>
              </w:r>
            </w:hyperlink>
          </w:p>
          <w:p w14:paraId="0DA14852" w14:textId="77777777" w:rsidR="00EF6564" w:rsidRPr="00D43F5D" w:rsidRDefault="00EF6564" w:rsidP="00EF6564">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rPr>
                <w:rStyle w:val="Lienhypertexte"/>
                <w:rFonts w:ascii="Marianne" w:hAnsi="Marianne"/>
                <w:sz w:val="20"/>
                <w:szCs w:val="20"/>
              </w:rPr>
            </w:pPr>
          </w:p>
          <w:p w14:paraId="4728C5BB" w14:textId="4065A958" w:rsidR="00946D4A" w:rsidRPr="00D43F5D" w:rsidRDefault="00D97C3F"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color w:val="0070C0"/>
                <w:sz w:val="20"/>
                <w:szCs w:val="20"/>
              </w:rPr>
            </w:pPr>
            <w:hyperlink r:id="rId112" w:history="1">
              <w:r w:rsidR="00946D4A" w:rsidRPr="00D43F5D">
                <w:rPr>
                  <w:rStyle w:val="Lienhypertexte"/>
                  <w:rFonts w:ascii="Marianne" w:hAnsi="Marianne"/>
                  <w:color w:val="0070C0"/>
                  <w:sz w:val="20"/>
                  <w:szCs w:val="20"/>
                </w:rPr>
                <w:t>Ressources d’accompagnement du programme de mathématiques au cycle 2</w:t>
              </w:r>
            </w:hyperlink>
          </w:p>
          <w:p w14:paraId="2D91EEE3" w14:textId="0ADFCF85" w:rsidR="00346130" w:rsidRPr="00D43F5D" w:rsidRDefault="00EF6564"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sz w:val="20"/>
                <w:szCs w:val="20"/>
              </w:rPr>
            </w:pPr>
            <w:r w:rsidRPr="00D43F5D">
              <w:rPr>
                <w:rStyle w:val="Lienhypertexte"/>
                <w:rFonts w:ascii="Marianne" w:hAnsi="Marianne"/>
                <w:sz w:val="20"/>
                <w:szCs w:val="20"/>
                <w:u w:val="none"/>
              </w:rPr>
              <w:t>Livret d’accompagnement aux nouveaux programmes :</w:t>
            </w:r>
            <w:r w:rsidRPr="00D43F5D">
              <w:rPr>
                <w:rStyle w:val="Lienhypertexte"/>
                <w:rFonts w:ascii="Marianne" w:hAnsi="Marianne"/>
                <w:sz w:val="20"/>
                <w:szCs w:val="20"/>
              </w:rPr>
              <w:t xml:space="preserve"> </w:t>
            </w:r>
            <w:hyperlink r:id="rId113" w:history="1">
              <w:r w:rsidR="00946D4A" w:rsidRPr="00D43F5D">
                <w:rPr>
                  <w:rStyle w:val="Lienhypertexte"/>
                  <w:rFonts w:ascii="Marianne" w:hAnsi="Marianne"/>
                  <w:color w:val="0070C0"/>
                  <w:sz w:val="20"/>
                  <w:szCs w:val="20"/>
                </w:rPr>
                <w:t>M</w:t>
              </w:r>
              <w:r w:rsidRPr="00D43F5D">
                <w:rPr>
                  <w:rStyle w:val="Lienhypertexte"/>
                  <w:rFonts w:ascii="Marianne" w:hAnsi="Marianne"/>
                  <w:color w:val="0070C0"/>
                  <w:sz w:val="20"/>
                  <w:szCs w:val="20"/>
                </w:rPr>
                <w:t>athématiques CP</w:t>
              </w:r>
            </w:hyperlink>
          </w:p>
          <w:p w14:paraId="15697392" w14:textId="03F5E1B0" w:rsidR="00946D4A" w:rsidRPr="00D43F5D" w:rsidRDefault="00D97C3F"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sz w:val="20"/>
                <w:szCs w:val="20"/>
              </w:rPr>
            </w:pPr>
            <w:hyperlink r:id="rId114" w:history="1">
              <w:r w:rsidR="00946D4A" w:rsidRPr="00D43F5D">
                <w:rPr>
                  <w:rStyle w:val="Lienhypertexte"/>
                  <w:rFonts w:ascii="Marianne" w:hAnsi="Marianne"/>
                  <w:color w:val="0070C0"/>
                  <w:sz w:val="20"/>
                  <w:szCs w:val="20"/>
                </w:rPr>
                <w:t>100% de réussite en GS, CP et CE1 en éducation prioritaire</w:t>
              </w:r>
            </w:hyperlink>
          </w:p>
        </w:tc>
      </w:tr>
    </w:tbl>
    <w:p w14:paraId="72330020" w14:textId="3FA6D227" w:rsidR="00346130" w:rsidRPr="00D43F5D" w:rsidRDefault="00346130" w:rsidP="00C9026F">
      <w:pPr>
        <w:pStyle w:val="Corps"/>
        <w:spacing w:after="0"/>
        <w:jc w:val="both"/>
        <w:rPr>
          <w:rFonts w:ascii="Marianne" w:hAnsi="Marianne" w:cstheme="minorHAnsi"/>
          <w:color w:val="000000" w:themeColor="text1"/>
          <w:sz w:val="20"/>
          <w:szCs w:val="20"/>
        </w:rPr>
      </w:pPr>
    </w:p>
    <w:p w14:paraId="0A9BAFA2" w14:textId="1A2377B8" w:rsidR="00946D4A" w:rsidRPr="00D43F5D" w:rsidRDefault="00946D4A" w:rsidP="002C71C9">
      <w:pPr>
        <w:pStyle w:val="Titre4"/>
        <w:numPr>
          <w:ilvl w:val="0"/>
          <w:numId w:val="0"/>
        </w:numPr>
        <w:ind w:left="708"/>
        <w:rPr>
          <w:rFonts w:ascii="Marianne" w:hAnsi="Marianne"/>
        </w:rPr>
      </w:pPr>
      <w:r w:rsidRPr="00D43F5D">
        <w:rPr>
          <w:rFonts w:ascii="Marianne" w:hAnsi="Marianne"/>
        </w:rPr>
        <w:t>Cycle</w:t>
      </w:r>
      <w:r w:rsidR="00F402A6" w:rsidRPr="00D43F5D">
        <w:rPr>
          <w:rFonts w:ascii="Marianne" w:hAnsi="Marianne"/>
        </w:rPr>
        <w:t xml:space="preserve"> 3</w:t>
      </w:r>
      <w:r w:rsidRPr="00D43F5D">
        <w:rPr>
          <w:rFonts w:ascii="Marianne" w:hAnsi="Marianne"/>
        </w:rPr>
        <w:t> : Cycle de consolidation</w:t>
      </w:r>
      <w:r w:rsidR="00510418" w:rsidRPr="00D43F5D">
        <w:rPr>
          <w:rFonts w:ascii="Marianne" w:hAnsi="Marianne"/>
        </w:rPr>
        <w:t xml:space="preserve"> -</w:t>
      </w:r>
      <w:r w:rsidRPr="00D43F5D">
        <w:rPr>
          <w:rFonts w:ascii="Marianne" w:hAnsi="Marianne"/>
        </w:rPr>
        <w:t xml:space="preserve"> CM1, CM2, 6</w:t>
      </w:r>
      <w:r w:rsidRPr="00D43F5D">
        <w:rPr>
          <w:rFonts w:ascii="Marianne" w:hAnsi="Marianne"/>
          <w:vertAlign w:val="superscript"/>
        </w:rPr>
        <w:t>ème</w:t>
      </w:r>
      <w:r w:rsidRPr="00D43F5D">
        <w:rPr>
          <w:rFonts w:ascii="Marianne" w:hAnsi="Marianne"/>
        </w:rPr>
        <w:t xml:space="preserve"> </w:t>
      </w:r>
    </w:p>
    <w:p w14:paraId="7DD90B84" w14:textId="77777777" w:rsidR="00946D4A" w:rsidRPr="00D43F5D" w:rsidRDefault="00946D4A" w:rsidP="00C9026F">
      <w:pPr>
        <w:pStyle w:val="Corps"/>
        <w:spacing w:after="0"/>
        <w:jc w:val="both"/>
        <w:rPr>
          <w:rFonts w:ascii="Marianne" w:hAnsi="Marianne" w:cstheme="minorHAnsi"/>
          <w:color w:val="000000" w:themeColor="text1"/>
          <w:sz w:val="20"/>
          <w:szCs w:val="20"/>
        </w:rPr>
      </w:pPr>
    </w:p>
    <w:tbl>
      <w:tblPr>
        <w:tblStyle w:val="Grilledutableau"/>
        <w:tblW w:w="0" w:type="auto"/>
        <w:tblLook w:val="04A0" w:firstRow="1" w:lastRow="0" w:firstColumn="1" w:lastColumn="0" w:noHBand="0" w:noVBand="1"/>
      </w:tblPr>
      <w:tblGrid>
        <w:gridCol w:w="759"/>
        <w:gridCol w:w="3205"/>
        <w:gridCol w:w="2977"/>
        <w:gridCol w:w="2687"/>
      </w:tblGrid>
      <w:tr w:rsidR="00346130" w:rsidRPr="00D43F5D" w14:paraId="7F1C11B9" w14:textId="77777777" w:rsidTr="00F402A6">
        <w:tc>
          <w:tcPr>
            <w:tcW w:w="759" w:type="dxa"/>
          </w:tcPr>
          <w:p w14:paraId="6913DA14" w14:textId="77777777"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Cycle</w:t>
            </w:r>
          </w:p>
        </w:tc>
        <w:tc>
          <w:tcPr>
            <w:tcW w:w="3205" w:type="dxa"/>
          </w:tcPr>
          <w:p w14:paraId="39A23105" w14:textId="167D54E5"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Programme</w:t>
            </w:r>
            <w:r w:rsidR="00B248E5" w:rsidRPr="00D43F5D">
              <w:rPr>
                <w:rFonts w:ascii="Marianne" w:hAnsi="Marianne" w:cstheme="minorHAnsi"/>
                <w:b/>
                <w:color w:val="000000" w:themeColor="text1"/>
                <w:sz w:val="20"/>
                <w:szCs w:val="20"/>
              </w:rPr>
              <w:t>s</w:t>
            </w:r>
          </w:p>
        </w:tc>
        <w:tc>
          <w:tcPr>
            <w:tcW w:w="2977" w:type="dxa"/>
          </w:tcPr>
          <w:p w14:paraId="1E3F5B0B" w14:textId="77777777"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Guides fondamentaux</w:t>
            </w:r>
          </w:p>
        </w:tc>
        <w:tc>
          <w:tcPr>
            <w:tcW w:w="2687" w:type="dxa"/>
          </w:tcPr>
          <w:p w14:paraId="7F9480BF" w14:textId="77777777"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b/>
                <w:color w:val="000000" w:themeColor="text1"/>
                <w:sz w:val="20"/>
                <w:szCs w:val="20"/>
              </w:rPr>
            </w:pPr>
            <w:r w:rsidRPr="00D43F5D">
              <w:rPr>
                <w:rFonts w:ascii="Marianne" w:hAnsi="Marianne" w:cstheme="minorHAnsi"/>
                <w:b/>
                <w:color w:val="000000" w:themeColor="text1"/>
                <w:sz w:val="20"/>
                <w:szCs w:val="20"/>
              </w:rPr>
              <w:t>Ressources Eduscol, autres ressources institutionnelles</w:t>
            </w:r>
          </w:p>
        </w:tc>
      </w:tr>
      <w:tr w:rsidR="00346130" w:rsidRPr="00D43F5D" w14:paraId="62DD012B" w14:textId="77777777" w:rsidTr="00F402A6">
        <w:tc>
          <w:tcPr>
            <w:tcW w:w="759" w:type="dxa"/>
          </w:tcPr>
          <w:p w14:paraId="7CD47A92" w14:textId="77777777" w:rsidR="00346130" w:rsidRPr="00D43F5D" w:rsidRDefault="00346130" w:rsidP="00D728A9">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jc w:val="center"/>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Cycle 3</w:t>
            </w:r>
          </w:p>
        </w:tc>
        <w:tc>
          <w:tcPr>
            <w:tcW w:w="3205" w:type="dxa"/>
          </w:tcPr>
          <w:p w14:paraId="7E6F33C3" w14:textId="0B3FD4D8" w:rsidR="00346130" w:rsidRPr="00D43F5D" w:rsidRDefault="00D97C3F" w:rsidP="00D728A9">
            <w:pPr>
              <w:pStyle w:val="NormalWeb"/>
              <w:spacing w:before="0" w:beforeAutospacing="0" w:after="0" w:afterAutospacing="0"/>
              <w:rPr>
                <w:rFonts w:ascii="Marianne" w:hAnsi="Marianne"/>
                <w:sz w:val="20"/>
                <w:szCs w:val="20"/>
              </w:rPr>
            </w:pPr>
            <w:hyperlink r:id="rId115" w:history="1">
              <w:r w:rsidR="00346130" w:rsidRPr="00D43F5D">
                <w:rPr>
                  <w:rStyle w:val="Lienhypertexte"/>
                  <w:rFonts w:ascii="Marianne" w:hAnsi="Marianne"/>
                  <w:color w:val="0070C0"/>
                  <w:sz w:val="20"/>
                  <w:szCs w:val="20"/>
                </w:rPr>
                <w:t>Programme</w:t>
              </w:r>
              <w:r w:rsidR="00F402A6" w:rsidRPr="00D43F5D">
                <w:rPr>
                  <w:rStyle w:val="Lienhypertexte"/>
                  <w:rFonts w:ascii="Marianne" w:hAnsi="Marianne"/>
                  <w:color w:val="0070C0"/>
                  <w:sz w:val="20"/>
                  <w:szCs w:val="20"/>
                </w:rPr>
                <w:t>s</w:t>
              </w:r>
              <w:r w:rsidR="00346130" w:rsidRPr="00D43F5D">
                <w:rPr>
                  <w:rStyle w:val="Lienhypertexte"/>
                  <w:rFonts w:ascii="Marianne" w:hAnsi="Marianne"/>
                  <w:color w:val="0070C0"/>
                  <w:sz w:val="20"/>
                  <w:szCs w:val="20"/>
                </w:rPr>
                <w:t xml:space="preserve"> du cycle 3 </w:t>
              </w:r>
            </w:hyperlink>
            <w:r w:rsidR="00346130" w:rsidRPr="00D43F5D">
              <w:rPr>
                <w:rFonts w:ascii="Marianne" w:hAnsi="Marianne"/>
                <w:sz w:val="20"/>
                <w:szCs w:val="20"/>
              </w:rPr>
              <w:t xml:space="preserve">, </w:t>
            </w:r>
          </w:p>
          <w:p w14:paraId="08FE4AB6" w14:textId="77777777" w:rsidR="00346130" w:rsidRPr="00D43F5D" w:rsidRDefault="00946D4A" w:rsidP="00D728A9">
            <w:pPr>
              <w:pStyle w:val="NormalWeb"/>
              <w:spacing w:before="0" w:beforeAutospacing="0" w:after="0" w:afterAutospacing="0"/>
              <w:rPr>
                <w:rFonts w:ascii="Marianne" w:hAnsi="Marianne"/>
                <w:sz w:val="20"/>
                <w:szCs w:val="20"/>
              </w:rPr>
            </w:pPr>
            <w:r w:rsidRPr="00D43F5D">
              <w:rPr>
                <w:rFonts w:ascii="Marianne" w:hAnsi="Marianne"/>
                <w:sz w:val="20"/>
                <w:szCs w:val="20"/>
              </w:rPr>
              <w:t xml:space="preserve">Publiés au </w:t>
            </w:r>
            <w:r w:rsidR="00346130" w:rsidRPr="00D43F5D">
              <w:rPr>
                <w:rFonts w:ascii="Marianne" w:hAnsi="Marianne"/>
                <w:sz w:val="20"/>
                <w:szCs w:val="20"/>
              </w:rPr>
              <w:t xml:space="preserve">BOEN n° 31 du 30 juillet 2020 et </w:t>
            </w:r>
            <w:r w:rsidR="00F402A6" w:rsidRPr="00D43F5D">
              <w:rPr>
                <w:rFonts w:ascii="Marianne" w:hAnsi="Marianne"/>
                <w:sz w:val="20"/>
                <w:szCs w:val="20"/>
              </w:rPr>
              <w:t xml:space="preserve">au </w:t>
            </w:r>
            <w:r w:rsidR="00346130" w:rsidRPr="00D43F5D">
              <w:rPr>
                <w:rFonts w:ascii="Marianne" w:hAnsi="Marianne"/>
                <w:sz w:val="20"/>
                <w:szCs w:val="20"/>
              </w:rPr>
              <w:t>BOEN n° 25 du 22 juin 2023</w:t>
            </w:r>
          </w:p>
          <w:p w14:paraId="6B535798" w14:textId="77777777" w:rsidR="00F402A6" w:rsidRPr="00D43F5D" w:rsidRDefault="00F402A6" w:rsidP="00D728A9">
            <w:pPr>
              <w:pStyle w:val="NormalWeb"/>
              <w:spacing w:before="0" w:beforeAutospacing="0" w:after="0" w:afterAutospacing="0"/>
              <w:rPr>
                <w:rStyle w:val="Lienhypertexte"/>
                <w:rFonts w:ascii="Marianne" w:hAnsi="Marianne"/>
                <w:color w:val="2E74B5" w:themeColor="accent5" w:themeShade="BF"/>
                <w:sz w:val="20"/>
                <w:szCs w:val="20"/>
              </w:rPr>
            </w:pPr>
          </w:p>
          <w:p w14:paraId="77544D70" w14:textId="2A398D8D" w:rsidR="00F402A6" w:rsidRPr="00D43F5D" w:rsidRDefault="00D97C3F" w:rsidP="00F402A6">
            <w:pPr>
              <w:pStyle w:val="NormalWeb"/>
              <w:spacing w:before="0" w:beforeAutospacing="0" w:after="0" w:afterAutospacing="0"/>
              <w:rPr>
                <w:rFonts w:ascii="Marianne" w:hAnsi="Marianne"/>
                <w:sz w:val="20"/>
                <w:szCs w:val="20"/>
              </w:rPr>
            </w:pPr>
            <w:hyperlink r:id="rId116" w:history="1">
              <w:r w:rsidR="00F402A6" w:rsidRPr="00D43F5D">
                <w:rPr>
                  <w:rStyle w:val="Lienhypertexte"/>
                  <w:rFonts w:ascii="Marianne" w:hAnsi="Marianne"/>
                  <w:color w:val="0070C0"/>
                  <w:sz w:val="20"/>
                  <w:szCs w:val="20"/>
                </w:rPr>
                <w:t>Nouveaux programmes Français et mathématiques</w:t>
              </w:r>
            </w:hyperlink>
            <w:r w:rsidR="00F402A6" w:rsidRPr="00D43F5D">
              <w:rPr>
                <w:rFonts w:ascii="Marianne" w:hAnsi="Marianne"/>
                <w:color w:val="0070C0"/>
                <w:sz w:val="20"/>
                <w:szCs w:val="20"/>
              </w:rPr>
              <w:t xml:space="preserve">, </w:t>
            </w:r>
            <w:r w:rsidR="00F402A6" w:rsidRPr="00D43F5D">
              <w:rPr>
                <w:rFonts w:ascii="Marianne" w:hAnsi="Marianne"/>
                <w:sz w:val="20"/>
                <w:szCs w:val="20"/>
              </w:rPr>
              <w:t>applicables à la rentrée 2025 pour les CM1, publiés au BOEN n° 41 du 31 octobre 2024</w:t>
            </w:r>
          </w:p>
          <w:p w14:paraId="782BBF30" w14:textId="77777777" w:rsidR="00F402A6" w:rsidRPr="00D43F5D" w:rsidRDefault="00F402A6" w:rsidP="00F402A6">
            <w:pPr>
              <w:pStyle w:val="NormalWeb"/>
              <w:spacing w:before="0" w:beforeAutospacing="0" w:after="0" w:afterAutospacing="0"/>
              <w:rPr>
                <w:rFonts w:ascii="Marianne" w:hAnsi="Marianne"/>
                <w:color w:val="2E74B5" w:themeColor="accent5" w:themeShade="BF"/>
                <w:sz w:val="20"/>
                <w:szCs w:val="20"/>
              </w:rPr>
            </w:pPr>
          </w:p>
          <w:p w14:paraId="0B21C272" w14:textId="0C657E7A" w:rsidR="00F402A6" w:rsidRPr="00D43F5D" w:rsidRDefault="00D97C3F" w:rsidP="00F402A6">
            <w:pPr>
              <w:pStyle w:val="NormalWeb"/>
              <w:spacing w:before="0" w:beforeAutospacing="0" w:after="0" w:afterAutospacing="0"/>
              <w:rPr>
                <w:rStyle w:val="Lienhypertexte"/>
                <w:rFonts w:ascii="Marianne" w:hAnsi="Marianne"/>
                <w:color w:val="2E74B5" w:themeColor="accent5" w:themeShade="BF"/>
                <w:sz w:val="20"/>
                <w:szCs w:val="20"/>
              </w:rPr>
            </w:pPr>
            <w:hyperlink r:id="rId117" w:history="1">
              <w:r w:rsidR="00F402A6" w:rsidRPr="00D43F5D">
                <w:rPr>
                  <w:rStyle w:val="Lienhypertexte"/>
                  <w:rFonts w:ascii="Marianne" w:hAnsi="Marianne"/>
                  <w:color w:val="0070C0"/>
                  <w:sz w:val="20"/>
                  <w:szCs w:val="20"/>
                </w:rPr>
                <w:t>Nouveaux programmes EMC</w:t>
              </w:r>
            </w:hyperlink>
            <w:r w:rsidR="00F402A6" w:rsidRPr="00D43F5D">
              <w:rPr>
                <w:rFonts w:ascii="Marianne" w:hAnsi="Marianne"/>
                <w:sz w:val="20"/>
                <w:szCs w:val="20"/>
              </w:rPr>
              <w:t>, publié</w:t>
            </w:r>
            <w:r w:rsidR="008C5CDB" w:rsidRPr="00D43F5D">
              <w:rPr>
                <w:rFonts w:ascii="Marianne" w:hAnsi="Marianne"/>
                <w:sz w:val="20"/>
                <w:szCs w:val="20"/>
              </w:rPr>
              <w:t>s</w:t>
            </w:r>
            <w:r w:rsidR="00F402A6" w:rsidRPr="00D43F5D">
              <w:rPr>
                <w:rFonts w:ascii="Marianne" w:hAnsi="Marianne"/>
                <w:sz w:val="20"/>
                <w:szCs w:val="20"/>
              </w:rPr>
              <w:t xml:space="preserve"> au BO du 13 juin 2024 et </w:t>
            </w:r>
            <w:r w:rsidR="00F402A6" w:rsidRPr="00D43F5D">
              <w:rPr>
                <w:rFonts w:ascii="Marianne" w:hAnsi="Marianne"/>
                <w:sz w:val="20"/>
                <w:szCs w:val="20"/>
                <w:shd w:val="clear" w:color="auto" w:fill="F3F3F3"/>
              </w:rPr>
              <w:t>applicables à la rentrée 2024 pour les CM1, à la rentrée 2025 pour les CM2.</w:t>
            </w:r>
          </w:p>
        </w:tc>
        <w:tc>
          <w:tcPr>
            <w:tcW w:w="2977" w:type="dxa"/>
          </w:tcPr>
          <w:p w14:paraId="292D339B" w14:textId="4AC3105B" w:rsidR="00346130" w:rsidRPr="00D43F5D" w:rsidRDefault="00D97C3F" w:rsidP="00D728A9">
            <w:pPr>
              <w:pStyle w:val="NormalWeb"/>
              <w:numPr>
                <w:ilvl w:val="0"/>
                <w:numId w:val="60"/>
              </w:numPr>
              <w:pBdr>
                <w:top w:val="nil"/>
                <w:left w:val="nil"/>
                <w:bottom w:val="nil"/>
                <w:right w:val="nil"/>
                <w:between w:val="nil"/>
                <w:bar w:val="nil"/>
              </w:pBdr>
              <w:spacing w:before="0" w:beforeAutospacing="0" w:after="0" w:afterAutospacing="0"/>
              <w:ind w:left="337" w:hanging="284"/>
              <w:rPr>
                <w:rStyle w:val="Lienhypertexte"/>
                <w:rFonts w:ascii="Marianne" w:hAnsi="Marianne"/>
                <w:color w:val="0070C0"/>
                <w:sz w:val="20"/>
                <w:szCs w:val="20"/>
                <w:u w:val="none"/>
              </w:rPr>
            </w:pPr>
            <w:hyperlink r:id="rId118" w:history="1">
              <w:r w:rsidR="00346130" w:rsidRPr="00D43F5D">
                <w:rPr>
                  <w:rStyle w:val="Lienhypertexte"/>
                  <w:rFonts w:ascii="Marianne" w:hAnsi="Marianne"/>
                  <w:color w:val="0070C0"/>
                  <w:sz w:val="20"/>
                  <w:szCs w:val="20"/>
                </w:rPr>
                <w:t>Résolution de problèmes, cours moyen</w:t>
              </w:r>
            </w:hyperlink>
          </w:p>
          <w:p w14:paraId="38575E95" w14:textId="77777777" w:rsidR="00E86B61" w:rsidRPr="00D43F5D" w:rsidRDefault="00E86B61" w:rsidP="00E86B61">
            <w:pPr>
              <w:pStyle w:val="NormalWeb"/>
              <w:pBdr>
                <w:top w:val="nil"/>
                <w:left w:val="nil"/>
                <w:bottom w:val="nil"/>
                <w:right w:val="nil"/>
                <w:between w:val="nil"/>
                <w:bar w:val="nil"/>
              </w:pBdr>
              <w:spacing w:before="0" w:beforeAutospacing="0" w:after="0" w:afterAutospacing="0"/>
              <w:ind w:left="337"/>
              <w:rPr>
                <w:rStyle w:val="Lienhypertexte"/>
                <w:rFonts w:ascii="Marianne" w:hAnsi="Marianne"/>
                <w:color w:val="0070C0"/>
                <w:sz w:val="20"/>
                <w:szCs w:val="20"/>
                <w:u w:val="none"/>
              </w:rPr>
            </w:pPr>
          </w:p>
          <w:p w14:paraId="0CA959A9" w14:textId="749FFFE5" w:rsidR="00346130" w:rsidRPr="00D43F5D" w:rsidRDefault="00D97C3F" w:rsidP="00D728A9">
            <w:pPr>
              <w:pStyle w:val="NormalWeb"/>
              <w:numPr>
                <w:ilvl w:val="0"/>
                <w:numId w:val="60"/>
              </w:numPr>
              <w:pBdr>
                <w:top w:val="nil"/>
                <w:left w:val="nil"/>
                <w:bottom w:val="nil"/>
                <w:right w:val="nil"/>
                <w:between w:val="nil"/>
                <w:bar w:val="nil"/>
              </w:pBdr>
              <w:spacing w:before="0" w:beforeAutospacing="0" w:after="0" w:afterAutospacing="0"/>
              <w:ind w:left="337" w:hanging="284"/>
              <w:rPr>
                <w:rStyle w:val="Lienhypertexte"/>
                <w:rFonts w:ascii="Marianne" w:hAnsi="Marianne"/>
                <w:color w:val="0070C0"/>
                <w:sz w:val="20"/>
                <w:szCs w:val="20"/>
                <w:u w:val="none"/>
              </w:rPr>
            </w:pPr>
            <w:hyperlink r:id="rId119" w:history="1">
              <w:r w:rsidR="00346130" w:rsidRPr="00D43F5D">
                <w:rPr>
                  <w:rStyle w:val="Lienhypertexte"/>
                  <w:rFonts w:ascii="Marianne" w:hAnsi="Marianne"/>
                  <w:color w:val="0070C0"/>
                  <w:sz w:val="20"/>
                  <w:szCs w:val="20"/>
                </w:rPr>
                <w:t>La compréhension au cours moyen</w:t>
              </w:r>
            </w:hyperlink>
          </w:p>
          <w:p w14:paraId="462190E2" w14:textId="069851C1" w:rsidR="00E86B61" w:rsidRPr="00D43F5D" w:rsidRDefault="00D97C3F" w:rsidP="00D728A9">
            <w:pPr>
              <w:pStyle w:val="NormalWeb"/>
              <w:numPr>
                <w:ilvl w:val="0"/>
                <w:numId w:val="60"/>
              </w:numPr>
              <w:pBdr>
                <w:top w:val="nil"/>
                <w:left w:val="nil"/>
                <w:bottom w:val="nil"/>
                <w:right w:val="nil"/>
                <w:between w:val="nil"/>
                <w:bar w:val="nil"/>
              </w:pBdr>
              <w:spacing w:before="0" w:beforeAutospacing="0" w:after="0" w:afterAutospacing="0"/>
              <w:ind w:left="337" w:hanging="284"/>
              <w:rPr>
                <w:rStyle w:val="Lienhypertexte"/>
                <w:rFonts w:ascii="Marianne" w:hAnsi="Marianne"/>
                <w:color w:val="0070C0"/>
                <w:sz w:val="20"/>
                <w:szCs w:val="20"/>
                <w:u w:val="none"/>
              </w:rPr>
            </w:pPr>
            <w:hyperlink r:id="rId120" w:history="1">
              <w:r w:rsidR="00E86B61" w:rsidRPr="00D43F5D">
                <w:rPr>
                  <w:rStyle w:val="Lienhypertexte"/>
                  <w:rFonts w:ascii="Marianne" w:hAnsi="Marianne"/>
                  <w:color w:val="0070C0"/>
                  <w:sz w:val="20"/>
                  <w:szCs w:val="20"/>
                </w:rPr>
                <w:t>La grammaire du français du CP à la 6ème</w:t>
              </w:r>
            </w:hyperlink>
          </w:p>
        </w:tc>
        <w:tc>
          <w:tcPr>
            <w:tcW w:w="2687" w:type="dxa"/>
          </w:tcPr>
          <w:p w14:paraId="10C00433" w14:textId="7BABC345" w:rsidR="00346130" w:rsidRPr="00D43F5D" w:rsidRDefault="00D97C3F"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color w:val="0070C0"/>
                <w:sz w:val="20"/>
                <w:szCs w:val="20"/>
              </w:rPr>
            </w:pPr>
            <w:hyperlink r:id="rId121" w:history="1">
              <w:r w:rsidR="00346130" w:rsidRPr="00D43F5D">
                <w:rPr>
                  <w:rStyle w:val="Lienhypertexte"/>
                  <w:rFonts w:ascii="Marianne" w:hAnsi="Marianne"/>
                  <w:color w:val="0070C0"/>
                  <w:sz w:val="20"/>
                  <w:szCs w:val="20"/>
                </w:rPr>
                <w:t>J’enseigne au cycle 3</w:t>
              </w:r>
            </w:hyperlink>
          </w:p>
          <w:p w14:paraId="076F1A6B" w14:textId="77777777" w:rsidR="00946D4A" w:rsidRPr="00D43F5D" w:rsidRDefault="00946D4A" w:rsidP="00946D4A">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rPr>
                <w:rStyle w:val="Lienhypertexte"/>
                <w:rFonts w:ascii="Marianne" w:hAnsi="Marianne"/>
                <w:color w:val="0070C0"/>
                <w:sz w:val="20"/>
                <w:szCs w:val="20"/>
              </w:rPr>
            </w:pPr>
          </w:p>
          <w:p w14:paraId="06BDCCE4" w14:textId="3D40CD93" w:rsidR="00607C26" w:rsidRPr="00D43F5D" w:rsidRDefault="00D97C3F"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color w:val="0070C0"/>
                <w:sz w:val="20"/>
                <w:szCs w:val="20"/>
              </w:rPr>
            </w:pPr>
            <w:hyperlink r:id="rId122" w:history="1">
              <w:r w:rsidR="00946D4A" w:rsidRPr="00D43F5D">
                <w:rPr>
                  <w:rStyle w:val="Lienhypertexte"/>
                  <w:rFonts w:ascii="Marianne" w:hAnsi="Marianne"/>
                  <w:color w:val="0070C0"/>
                  <w:sz w:val="20"/>
                  <w:szCs w:val="20"/>
                </w:rPr>
                <w:t>Ressources d’accompagnement du français au cycle 3</w:t>
              </w:r>
            </w:hyperlink>
          </w:p>
          <w:p w14:paraId="7A1B6793" w14:textId="77777777" w:rsidR="00607C26" w:rsidRPr="00D43F5D" w:rsidRDefault="00607C26" w:rsidP="00607C26">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rPr>
                <w:rStyle w:val="Lienhypertexte"/>
                <w:rFonts w:ascii="Marianne" w:hAnsi="Marianne"/>
                <w:color w:val="0070C0"/>
                <w:sz w:val="20"/>
                <w:szCs w:val="20"/>
              </w:rPr>
            </w:pPr>
          </w:p>
          <w:p w14:paraId="0759B82F" w14:textId="2D62AAD7" w:rsidR="00946D4A" w:rsidRPr="00D43F5D" w:rsidRDefault="00D97C3F"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color w:val="0070C0"/>
                <w:sz w:val="20"/>
                <w:szCs w:val="20"/>
              </w:rPr>
            </w:pPr>
            <w:hyperlink r:id="rId123" w:history="1">
              <w:r w:rsidR="00607C26" w:rsidRPr="00D43F5D">
                <w:rPr>
                  <w:rStyle w:val="Lienhypertexte"/>
                  <w:rFonts w:ascii="Marianne" w:hAnsi="Marianne"/>
                  <w:color w:val="0070C0"/>
                  <w:sz w:val="20"/>
                  <w:szCs w:val="20"/>
                </w:rPr>
                <w:t>R</w:t>
              </w:r>
              <w:r w:rsidR="00607C26" w:rsidRPr="00D43F5D">
                <w:rPr>
                  <w:rStyle w:val="Lienhypertexte"/>
                  <w:rFonts w:ascii="Marianne" w:hAnsi="Marianne"/>
                  <w:color w:val="0070C0"/>
                </w:rPr>
                <w:t>essources d’accompagnement du programme de mathématiques au cycle 3</w:t>
              </w:r>
            </w:hyperlink>
            <w:r w:rsidR="00946D4A" w:rsidRPr="00D43F5D">
              <w:rPr>
                <w:rStyle w:val="Lienhypertexte"/>
                <w:rFonts w:ascii="Marianne" w:hAnsi="Marianne"/>
                <w:color w:val="0070C0"/>
                <w:sz w:val="20"/>
                <w:szCs w:val="20"/>
              </w:rPr>
              <w:t xml:space="preserve"> </w:t>
            </w:r>
          </w:p>
          <w:p w14:paraId="065EE958" w14:textId="11D8FAE2" w:rsidR="00946D4A" w:rsidRPr="00D43F5D" w:rsidRDefault="00946D4A" w:rsidP="00946D4A">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rPr>
                <w:rStyle w:val="Lienhypertexte"/>
                <w:rFonts w:ascii="Marianne" w:hAnsi="Marianne"/>
                <w:color w:val="0070C0"/>
                <w:sz w:val="20"/>
                <w:szCs w:val="20"/>
              </w:rPr>
            </w:pPr>
          </w:p>
          <w:p w14:paraId="316DC0B1" w14:textId="022A9556" w:rsidR="00346130" w:rsidRPr="00D43F5D" w:rsidRDefault="00D97C3F"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sz w:val="20"/>
                <w:szCs w:val="20"/>
              </w:rPr>
            </w:pPr>
            <w:hyperlink r:id="rId124" w:history="1">
              <w:r w:rsidR="00346130" w:rsidRPr="00D43F5D">
                <w:rPr>
                  <w:rStyle w:val="Lienhypertexte"/>
                  <w:rFonts w:ascii="Marianne" w:hAnsi="Marianne" w:cs="Calibri"/>
                  <w:color w:val="0070C0"/>
                  <w:sz w:val="20"/>
                  <w:szCs w:val="20"/>
                </w:rPr>
                <w:t>Repères annuels de progression et attendus de fin d'année du CP au CM2</w:t>
              </w:r>
            </w:hyperlink>
          </w:p>
          <w:p w14:paraId="36AFB8D8" w14:textId="77777777" w:rsidR="00946D4A" w:rsidRPr="00D43F5D" w:rsidRDefault="00946D4A" w:rsidP="00946D4A">
            <w:pPr>
              <w:pStyle w:val="Corps"/>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rPr>
                <w:rStyle w:val="Lienhypertexte"/>
                <w:rFonts w:ascii="Marianne" w:hAnsi="Marianne"/>
                <w:sz w:val="20"/>
                <w:szCs w:val="20"/>
              </w:rPr>
            </w:pPr>
          </w:p>
          <w:p w14:paraId="5A860790" w14:textId="2B88FD3D" w:rsidR="00346130" w:rsidRPr="00D43F5D" w:rsidRDefault="00346130" w:rsidP="00D728A9">
            <w:pPr>
              <w:pStyle w:val="Corps"/>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0"/>
              <w:ind w:left="319" w:hanging="328"/>
              <w:rPr>
                <w:rStyle w:val="Lienhypertexte"/>
                <w:rFonts w:ascii="Marianne" w:hAnsi="Marianne"/>
                <w:color w:val="2E74B5" w:themeColor="accent5" w:themeShade="BF"/>
                <w:sz w:val="20"/>
                <w:szCs w:val="20"/>
              </w:rPr>
            </w:pPr>
          </w:p>
        </w:tc>
      </w:tr>
    </w:tbl>
    <w:p w14:paraId="2E46B17D" w14:textId="77777777" w:rsidR="00346130" w:rsidRPr="00D43F5D" w:rsidRDefault="00346130" w:rsidP="00C9026F">
      <w:pPr>
        <w:pStyle w:val="Corps"/>
        <w:spacing w:after="0"/>
        <w:jc w:val="both"/>
        <w:rPr>
          <w:rFonts w:ascii="Marianne" w:hAnsi="Marianne" w:cstheme="minorHAnsi"/>
          <w:color w:val="000000" w:themeColor="text1"/>
          <w:sz w:val="20"/>
          <w:szCs w:val="20"/>
        </w:rPr>
      </w:pPr>
    </w:p>
    <w:p w14:paraId="2A57A713" w14:textId="2A1D6D1E" w:rsidR="009252EC" w:rsidRPr="00D43F5D" w:rsidRDefault="00EF6356" w:rsidP="00C9026F">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Les programmes doivent </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tre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clin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s en programmations et en progressions. </w:t>
      </w:r>
      <w:r w:rsidRPr="00D43F5D">
        <w:rPr>
          <w:rFonts w:ascii="Marianne" w:hAnsi="Marianne"/>
          <w:sz w:val="20"/>
          <w:szCs w:val="20"/>
          <w:shd w:val="clear" w:color="auto" w:fill="FFFFFF"/>
        </w:rPr>
        <w:t>Les </w:t>
      </w:r>
      <w:r w:rsidRPr="00D43F5D">
        <w:rPr>
          <w:rStyle w:val="lev"/>
          <w:rFonts w:ascii="Marianne" w:hAnsi="Marianne"/>
          <w:b w:val="0"/>
          <w:bCs w:val="0"/>
          <w:sz w:val="20"/>
          <w:szCs w:val="20"/>
          <w:shd w:val="clear" w:color="auto" w:fill="FFFFFF"/>
        </w:rPr>
        <w:t>repères annuels de progression</w:t>
      </w:r>
      <w:r w:rsidRPr="00D43F5D">
        <w:rPr>
          <w:rFonts w:ascii="Marianne" w:hAnsi="Marianne"/>
          <w:sz w:val="20"/>
          <w:szCs w:val="20"/>
          <w:shd w:val="clear" w:color="auto" w:fill="FFFFFF"/>
        </w:rPr>
        <w:t> complètent les programmes</w:t>
      </w:r>
      <w:r w:rsidRPr="00D43F5D">
        <w:rPr>
          <w:rStyle w:val="lev"/>
          <w:rFonts w:ascii="Marianne" w:hAnsi="Marianne"/>
          <w:sz w:val="20"/>
          <w:szCs w:val="20"/>
          <w:shd w:val="clear" w:color="auto" w:fill="FFFFFF"/>
        </w:rPr>
        <w:t> </w:t>
      </w:r>
      <w:r w:rsidRPr="00D43F5D">
        <w:rPr>
          <w:rFonts w:ascii="Marianne" w:hAnsi="Marianne"/>
          <w:sz w:val="20"/>
          <w:szCs w:val="20"/>
          <w:shd w:val="clear" w:color="auto" w:fill="FFFFFF"/>
        </w:rPr>
        <w:t>de </w:t>
      </w:r>
      <w:r w:rsidRPr="00D43F5D">
        <w:rPr>
          <w:rStyle w:val="lev"/>
          <w:rFonts w:ascii="Marianne" w:hAnsi="Marianne"/>
          <w:b w:val="0"/>
          <w:bCs w:val="0"/>
          <w:sz w:val="20"/>
          <w:szCs w:val="20"/>
          <w:shd w:val="clear" w:color="auto" w:fill="FFFFFF"/>
        </w:rPr>
        <w:t>français, de mathématiques, d’enseignement moral et civique et de langues vivantes. </w:t>
      </w:r>
      <w:r w:rsidRPr="00D43F5D">
        <w:rPr>
          <w:rFonts w:ascii="Marianne" w:hAnsi="Marianne"/>
          <w:b/>
          <w:bCs/>
          <w:sz w:val="20"/>
          <w:szCs w:val="20"/>
          <w:shd w:val="clear" w:color="auto" w:fill="FFFFFF"/>
        </w:rPr>
        <w:t> </w:t>
      </w:r>
      <w:r w:rsidRPr="00D43F5D">
        <w:rPr>
          <w:rFonts w:ascii="Marianne" w:hAnsi="Marianne"/>
          <w:sz w:val="20"/>
          <w:szCs w:val="20"/>
          <w:shd w:val="clear" w:color="auto" w:fill="FFFFFF"/>
        </w:rPr>
        <w:t xml:space="preserve">Ils offrent une référence commune et doivent permettre d'aborder </w:t>
      </w:r>
      <w:r w:rsidRPr="00D43F5D">
        <w:rPr>
          <w:rFonts w:ascii="Marianne" w:hAnsi="Marianne"/>
          <w:sz w:val="20"/>
          <w:szCs w:val="20"/>
          <w:shd w:val="clear" w:color="auto" w:fill="FFFFFF"/>
        </w:rPr>
        <w:lastRenderedPageBreak/>
        <w:t xml:space="preserve">de façon équilibrée les connaissances et compétences visées pour les élèves tout au long des trois années de chaque cycle. </w:t>
      </w:r>
      <w:r w:rsidR="00C9026F" w:rsidRPr="00D43F5D">
        <w:rPr>
          <w:rFonts w:ascii="Marianne" w:hAnsi="Marianne" w:cs="Calibri"/>
          <w:sz w:val="20"/>
          <w:szCs w:val="20"/>
        </w:rPr>
        <w:t>L</w:t>
      </w:r>
      <w:r w:rsidR="009252EC" w:rsidRPr="00D43F5D">
        <w:rPr>
          <w:rFonts w:ascii="Marianne" w:hAnsi="Marianne" w:cs="Calibri"/>
          <w:sz w:val="20"/>
          <w:szCs w:val="20"/>
        </w:rPr>
        <w:t>es prescriptions institutionnelles pour la mise en œuvre des programmes</w:t>
      </w:r>
      <w:r w:rsidR="00C9026F" w:rsidRPr="00D43F5D">
        <w:rPr>
          <w:rFonts w:ascii="Marianne" w:hAnsi="Marianne" w:cs="Calibri"/>
          <w:sz w:val="20"/>
          <w:szCs w:val="20"/>
        </w:rPr>
        <w:t xml:space="preserve"> </w:t>
      </w:r>
      <w:r w:rsidRPr="00D43F5D">
        <w:rPr>
          <w:rFonts w:ascii="Marianne" w:hAnsi="Marianne" w:cs="Calibri"/>
          <w:sz w:val="20"/>
          <w:szCs w:val="20"/>
        </w:rPr>
        <w:t>guident</w:t>
      </w:r>
      <w:r w:rsidR="009252EC" w:rsidRPr="00D43F5D">
        <w:rPr>
          <w:rFonts w:ascii="Marianne" w:hAnsi="Marianne" w:cs="Calibri"/>
          <w:sz w:val="20"/>
          <w:szCs w:val="20"/>
        </w:rPr>
        <w:t xml:space="preserve"> le travail de coordination au sein de l’équipe de maîtres afin d’assurer la cohérence des parcours d’apprentissages des élèves.</w:t>
      </w:r>
      <w:r w:rsidR="00737920" w:rsidRPr="00D43F5D">
        <w:rPr>
          <w:rFonts w:ascii="Marianne" w:hAnsi="Marianne" w:cs="Calibri"/>
          <w:sz w:val="20"/>
          <w:szCs w:val="20"/>
        </w:rPr>
        <w:t xml:space="preserve"> </w:t>
      </w:r>
      <w:r w:rsidR="007A7A5B" w:rsidRPr="00D43F5D">
        <w:rPr>
          <w:rFonts w:ascii="Marianne" w:hAnsi="Marianne" w:cs="Calibri"/>
          <w:sz w:val="20"/>
          <w:szCs w:val="20"/>
        </w:rPr>
        <w:t xml:space="preserve">Les évaluations nationales doivent être des indicateurs qui orientent le travail de réflexion des équipes pédagogiques. </w:t>
      </w:r>
    </w:p>
    <w:p w14:paraId="7FB146F6" w14:textId="77777777" w:rsidR="00444541" w:rsidRPr="00D43F5D" w:rsidRDefault="00444541" w:rsidP="009252EC">
      <w:pPr>
        <w:rPr>
          <w:rFonts w:ascii="Marianne" w:hAnsi="Marianne" w:cs="Calibri"/>
          <w:sz w:val="20"/>
          <w:szCs w:val="20"/>
        </w:rPr>
      </w:pPr>
    </w:p>
    <w:p w14:paraId="4EFC3B03" w14:textId="77777777" w:rsidR="00D064CE" w:rsidRPr="00D43F5D" w:rsidRDefault="00D064CE" w:rsidP="00E86B61">
      <w:pPr>
        <w:pStyle w:val="Titre3"/>
        <w:numPr>
          <w:ilvl w:val="0"/>
          <w:numId w:val="0"/>
        </w:numPr>
        <w:jc w:val="both"/>
        <w:rPr>
          <w:rFonts w:ascii="Marianne" w:hAnsi="Marianne" w:cstheme="minorHAnsi"/>
          <w:sz w:val="22"/>
          <w:szCs w:val="22"/>
        </w:rPr>
      </w:pPr>
      <w:bookmarkStart w:id="87" w:name="_Toc207181942"/>
      <w:r w:rsidRPr="00D43F5D">
        <w:rPr>
          <w:rFonts w:ascii="Marianne" w:hAnsi="Marianne" w:cstheme="minorHAnsi"/>
          <w:sz w:val="22"/>
          <w:szCs w:val="22"/>
        </w:rPr>
        <w:t>Les cycles - d</w:t>
      </w:r>
      <w:r w:rsidRPr="00D43F5D">
        <w:rPr>
          <w:rStyle w:val="Aucun"/>
          <w:rFonts w:ascii="Marianne" w:hAnsi="Marianne" w:cstheme="minorHAnsi"/>
          <w:color w:val="000000" w:themeColor="text1"/>
          <w:sz w:val="22"/>
          <w:szCs w:val="22"/>
        </w:rPr>
        <w:t>é</w:t>
      </w:r>
      <w:r w:rsidRPr="00D43F5D">
        <w:rPr>
          <w:rFonts w:ascii="Marianne" w:hAnsi="Marianne" w:cstheme="minorHAnsi"/>
          <w:sz w:val="22"/>
          <w:szCs w:val="22"/>
        </w:rPr>
        <w:t>cret n</w:t>
      </w:r>
      <w:r w:rsidRPr="00D43F5D">
        <w:rPr>
          <w:rStyle w:val="Aucun"/>
          <w:rFonts w:ascii="Marianne" w:hAnsi="Marianne" w:cstheme="minorHAnsi"/>
          <w:color w:val="000000" w:themeColor="text1"/>
          <w:sz w:val="22"/>
          <w:szCs w:val="22"/>
        </w:rPr>
        <w:t xml:space="preserve">° </w:t>
      </w:r>
      <w:r w:rsidRPr="00D43F5D">
        <w:rPr>
          <w:rFonts w:ascii="Marianne" w:hAnsi="Marianne" w:cstheme="minorHAnsi"/>
          <w:sz w:val="22"/>
          <w:szCs w:val="22"/>
        </w:rPr>
        <w:t>2013-682 du 24 juillet 2013</w:t>
      </w:r>
      <w:bookmarkEnd w:id="87"/>
    </w:p>
    <w:p w14:paraId="3D70AE71" w14:textId="77777777" w:rsidR="00477C47" w:rsidRPr="00D43F5D" w:rsidRDefault="00477C47" w:rsidP="00EF6356">
      <w:pPr>
        <w:pStyle w:val="Corps"/>
        <w:spacing w:after="0"/>
        <w:jc w:val="both"/>
        <w:rPr>
          <w:rStyle w:val="Hyperlink6"/>
          <w:rFonts w:ascii="Marianne" w:eastAsia="Arial" w:hAnsi="Marianne" w:cstheme="minorHAnsi"/>
          <w:color w:val="000000" w:themeColor="text1"/>
          <w:sz w:val="20"/>
          <w:szCs w:val="20"/>
        </w:rPr>
      </w:pPr>
      <w:r w:rsidRPr="00D43F5D">
        <w:rPr>
          <w:rStyle w:val="Hyperlink6"/>
          <w:rFonts w:ascii="Marianne" w:hAnsi="Marianne" w:cstheme="minorHAnsi"/>
          <w:color w:val="000000" w:themeColor="text1"/>
          <w:sz w:val="20"/>
          <w:szCs w:val="20"/>
        </w:rPr>
        <w:t>Pour rappel</w:t>
      </w:r>
      <w:r w:rsidRPr="00D43F5D">
        <w:rPr>
          <w:rStyle w:val="Aucun"/>
          <w:rFonts w:ascii="Marianne" w:hAnsi="Marianne" w:cstheme="minorHAnsi"/>
          <w:color w:val="000000" w:themeColor="text1"/>
          <w:sz w:val="20"/>
          <w:szCs w:val="20"/>
          <w:u w:val="single"/>
        </w:rPr>
        <w:t> </w:t>
      </w:r>
      <w:r w:rsidRPr="00D43F5D">
        <w:rPr>
          <w:rStyle w:val="Hyperlink6"/>
          <w:rFonts w:ascii="Marianne" w:hAnsi="Marianne" w:cstheme="minorHAnsi"/>
          <w:color w:val="000000" w:themeColor="text1"/>
          <w:sz w:val="20"/>
          <w:szCs w:val="20"/>
        </w:rPr>
        <w:t xml:space="preserve">: </w:t>
      </w:r>
    </w:p>
    <w:p w14:paraId="26E1026A" w14:textId="77777777" w:rsidR="00477C47" w:rsidRPr="00D43F5D" w:rsidRDefault="00477C47" w:rsidP="00EF6356">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 xml:space="preserve">Depuis le 1er septembre 2014, </w:t>
      </w:r>
      <w:r w:rsidRPr="00D43F5D">
        <w:rPr>
          <w:rStyle w:val="Aucun"/>
          <w:rFonts w:ascii="Marianne" w:hAnsi="Marianne" w:cstheme="minorHAnsi"/>
          <w:color w:val="000000" w:themeColor="text1"/>
          <w:sz w:val="20"/>
          <w:szCs w:val="20"/>
        </w:rPr>
        <w:t xml:space="preserve">le </w:t>
      </w:r>
      <w:hyperlink r:id="rId125" w:history="1">
        <w:r w:rsidRPr="00D43F5D">
          <w:rPr>
            <w:rStyle w:val="Hyperlink7"/>
            <w:rFonts w:ascii="Marianne" w:hAnsi="Marianne" w:cstheme="minorHAnsi"/>
            <w:color w:val="000000" w:themeColor="text1"/>
            <w:sz w:val="20"/>
            <w:szCs w:val="20"/>
          </w:rPr>
          <w:t>cycle 1</w:t>
        </w:r>
      </w:hyperlink>
      <w:r w:rsidRPr="00D43F5D">
        <w:rPr>
          <w:rFonts w:ascii="Marianne" w:hAnsi="Marianne" w:cstheme="minorHAnsi"/>
          <w:color w:val="000000" w:themeColor="text1"/>
          <w:sz w:val="20"/>
          <w:szCs w:val="20"/>
        </w:rPr>
        <w:t>, cycle des apprentissages premiers, correspond aux trois niveaux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maternelle</w:t>
      </w:r>
      <w:r w:rsidRPr="00D43F5D">
        <w:rPr>
          <w:rStyle w:val="Aucun"/>
          <w:rFonts w:ascii="Marianne" w:hAnsi="Marianne" w:cstheme="minorHAnsi"/>
          <w:color w:val="000000" w:themeColor="text1"/>
          <w:sz w:val="20"/>
          <w:szCs w:val="20"/>
        </w:rPr>
        <w:t> </w:t>
      </w:r>
      <w:r w:rsidRPr="00D43F5D">
        <w:rPr>
          <w:rFonts w:ascii="Marianne" w:hAnsi="Marianne" w:cstheme="minorHAnsi"/>
          <w:color w:val="000000" w:themeColor="text1"/>
          <w:sz w:val="20"/>
          <w:szCs w:val="20"/>
        </w:rPr>
        <w:t>: petite section, moyenne section, grande section.</w:t>
      </w:r>
    </w:p>
    <w:p w14:paraId="21265C6D" w14:textId="77777777" w:rsidR="00477C47" w:rsidRPr="00D43F5D" w:rsidRDefault="00477C47" w:rsidP="00EF6356">
      <w:pPr>
        <w:pStyle w:val="Corps"/>
        <w:spacing w:after="0"/>
        <w:jc w:val="both"/>
        <w:rPr>
          <w:rStyle w:val="Hyperlink7"/>
          <w:rFonts w:ascii="Marianne" w:eastAsia="Arial" w:hAnsi="Marianne" w:cstheme="minorHAnsi"/>
          <w:color w:val="000000" w:themeColor="text1"/>
          <w:sz w:val="20"/>
          <w:szCs w:val="20"/>
        </w:rPr>
      </w:pPr>
      <w:r w:rsidRPr="00D43F5D">
        <w:rPr>
          <w:rStyle w:val="Hyperlink7"/>
          <w:rFonts w:ascii="Marianne" w:hAnsi="Marianne" w:cstheme="minorHAnsi"/>
          <w:color w:val="000000" w:themeColor="text1"/>
          <w:sz w:val="20"/>
          <w:szCs w:val="20"/>
        </w:rPr>
        <w:t>Depuis le 1</w:t>
      </w:r>
      <w:r w:rsidRPr="00D43F5D">
        <w:rPr>
          <w:rStyle w:val="Hyperlink7"/>
          <w:rFonts w:ascii="Marianne" w:hAnsi="Marianne" w:cstheme="minorHAnsi"/>
          <w:color w:val="000000" w:themeColor="text1"/>
          <w:sz w:val="20"/>
          <w:szCs w:val="20"/>
          <w:vertAlign w:val="superscript"/>
        </w:rPr>
        <w:t>er</w:t>
      </w:r>
      <w:r w:rsidRPr="00D43F5D">
        <w:rPr>
          <w:rStyle w:val="Hyperlink7"/>
          <w:rFonts w:ascii="Marianne" w:hAnsi="Marianne" w:cstheme="minorHAnsi"/>
          <w:color w:val="000000" w:themeColor="text1"/>
          <w:sz w:val="20"/>
          <w:szCs w:val="20"/>
        </w:rPr>
        <w:t xml:space="preserve"> septembre 2016</w:t>
      </w:r>
      <w:r w:rsidRPr="00D43F5D">
        <w:rPr>
          <w:rStyle w:val="Aucun"/>
          <w:rFonts w:ascii="Marianne" w:hAnsi="Marianne" w:cstheme="minorHAnsi"/>
          <w:color w:val="000000" w:themeColor="text1"/>
          <w:sz w:val="20"/>
          <w:szCs w:val="20"/>
        </w:rPr>
        <w:t> </w:t>
      </w:r>
      <w:r w:rsidRPr="00D43F5D">
        <w:rPr>
          <w:rStyle w:val="Hyperlink7"/>
          <w:rFonts w:ascii="Marianne" w:hAnsi="Marianne" w:cstheme="minorHAnsi"/>
          <w:color w:val="000000" w:themeColor="text1"/>
          <w:sz w:val="20"/>
          <w:szCs w:val="20"/>
        </w:rPr>
        <w:t xml:space="preserve">: </w:t>
      </w:r>
    </w:p>
    <w:p w14:paraId="57B472C0" w14:textId="77777777" w:rsidR="00477C47" w:rsidRPr="00D43F5D" w:rsidRDefault="00477C47" w:rsidP="00EF6356">
      <w:pPr>
        <w:pStyle w:val="Corps"/>
        <w:spacing w:after="0"/>
        <w:jc w:val="both"/>
        <w:rPr>
          <w:rFonts w:ascii="Marianne" w:eastAsia="Arial" w:hAnsi="Marianne" w:cstheme="minorHAnsi"/>
          <w:color w:val="000000" w:themeColor="text1"/>
          <w:sz w:val="20"/>
          <w:szCs w:val="20"/>
        </w:rPr>
      </w:pPr>
      <w:r w:rsidRPr="00D43F5D">
        <w:rPr>
          <w:rStyle w:val="Hyperlink7"/>
          <w:rFonts w:ascii="Marianne" w:hAnsi="Marianne" w:cstheme="minorHAnsi"/>
          <w:color w:val="000000" w:themeColor="text1"/>
          <w:sz w:val="20"/>
          <w:szCs w:val="20"/>
        </w:rPr>
        <w:t xml:space="preserve">Le </w:t>
      </w:r>
      <w:hyperlink r:id="rId126" w:history="1">
        <w:r w:rsidRPr="00D43F5D">
          <w:rPr>
            <w:rStyle w:val="Hyperlink7"/>
            <w:rFonts w:ascii="Marianne" w:hAnsi="Marianne" w:cstheme="minorHAnsi"/>
            <w:color w:val="000000" w:themeColor="text1"/>
            <w:sz w:val="20"/>
            <w:szCs w:val="20"/>
          </w:rPr>
          <w:t>cycle 2</w:t>
        </w:r>
      </w:hyperlink>
      <w:r w:rsidRPr="00D43F5D">
        <w:rPr>
          <w:rStyle w:val="Hyperlink7"/>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 cycle des apprentissages fondamentaux, regroupe les trois premi</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res 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es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mentaire - cours 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paratoire, cours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mentaire 1</w:t>
      </w:r>
      <w:r w:rsidRPr="00D43F5D">
        <w:rPr>
          <w:rStyle w:val="Aucun"/>
          <w:rFonts w:ascii="Marianne" w:hAnsi="Marianne" w:cstheme="minorHAnsi"/>
          <w:color w:val="000000" w:themeColor="text1"/>
          <w:sz w:val="20"/>
          <w:szCs w:val="20"/>
          <w:vertAlign w:val="superscript"/>
        </w:rPr>
        <w:t>è</w:t>
      </w:r>
      <w:r w:rsidRPr="00D43F5D">
        <w:rPr>
          <w:rFonts w:ascii="Marianne" w:hAnsi="Marianne" w:cstheme="minorHAnsi"/>
          <w:color w:val="000000" w:themeColor="text1"/>
          <w:sz w:val="20"/>
          <w:szCs w:val="20"/>
          <w:vertAlign w:val="superscript"/>
        </w:rPr>
        <w:t>re</w:t>
      </w:r>
      <w:r w:rsidR="00B46F54" w:rsidRPr="00D43F5D">
        <w:rPr>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 cours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mentaire 2</w:t>
      </w:r>
      <w:r w:rsidR="00B46F54" w:rsidRPr="00D43F5D">
        <w:rPr>
          <w:rFonts w:ascii="Marianne" w:hAnsi="Marianne" w:cstheme="minorHAnsi"/>
          <w:color w:val="000000" w:themeColor="text1"/>
          <w:sz w:val="20"/>
          <w:szCs w:val="20"/>
          <w:vertAlign w:val="superscript"/>
        </w:rPr>
        <w:t>e</w:t>
      </w:r>
      <w:r w:rsidR="00B46F54" w:rsidRPr="00D43F5D">
        <w:rPr>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w:t>
      </w:r>
    </w:p>
    <w:p w14:paraId="40A30F95" w14:textId="77777777" w:rsidR="00477C47" w:rsidRPr="00D43F5D" w:rsidRDefault="00477C47" w:rsidP="00EF6356">
      <w:pPr>
        <w:pStyle w:val="Corps"/>
        <w:spacing w:after="0"/>
        <w:jc w:val="both"/>
        <w:rPr>
          <w:rFonts w:ascii="Marianne" w:eastAsia="Arial" w:hAnsi="Marianne" w:cstheme="minorHAnsi"/>
          <w:color w:val="000000" w:themeColor="text1"/>
          <w:sz w:val="20"/>
          <w:szCs w:val="20"/>
        </w:rPr>
      </w:pPr>
      <w:r w:rsidRPr="00D43F5D">
        <w:rPr>
          <w:rStyle w:val="Hyperlink7"/>
          <w:rFonts w:ascii="Marianne" w:hAnsi="Marianne" w:cstheme="minorHAnsi"/>
          <w:color w:val="000000" w:themeColor="text1"/>
          <w:sz w:val="20"/>
          <w:szCs w:val="20"/>
        </w:rPr>
        <w:t xml:space="preserve">Le cycle 3, </w:t>
      </w:r>
      <w:r w:rsidRPr="00D43F5D">
        <w:rPr>
          <w:rFonts w:ascii="Marianne" w:hAnsi="Marianne" w:cstheme="minorHAnsi"/>
          <w:color w:val="000000" w:themeColor="text1"/>
          <w:sz w:val="20"/>
          <w:szCs w:val="20"/>
        </w:rPr>
        <w:t>cycle de consolidation, unit le cours moyen 1</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re 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le cours moyen 2</w:t>
      </w:r>
      <w:r w:rsidR="00B46F54" w:rsidRPr="00D43F5D">
        <w:rPr>
          <w:rFonts w:ascii="Marianne" w:hAnsi="Marianne" w:cstheme="minorHAnsi"/>
          <w:color w:val="000000" w:themeColor="text1"/>
          <w:sz w:val="20"/>
          <w:szCs w:val="20"/>
          <w:vertAlign w:val="superscript"/>
        </w:rPr>
        <w:t>e</w:t>
      </w:r>
      <w:r w:rsidR="00B46F54" w:rsidRPr="00D43F5D">
        <w:rPr>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ann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et la classe de 6</w:t>
      </w:r>
      <w:r w:rsidR="00555449" w:rsidRPr="00D43F5D">
        <w:rPr>
          <w:rFonts w:ascii="Marianne" w:hAnsi="Marianne" w:cstheme="minorHAnsi"/>
          <w:color w:val="000000" w:themeColor="text1"/>
          <w:sz w:val="20"/>
          <w:szCs w:val="20"/>
          <w:vertAlign w:val="superscript"/>
        </w:rPr>
        <w:t>e</w:t>
      </w:r>
      <w:r w:rsidRPr="00D43F5D">
        <w:rPr>
          <w:rFonts w:ascii="Marianne" w:hAnsi="Marianne" w:cstheme="minorHAnsi"/>
          <w:color w:val="000000" w:themeColor="text1"/>
          <w:sz w:val="20"/>
          <w:szCs w:val="20"/>
        </w:rPr>
        <w:t xml:space="preserve">. Il trouve naturellement sa place dans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changes organis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s dans le cadre du </w:t>
      </w:r>
      <w:hyperlink r:id="rId127" w:history="1">
        <w:r w:rsidRPr="00D43F5D">
          <w:rPr>
            <w:rFonts w:ascii="Marianne" w:hAnsi="Marianne" w:cstheme="minorHAnsi"/>
            <w:color w:val="000000" w:themeColor="text1"/>
            <w:sz w:val="20"/>
            <w:szCs w:val="20"/>
          </w:rPr>
          <w:t xml:space="preserve">conseil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cole-coll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ge</w:t>
        </w:r>
      </w:hyperlink>
      <w:r w:rsidRPr="00D43F5D">
        <w:rPr>
          <w:rFonts w:ascii="Marianne" w:hAnsi="Marianne" w:cstheme="minorHAnsi"/>
          <w:color w:val="000000" w:themeColor="text1"/>
          <w:sz w:val="20"/>
          <w:szCs w:val="20"/>
        </w:rPr>
        <w:t xml:space="preserve"> entr</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en vigueur depuis la rentr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de septembre 2014.</w:t>
      </w:r>
    </w:p>
    <w:p w14:paraId="4A99AD2E" w14:textId="19E23F9F" w:rsidR="00477C47" w:rsidRPr="00D43F5D" w:rsidRDefault="00477C47" w:rsidP="00EF6356">
      <w:pPr>
        <w:pStyle w:val="Corps"/>
        <w:spacing w:after="0"/>
        <w:jc w:val="both"/>
        <w:rPr>
          <w:rFonts w:ascii="Marianne" w:hAnsi="Marianne" w:cstheme="minorHAnsi"/>
          <w:color w:val="000000" w:themeColor="text1"/>
          <w:sz w:val="20"/>
          <w:szCs w:val="20"/>
        </w:rPr>
      </w:pPr>
      <w:r w:rsidRPr="00D43F5D">
        <w:rPr>
          <w:rStyle w:val="Hyperlink7"/>
          <w:rFonts w:ascii="Marianne" w:hAnsi="Marianne" w:cstheme="minorHAnsi"/>
          <w:color w:val="000000" w:themeColor="text1"/>
          <w:sz w:val="20"/>
          <w:szCs w:val="20"/>
        </w:rPr>
        <w:t>Le cycle 4,</w:t>
      </w:r>
      <w:r w:rsidRPr="00D43F5D">
        <w:rPr>
          <w:rFonts w:ascii="Marianne" w:hAnsi="Marianne" w:cstheme="minorHAnsi"/>
          <w:color w:val="000000" w:themeColor="text1"/>
          <w:sz w:val="20"/>
          <w:szCs w:val="20"/>
        </w:rPr>
        <w:t xml:space="preserve"> cycle des approfondissements, comprend les classes de 5</w:t>
      </w:r>
      <w:r w:rsidR="00B46F54" w:rsidRPr="00D43F5D">
        <w:rPr>
          <w:rFonts w:ascii="Marianne" w:hAnsi="Marianne" w:cstheme="minorHAnsi"/>
          <w:color w:val="000000" w:themeColor="text1"/>
          <w:sz w:val="20"/>
          <w:szCs w:val="20"/>
          <w:vertAlign w:val="superscript"/>
        </w:rPr>
        <w:t>e</w:t>
      </w:r>
      <w:r w:rsidRPr="00D43F5D">
        <w:rPr>
          <w:rFonts w:ascii="Marianne" w:hAnsi="Marianne" w:cstheme="minorHAnsi"/>
          <w:color w:val="000000" w:themeColor="text1"/>
          <w:sz w:val="20"/>
          <w:szCs w:val="20"/>
        </w:rPr>
        <w:t>, de 4</w:t>
      </w:r>
      <w:r w:rsidR="00B46F54" w:rsidRPr="00D43F5D">
        <w:rPr>
          <w:rFonts w:ascii="Marianne" w:hAnsi="Marianne" w:cstheme="minorHAnsi"/>
          <w:color w:val="000000" w:themeColor="text1"/>
          <w:sz w:val="20"/>
          <w:szCs w:val="20"/>
          <w:vertAlign w:val="superscript"/>
        </w:rPr>
        <w:t>e</w:t>
      </w:r>
      <w:r w:rsidR="00B46F54" w:rsidRPr="00D43F5D">
        <w:rPr>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et de 3</w:t>
      </w:r>
      <w:r w:rsidR="00B46F54" w:rsidRPr="00D43F5D">
        <w:rPr>
          <w:rFonts w:ascii="Marianne" w:hAnsi="Marianne" w:cstheme="minorHAnsi"/>
          <w:color w:val="000000" w:themeColor="text1"/>
          <w:sz w:val="20"/>
          <w:szCs w:val="20"/>
          <w:vertAlign w:val="superscript"/>
        </w:rPr>
        <w:t>e</w:t>
      </w:r>
      <w:r w:rsidRPr="00D43F5D">
        <w:rPr>
          <w:rFonts w:ascii="Marianne" w:hAnsi="Marianne" w:cstheme="minorHAnsi"/>
          <w:color w:val="000000" w:themeColor="text1"/>
          <w:sz w:val="20"/>
          <w:szCs w:val="20"/>
        </w:rPr>
        <w:t>.</w:t>
      </w:r>
    </w:p>
    <w:p w14:paraId="17AF897C" w14:textId="77777777" w:rsidR="00EF6356" w:rsidRPr="00D43F5D" w:rsidRDefault="00EF6356" w:rsidP="00EF6356">
      <w:pPr>
        <w:pStyle w:val="Corps"/>
        <w:spacing w:after="0"/>
        <w:jc w:val="both"/>
        <w:rPr>
          <w:rFonts w:ascii="Marianne" w:eastAsia="Arial" w:hAnsi="Marianne" w:cstheme="minorHAnsi"/>
          <w:color w:val="000000" w:themeColor="text1"/>
          <w:sz w:val="20"/>
          <w:szCs w:val="20"/>
        </w:rPr>
      </w:pPr>
    </w:p>
    <w:p w14:paraId="0495A6B0" w14:textId="7467665E" w:rsidR="00EA0089" w:rsidRPr="00D43F5D" w:rsidRDefault="00EA0089" w:rsidP="00EF6356">
      <w:pPr>
        <w:pStyle w:val="Titre3"/>
        <w:numPr>
          <w:ilvl w:val="0"/>
          <w:numId w:val="0"/>
        </w:numPr>
        <w:jc w:val="both"/>
        <w:rPr>
          <w:rFonts w:ascii="Marianne" w:hAnsi="Marianne" w:cstheme="minorHAnsi"/>
          <w:sz w:val="22"/>
          <w:szCs w:val="22"/>
        </w:rPr>
      </w:pPr>
      <w:bookmarkStart w:id="88" w:name="_Toc207181943"/>
      <w:r w:rsidRPr="00D43F5D">
        <w:rPr>
          <w:rFonts w:ascii="Marianne" w:hAnsi="Marianne" w:cstheme="minorHAnsi"/>
          <w:sz w:val="22"/>
          <w:szCs w:val="22"/>
        </w:rPr>
        <w:t>Le socle commun de connaissances, de comp</w:t>
      </w:r>
      <w:r w:rsidRPr="00D43F5D">
        <w:rPr>
          <w:rStyle w:val="Aucun"/>
          <w:rFonts w:ascii="Marianne" w:hAnsi="Marianne" w:cstheme="minorHAnsi"/>
          <w:color w:val="000000" w:themeColor="text1"/>
          <w:sz w:val="22"/>
          <w:szCs w:val="22"/>
        </w:rPr>
        <w:t>é</w:t>
      </w:r>
      <w:r w:rsidRPr="00D43F5D">
        <w:rPr>
          <w:rFonts w:ascii="Marianne" w:hAnsi="Marianne" w:cstheme="minorHAnsi"/>
          <w:sz w:val="22"/>
          <w:szCs w:val="22"/>
        </w:rPr>
        <w:t>tences et de culture</w:t>
      </w:r>
      <w:bookmarkEnd w:id="88"/>
      <w:r w:rsidR="004B09F0" w:rsidRPr="00D43F5D">
        <w:rPr>
          <w:rFonts w:ascii="Marianne" w:hAnsi="Marianne" w:cstheme="minorHAnsi"/>
          <w:sz w:val="22"/>
          <w:szCs w:val="22"/>
        </w:rPr>
        <w:t> </w:t>
      </w:r>
    </w:p>
    <w:p w14:paraId="3DCF1777" w14:textId="4D3AE54A" w:rsidR="00EF6356" w:rsidRPr="00D43F5D" w:rsidRDefault="00D97C3F" w:rsidP="00EF6356">
      <w:pPr>
        <w:pStyle w:val="Corps"/>
        <w:rPr>
          <w:rFonts w:ascii="Marianne" w:hAnsi="Marianne"/>
          <w:sz w:val="20"/>
          <w:szCs w:val="20"/>
        </w:rPr>
      </w:pPr>
      <w:hyperlink r:id="rId128" w:history="1">
        <w:r w:rsidR="00EF6356" w:rsidRPr="00D43F5D">
          <w:rPr>
            <w:rStyle w:val="Lienhypertexte"/>
            <w:rFonts w:ascii="Marianne" w:hAnsi="Marianne"/>
            <w:color w:val="0070C0"/>
            <w:sz w:val="20"/>
            <w:szCs w:val="20"/>
          </w:rPr>
          <w:t>Lien vers le S4C</w:t>
        </w:r>
      </w:hyperlink>
      <w:r w:rsidR="00EF6356" w:rsidRPr="00D43F5D">
        <w:rPr>
          <w:rFonts w:ascii="Marianne" w:hAnsi="Marianne"/>
          <w:sz w:val="20"/>
          <w:szCs w:val="20"/>
        </w:rPr>
        <w:t xml:space="preserve"> </w:t>
      </w:r>
    </w:p>
    <w:p w14:paraId="677B1B6D" w14:textId="2DF71563" w:rsidR="00DD6AF3" w:rsidRPr="00D43F5D" w:rsidRDefault="00D97C3F" w:rsidP="00EF6356">
      <w:pPr>
        <w:pStyle w:val="Corps"/>
        <w:rPr>
          <w:rFonts w:ascii="Marianne" w:hAnsi="Marianne"/>
          <w:color w:val="0070C0"/>
          <w:sz w:val="20"/>
          <w:szCs w:val="20"/>
        </w:rPr>
      </w:pPr>
      <w:hyperlink r:id="rId129" w:tgtFrame="_blank" w:tooltip="Nouvelle fenêtre vers Légifrance" w:history="1">
        <w:r w:rsidR="00DD6AF3" w:rsidRPr="00D43F5D">
          <w:rPr>
            <w:rStyle w:val="Lienhypertexte"/>
            <w:rFonts w:ascii="Marianne" w:hAnsi="Marianne"/>
            <w:color w:val="0070C0"/>
            <w:sz w:val="21"/>
            <w:szCs w:val="21"/>
            <w:shd w:val="clear" w:color="auto" w:fill="FFFFFF"/>
          </w:rPr>
          <w:t>Décret n°2015-372 du 31 mars 2015</w:t>
        </w:r>
      </w:hyperlink>
    </w:p>
    <w:p w14:paraId="36EE317F" w14:textId="626B1A97" w:rsidR="00B605C6" w:rsidRPr="00D43F5D" w:rsidRDefault="00EF6356" w:rsidP="00C75063">
      <w:pPr>
        <w:pStyle w:val="Corps"/>
        <w:spacing w:after="0"/>
        <w:jc w:val="both"/>
        <w:rPr>
          <w:rFonts w:ascii="Marianne" w:eastAsia="Arial" w:hAnsi="Marianne" w:cstheme="minorHAnsi"/>
          <w:color w:val="000000" w:themeColor="text1"/>
          <w:sz w:val="20"/>
          <w:szCs w:val="20"/>
        </w:rPr>
      </w:pPr>
      <w:r w:rsidRPr="00D43F5D">
        <w:rPr>
          <w:rFonts w:ascii="Marianne" w:eastAsia="Arial" w:hAnsi="Marianne" w:cstheme="minorHAnsi"/>
          <w:color w:val="000000" w:themeColor="text1"/>
          <w:sz w:val="20"/>
          <w:szCs w:val="20"/>
        </w:rPr>
        <w:t>Le socle commun de connaissances, de compétences et de culture présente ce que tout élève doit savoir maîtriser à la fin de la scolarité obligatoire</w:t>
      </w:r>
      <w:r w:rsidR="009E296F" w:rsidRPr="00D43F5D">
        <w:rPr>
          <w:rFonts w:ascii="Marianne" w:eastAsia="Arial" w:hAnsi="Marianne" w:cstheme="minorHAnsi"/>
          <w:color w:val="000000" w:themeColor="text1"/>
          <w:sz w:val="20"/>
          <w:szCs w:val="20"/>
        </w:rPr>
        <w:t>, auquel contribue l’ensemble des enseignements dispensés</w:t>
      </w:r>
      <w:r w:rsidRPr="00D43F5D">
        <w:rPr>
          <w:rFonts w:ascii="Marianne" w:eastAsia="Arial" w:hAnsi="Marianne" w:cstheme="minorHAnsi"/>
          <w:color w:val="000000" w:themeColor="text1"/>
          <w:sz w:val="20"/>
          <w:szCs w:val="20"/>
        </w:rPr>
        <w:t>. Il rassemble l’ensemble des connaissances, compétences, valeurs et attitudes nécessaires pour réussir sa scolarité, sa vie d’individu et</w:t>
      </w:r>
      <w:r w:rsidR="004733F5" w:rsidRPr="00D43F5D">
        <w:rPr>
          <w:rFonts w:ascii="Marianne" w:eastAsia="Arial" w:hAnsi="Marianne" w:cstheme="minorHAnsi"/>
          <w:color w:val="000000" w:themeColor="text1"/>
          <w:sz w:val="20"/>
          <w:szCs w:val="20"/>
        </w:rPr>
        <w:t xml:space="preserve"> </w:t>
      </w:r>
      <w:r w:rsidRPr="00D43F5D">
        <w:rPr>
          <w:rFonts w:ascii="Marianne" w:eastAsia="Arial" w:hAnsi="Marianne" w:cstheme="minorHAnsi"/>
          <w:color w:val="000000" w:themeColor="text1"/>
          <w:sz w:val="20"/>
          <w:szCs w:val="20"/>
        </w:rPr>
        <w:t xml:space="preserve">de futur citoyen. </w:t>
      </w:r>
    </w:p>
    <w:p w14:paraId="41E804BF" w14:textId="7D0AF0D2" w:rsidR="004733F5" w:rsidRPr="00D43F5D" w:rsidRDefault="004733F5" w:rsidP="004733F5">
      <w:pPr>
        <w:rPr>
          <w:rFonts w:ascii="Marianne" w:eastAsia="Arial" w:hAnsi="Marianne" w:cstheme="minorHAnsi"/>
          <w:color w:val="000000" w:themeColor="text1"/>
          <w:sz w:val="20"/>
          <w:szCs w:val="20"/>
          <w:u w:color="000000"/>
          <w:bdr w:val="nil"/>
          <w:lang w:eastAsia="fr-FR"/>
          <w14:textOutline w14:w="0" w14:cap="flat" w14:cmpd="sng" w14:algn="ctr">
            <w14:noFill/>
            <w14:prstDash w14:val="solid"/>
            <w14:bevel/>
          </w14:textOutline>
        </w:rPr>
      </w:pPr>
    </w:p>
    <w:p w14:paraId="49604858" w14:textId="2DDBF735" w:rsidR="00EF6356" w:rsidRPr="00D43F5D" w:rsidRDefault="004733F5" w:rsidP="004733F5">
      <w:pPr>
        <w:tabs>
          <w:tab w:val="left" w:pos="3540"/>
        </w:tabs>
        <w:rPr>
          <w:rFonts w:ascii="Marianne" w:eastAsia="Arial" w:hAnsi="Marianne" w:cstheme="minorHAnsi"/>
          <w:color w:val="000000" w:themeColor="text1"/>
          <w:sz w:val="20"/>
          <w:szCs w:val="20"/>
        </w:rPr>
      </w:pPr>
      <w:r w:rsidRPr="00D43F5D">
        <w:rPr>
          <w:rFonts w:ascii="Marianne" w:hAnsi="Marianne"/>
          <w:lang w:eastAsia="fr-FR"/>
        </w:rPr>
        <w:lastRenderedPageBreak/>
        <w:tab/>
      </w:r>
      <w:r w:rsidR="00EF6356" w:rsidRPr="00D43F5D">
        <w:rPr>
          <w:rFonts w:ascii="Marianne" w:eastAsia="Arial" w:hAnsi="Marianne" w:cstheme="minorHAnsi"/>
          <w:noProof/>
          <w:color w:val="000000" w:themeColor="text1"/>
          <w:sz w:val="20"/>
          <w:szCs w:val="20"/>
        </w:rPr>
        <w:drawing>
          <wp:inline distT="0" distB="0" distL="0" distR="0" wp14:anchorId="036E31D0" wp14:editId="540AC891">
            <wp:extent cx="3044190" cy="7295805"/>
            <wp:effectExtent l="0" t="0" r="381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71269" cy="7360704"/>
                    </a:xfrm>
                    <a:prstGeom prst="rect">
                      <a:avLst/>
                    </a:prstGeom>
                    <a:noFill/>
                  </pic:spPr>
                </pic:pic>
              </a:graphicData>
            </a:graphic>
          </wp:inline>
        </w:drawing>
      </w:r>
    </w:p>
    <w:p w14:paraId="6AEDA263" w14:textId="77777777" w:rsidR="00477C47" w:rsidRPr="00D43F5D" w:rsidRDefault="00477C47" w:rsidP="00C75063">
      <w:pPr>
        <w:rPr>
          <w:rFonts w:ascii="Marianne" w:hAnsi="Marianne" w:cstheme="minorHAnsi"/>
          <w:sz w:val="20"/>
          <w:szCs w:val="20"/>
        </w:rPr>
      </w:pPr>
    </w:p>
    <w:p w14:paraId="397B9438" w14:textId="77777777" w:rsidR="00C17C01" w:rsidRPr="00D43F5D" w:rsidRDefault="00C17C01" w:rsidP="00B130D3">
      <w:pPr>
        <w:pStyle w:val="Titre2"/>
        <w:numPr>
          <w:ilvl w:val="1"/>
          <w:numId w:val="75"/>
        </w:numPr>
        <w:ind w:left="860"/>
        <w:jc w:val="both"/>
        <w:rPr>
          <w:rFonts w:ascii="Marianne" w:eastAsia="Arial Unicode MS" w:hAnsi="Marianne" w:cstheme="minorHAnsi"/>
          <w:sz w:val="24"/>
          <w:szCs w:val="24"/>
        </w:rPr>
      </w:pPr>
      <w:bookmarkStart w:id="89" w:name="_Toc26"/>
      <w:bookmarkStart w:id="90" w:name="_Toc207181944"/>
      <w:r w:rsidRPr="00D43F5D">
        <w:rPr>
          <w:rFonts w:ascii="Marianne" w:eastAsia="Arial Unicode MS" w:hAnsi="Marianne" w:cstheme="minorHAnsi"/>
          <w:sz w:val="24"/>
          <w:szCs w:val="24"/>
        </w:rPr>
        <w:t>L’évaluation et le livret scolaire unique</w:t>
      </w:r>
      <w:bookmarkEnd w:id="89"/>
      <w:bookmarkEnd w:id="90"/>
    </w:p>
    <w:p w14:paraId="275AF193" w14:textId="77777777" w:rsidR="000B7391" w:rsidRPr="00D43F5D" w:rsidRDefault="000B7391" w:rsidP="000B7391">
      <w:pPr>
        <w:pStyle w:val="NormalWeb"/>
        <w:shd w:val="clear" w:color="auto" w:fill="FFFFFF"/>
        <w:spacing w:before="0" w:beforeAutospacing="0" w:after="345" w:afterAutospacing="0"/>
        <w:textAlignment w:val="baseline"/>
        <w:rPr>
          <w:rFonts w:ascii="Marianne" w:hAnsi="Marianne"/>
          <w:color w:val="000000"/>
          <w:sz w:val="20"/>
          <w:szCs w:val="20"/>
        </w:rPr>
      </w:pPr>
      <w:r w:rsidRPr="00D43F5D">
        <w:rPr>
          <w:rFonts w:ascii="Marianne" w:hAnsi="Marianne"/>
          <w:color w:val="000000"/>
          <w:sz w:val="20"/>
          <w:szCs w:val="20"/>
        </w:rPr>
        <w:t>L'évaluation des acquis scolaires des élèves vise à </w:t>
      </w:r>
      <w:r w:rsidRPr="00D43F5D">
        <w:rPr>
          <w:rStyle w:val="lev"/>
          <w:rFonts w:ascii="Marianne" w:hAnsi="Marianne"/>
          <w:sz w:val="20"/>
          <w:szCs w:val="20"/>
        </w:rPr>
        <w:t>améliorer l'efficacité des apprentissages</w:t>
      </w:r>
      <w:r w:rsidRPr="00D43F5D">
        <w:rPr>
          <w:rFonts w:ascii="Marianne" w:hAnsi="Marianne"/>
          <w:color w:val="000000"/>
          <w:sz w:val="20"/>
          <w:szCs w:val="20"/>
        </w:rPr>
        <w:t> en permettant à chaque élève d'identifier ses acquis et ses difficultés afin de pouvoir progresser.</w:t>
      </w:r>
    </w:p>
    <w:p w14:paraId="66F25CB5" w14:textId="77777777" w:rsidR="000B7391" w:rsidRPr="00D43F5D" w:rsidRDefault="000B7391" w:rsidP="000B7391">
      <w:pPr>
        <w:pStyle w:val="NormalWeb"/>
        <w:shd w:val="clear" w:color="auto" w:fill="FFFFFF"/>
        <w:spacing w:before="0" w:beforeAutospacing="0" w:after="0" w:afterAutospacing="0"/>
        <w:textAlignment w:val="baseline"/>
        <w:rPr>
          <w:rFonts w:ascii="Marianne" w:hAnsi="Marianne"/>
          <w:color w:val="000000"/>
          <w:sz w:val="20"/>
          <w:szCs w:val="20"/>
        </w:rPr>
      </w:pPr>
      <w:r w:rsidRPr="00D43F5D">
        <w:rPr>
          <w:rFonts w:ascii="Marianne" w:hAnsi="Marianne"/>
          <w:color w:val="000000"/>
          <w:sz w:val="20"/>
          <w:szCs w:val="20"/>
        </w:rPr>
        <w:lastRenderedPageBreak/>
        <w:t>Les modalités d'évaluation privilégient </w:t>
      </w:r>
      <w:r w:rsidRPr="00D43F5D">
        <w:rPr>
          <w:rStyle w:val="lev"/>
          <w:rFonts w:ascii="Marianne" w:hAnsi="Marianne"/>
          <w:sz w:val="20"/>
          <w:szCs w:val="20"/>
        </w:rPr>
        <w:t>une évaluation positive, simple et lisible, qui valorise les progrès</w:t>
      </w:r>
      <w:r w:rsidRPr="00D43F5D">
        <w:rPr>
          <w:rFonts w:ascii="Marianne" w:hAnsi="Marianne"/>
          <w:color w:val="000000"/>
          <w:sz w:val="20"/>
          <w:szCs w:val="20"/>
        </w:rPr>
        <w:t>, soutient la motivation et encourage les initiatives des élèves.</w:t>
      </w:r>
    </w:p>
    <w:p w14:paraId="5CE14B97" w14:textId="77777777" w:rsidR="000B7391" w:rsidRPr="00D43F5D" w:rsidRDefault="000B7391" w:rsidP="00C75063">
      <w:pPr>
        <w:pStyle w:val="Corps"/>
        <w:spacing w:after="0"/>
        <w:jc w:val="both"/>
        <w:rPr>
          <w:rFonts w:ascii="Marianne" w:hAnsi="Marianne" w:cstheme="minorHAnsi"/>
          <w:b/>
          <w:bCs/>
          <w:color w:val="auto"/>
          <w:sz w:val="20"/>
          <w:szCs w:val="20"/>
        </w:rPr>
      </w:pPr>
    </w:p>
    <w:p w14:paraId="54F203AE" w14:textId="4A1717BB" w:rsidR="00176E27" w:rsidRPr="00D43F5D" w:rsidRDefault="000B7391" w:rsidP="00C75063">
      <w:pPr>
        <w:pStyle w:val="Corps"/>
        <w:spacing w:after="0"/>
        <w:jc w:val="both"/>
        <w:rPr>
          <w:rFonts w:ascii="Marianne" w:hAnsi="Marianne" w:cstheme="minorHAnsi"/>
          <w:color w:val="auto"/>
          <w:sz w:val="20"/>
          <w:szCs w:val="20"/>
        </w:rPr>
      </w:pPr>
      <w:r w:rsidRPr="00D43F5D">
        <w:rPr>
          <w:rFonts w:ascii="Marianne" w:hAnsi="Marianne"/>
          <w:b/>
          <w:bCs/>
          <w:sz w:val="20"/>
          <w:szCs w:val="20"/>
          <w:shd w:val="clear" w:color="auto" w:fill="FFFFFF"/>
        </w:rPr>
        <w:t>À l'école maternelle</w:t>
      </w:r>
      <w:r w:rsidRPr="00D43F5D">
        <w:rPr>
          <w:rFonts w:ascii="Marianne" w:hAnsi="Marianne"/>
          <w:sz w:val="20"/>
          <w:szCs w:val="20"/>
          <w:shd w:val="clear" w:color="auto" w:fill="FFFFFF"/>
        </w:rPr>
        <w:t xml:space="preserve">, deux outils permettent d'assurer le suivi des apprentissages et des progrès des élèves : le </w:t>
      </w:r>
      <w:hyperlink r:id="rId131" w:anchor="lien3" w:history="1">
        <w:r w:rsidRPr="00D43F5D">
          <w:rPr>
            <w:rStyle w:val="Lienhypertexte"/>
            <w:rFonts w:ascii="Marianne" w:hAnsi="Marianne"/>
            <w:color w:val="0070C0"/>
            <w:sz w:val="20"/>
            <w:szCs w:val="20"/>
            <w:shd w:val="clear" w:color="auto" w:fill="FFFFFF"/>
          </w:rPr>
          <w:t>carnet de suivi des apprentissages</w:t>
        </w:r>
      </w:hyperlink>
      <w:r w:rsidRPr="00D43F5D">
        <w:rPr>
          <w:rFonts w:ascii="Marianne" w:hAnsi="Marianne"/>
          <w:sz w:val="20"/>
          <w:szCs w:val="20"/>
          <w:shd w:val="clear" w:color="auto" w:fill="FFFFFF"/>
        </w:rPr>
        <w:t>, renseigné tout au long du cycle, et la synthèse des acquis de l'élève, établie à la fin de la dernière année du cycle 1.</w:t>
      </w:r>
      <w:r w:rsidR="00176E27" w:rsidRPr="00D43F5D">
        <w:rPr>
          <w:rFonts w:ascii="Marianne" w:hAnsi="Marianne" w:cstheme="minorHAnsi"/>
          <w:color w:val="auto"/>
          <w:sz w:val="20"/>
          <w:szCs w:val="20"/>
        </w:rPr>
        <w:t xml:space="preserve"> </w:t>
      </w:r>
      <w:r w:rsidRPr="00D43F5D">
        <w:rPr>
          <w:rFonts w:ascii="Marianne" w:hAnsi="Marianne" w:cstheme="minorHAnsi"/>
          <w:color w:val="auto"/>
          <w:sz w:val="20"/>
          <w:szCs w:val="20"/>
        </w:rPr>
        <w:t>L</w:t>
      </w:r>
      <w:r w:rsidR="00176E27" w:rsidRPr="00D43F5D">
        <w:rPr>
          <w:rStyle w:val="Aucun"/>
          <w:rFonts w:ascii="Marianne" w:hAnsi="Marianne" w:cstheme="minorHAnsi"/>
          <w:color w:val="auto"/>
          <w:sz w:val="20"/>
          <w:szCs w:val="20"/>
        </w:rPr>
        <w:t>’é</w:t>
      </w:r>
      <w:r w:rsidR="00176E27" w:rsidRPr="00D43F5D">
        <w:rPr>
          <w:rFonts w:ascii="Marianne" w:hAnsi="Marianne" w:cstheme="minorHAnsi"/>
          <w:color w:val="auto"/>
          <w:sz w:val="20"/>
          <w:szCs w:val="20"/>
        </w:rPr>
        <w:t>valuation est conçue comme une pratique professionnelle qui va s’appuyer sur l</w:t>
      </w:r>
      <w:r w:rsidR="00176E27" w:rsidRPr="00D43F5D">
        <w:rPr>
          <w:rStyle w:val="Aucun"/>
          <w:rFonts w:ascii="Marianne" w:hAnsi="Marianne" w:cstheme="minorHAnsi"/>
          <w:color w:val="auto"/>
          <w:sz w:val="20"/>
          <w:szCs w:val="20"/>
        </w:rPr>
        <w:t>’</w:t>
      </w:r>
      <w:r w:rsidR="00176E27" w:rsidRPr="00D43F5D">
        <w:rPr>
          <w:rFonts w:ascii="Marianne" w:hAnsi="Marianne" w:cstheme="minorHAnsi"/>
          <w:color w:val="auto"/>
          <w:sz w:val="20"/>
          <w:szCs w:val="20"/>
        </w:rPr>
        <w:t>observation des progr</w:t>
      </w:r>
      <w:r w:rsidR="00176E27" w:rsidRPr="00D43F5D">
        <w:rPr>
          <w:rStyle w:val="Aucun"/>
          <w:rFonts w:ascii="Marianne" w:hAnsi="Marianne" w:cstheme="minorHAnsi"/>
          <w:color w:val="auto"/>
          <w:sz w:val="20"/>
          <w:szCs w:val="20"/>
        </w:rPr>
        <w:t>è</w:t>
      </w:r>
      <w:r w:rsidR="00176E27" w:rsidRPr="00D43F5D">
        <w:rPr>
          <w:rFonts w:ascii="Marianne" w:hAnsi="Marianne" w:cstheme="minorHAnsi"/>
          <w:color w:val="auto"/>
          <w:sz w:val="20"/>
          <w:szCs w:val="20"/>
        </w:rPr>
        <w:t xml:space="preserve">s des </w:t>
      </w:r>
      <w:r w:rsidR="00176E27" w:rsidRPr="00D43F5D">
        <w:rPr>
          <w:rStyle w:val="Aucun"/>
          <w:rFonts w:ascii="Marianne" w:hAnsi="Marianne" w:cstheme="minorHAnsi"/>
          <w:color w:val="auto"/>
          <w:sz w:val="20"/>
          <w:szCs w:val="20"/>
        </w:rPr>
        <w:t>é</w:t>
      </w:r>
      <w:r w:rsidR="00176E27" w:rsidRPr="00D43F5D">
        <w:rPr>
          <w:rFonts w:ascii="Marianne" w:hAnsi="Marianne" w:cstheme="minorHAnsi"/>
          <w:color w:val="auto"/>
          <w:sz w:val="20"/>
          <w:szCs w:val="20"/>
        </w:rPr>
        <w:t>l</w:t>
      </w:r>
      <w:r w:rsidR="00176E27" w:rsidRPr="00D43F5D">
        <w:rPr>
          <w:rStyle w:val="Aucun"/>
          <w:rFonts w:ascii="Marianne" w:hAnsi="Marianne" w:cstheme="minorHAnsi"/>
          <w:color w:val="auto"/>
          <w:sz w:val="20"/>
          <w:szCs w:val="20"/>
        </w:rPr>
        <w:t>è</w:t>
      </w:r>
      <w:r w:rsidR="00176E27" w:rsidRPr="00D43F5D">
        <w:rPr>
          <w:rFonts w:ascii="Marianne" w:hAnsi="Marianne" w:cstheme="minorHAnsi"/>
          <w:color w:val="auto"/>
          <w:sz w:val="20"/>
          <w:szCs w:val="20"/>
        </w:rPr>
        <w:t xml:space="preserve">ves dans l’objectif d’identifier leurs réussites et leurs besoins. Chaque </w:t>
      </w:r>
      <w:r w:rsidR="00176E27" w:rsidRPr="00D43F5D">
        <w:rPr>
          <w:rStyle w:val="Aucun"/>
          <w:rFonts w:ascii="Marianne" w:hAnsi="Marianne" w:cstheme="minorHAnsi"/>
          <w:color w:val="auto"/>
          <w:sz w:val="20"/>
          <w:szCs w:val="20"/>
        </w:rPr>
        <w:t>é</w:t>
      </w:r>
      <w:r w:rsidR="00176E27" w:rsidRPr="00D43F5D">
        <w:rPr>
          <w:rFonts w:ascii="Marianne" w:hAnsi="Marianne" w:cstheme="minorHAnsi"/>
          <w:color w:val="auto"/>
          <w:sz w:val="20"/>
          <w:szCs w:val="20"/>
        </w:rPr>
        <w:t>cole d</w:t>
      </w:r>
      <w:r w:rsidR="00176E27" w:rsidRPr="00D43F5D">
        <w:rPr>
          <w:rStyle w:val="Aucun"/>
          <w:rFonts w:ascii="Marianne" w:hAnsi="Marianne" w:cstheme="minorHAnsi"/>
          <w:color w:val="auto"/>
          <w:sz w:val="20"/>
          <w:szCs w:val="20"/>
        </w:rPr>
        <w:t>é</w:t>
      </w:r>
      <w:r w:rsidR="00176E27" w:rsidRPr="00D43F5D">
        <w:rPr>
          <w:rFonts w:ascii="Marianne" w:hAnsi="Marianne" w:cstheme="minorHAnsi"/>
          <w:color w:val="auto"/>
          <w:sz w:val="20"/>
          <w:szCs w:val="20"/>
        </w:rPr>
        <w:t>finit les modalit</w:t>
      </w:r>
      <w:r w:rsidR="00176E27" w:rsidRPr="00D43F5D">
        <w:rPr>
          <w:rStyle w:val="Aucun"/>
          <w:rFonts w:ascii="Marianne" w:hAnsi="Marianne" w:cstheme="minorHAnsi"/>
          <w:color w:val="auto"/>
          <w:sz w:val="20"/>
          <w:szCs w:val="20"/>
        </w:rPr>
        <w:t>é</w:t>
      </w:r>
      <w:r w:rsidR="00176E27" w:rsidRPr="00D43F5D">
        <w:rPr>
          <w:rFonts w:ascii="Marianne" w:hAnsi="Marianne" w:cstheme="minorHAnsi"/>
          <w:color w:val="auto"/>
          <w:sz w:val="20"/>
          <w:szCs w:val="20"/>
        </w:rPr>
        <w:t>s d</w:t>
      </w:r>
      <w:r w:rsidR="00176E27" w:rsidRPr="00D43F5D">
        <w:rPr>
          <w:rStyle w:val="Aucun"/>
          <w:rFonts w:ascii="Marianne" w:hAnsi="Marianne" w:cstheme="minorHAnsi"/>
          <w:color w:val="auto"/>
          <w:sz w:val="20"/>
          <w:szCs w:val="20"/>
        </w:rPr>
        <w:t>’é</w:t>
      </w:r>
      <w:r w:rsidR="00176E27" w:rsidRPr="00D43F5D">
        <w:rPr>
          <w:rFonts w:ascii="Marianne" w:hAnsi="Marianne" w:cstheme="minorHAnsi"/>
          <w:color w:val="auto"/>
          <w:sz w:val="20"/>
          <w:szCs w:val="20"/>
        </w:rPr>
        <w:t xml:space="preserve">valuation tout au long du cycle en prenant les principes </w:t>
      </w:r>
      <w:r w:rsidR="00176E27" w:rsidRPr="00D43F5D">
        <w:rPr>
          <w:rStyle w:val="Aucun"/>
          <w:rFonts w:ascii="Marianne" w:hAnsi="Marianne" w:cstheme="minorHAnsi"/>
          <w:color w:val="auto"/>
          <w:sz w:val="20"/>
          <w:szCs w:val="20"/>
        </w:rPr>
        <w:t>é</w:t>
      </w:r>
      <w:r w:rsidR="00176E27" w:rsidRPr="00D43F5D">
        <w:rPr>
          <w:rFonts w:ascii="Marianne" w:hAnsi="Marianne" w:cstheme="minorHAnsi"/>
          <w:color w:val="auto"/>
          <w:sz w:val="20"/>
          <w:szCs w:val="20"/>
        </w:rPr>
        <w:t>nonc</w:t>
      </w:r>
      <w:r w:rsidR="00176E27" w:rsidRPr="00D43F5D">
        <w:rPr>
          <w:rStyle w:val="Aucun"/>
          <w:rFonts w:ascii="Marianne" w:hAnsi="Marianne" w:cstheme="minorHAnsi"/>
          <w:color w:val="auto"/>
          <w:sz w:val="20"/>
          <w:szCs w:val="20"/>
        </w:rPr>
        <w:t>é</w:t>
      </w:r>
      <w:r w:rsidR="00176E27" w:rsidRPr="00D43F5D">
        <w:rPr>
          <w:rFonts w:ascii="Marianne" w:hAnsi="Marianne" w:cstheme="minorHAnsi"/>
          <w:color w:val="auto"/>
          <w:sz w:val="20"/>
          <w:szCs w:val="20"/>
        </w:rPr>
        <w:t>s dans les programmes. Les enseignants rendent explicites pour les parents la progression de leur enfant.</w:t>
      </w:r>
    </w:p>
    <w:p w14:paraId="22B9D373" w14:textId="1C87246C" w:rsidR="00B7493B" w:rsidRPr="00D43F5D" w:rsidRDefault="00176E27" w:rsidP="00E30234">
      <w:pPr>
        <w:pStyle w:val="Corps"/>
        <w:spacing w:before="240"/>
        <w:jc w:val="both"/>
        <w:rPr>
          <w:rStyle w:val="Aucun"/>
          <w:rFonts w:ascii="Marianne" w:hAnsi="Marianne" w:cstheme="minorHAnsi"/>
          <w:b/>
          <w:bCs/>
          <w:color w:val="auto"/>
          <w:sz w:val="20"/>
          <w:szCs w:val="20"/>
        </w:rPr>
      </w:pPr>
      <w:r w:rsidRPr="00D43F5D">
        <w:rPr>
          <w:rFonts w:ascii="Marianne" w:hAnsi="Marianne" w:cstheme="minorHAnsi"/>
          <w:color w:val="auto"/>
          <w:sz w:val="20"/>
          <w:szCs w:val="20"/>
        </w:rPr>
        <w:t xml:space="preserve">En fin de cycle 1, </w:t>
      </w:r>
      <w:r w:rsidR="000B7391" w:rsidRPr="00D43F5D">
        <w:rPr>
          <w:rFonts w:ascii="Marianne" w:hAnsi="Marianne" w:cstheme="minorHAnsi"/>
          <w:sz w:val="20"/>
          <w:szCs w:val="20"/>
        </w:rPr>
        <w:t>la</w:t>
      </w:r>
      <w:r w:rsidRPr="00D43F5D">
        <w:rPr>
          <w:rFonts w:ascii="Marianne" w:hAnsi="Marianne" w:cstheme="minorHAnsi"/>
          <w:sz w:val="20"/>
          <w:szCs w:val="20"/>
        </w:rPr>
        <w:t xml:space="preserve"> </w:t>
      </w:r>
      <w:hyperlink r:id="rId132" w:anchor="lien3" w:history="1">
        <w:r w:rsidRPr="00D43F5D">
          <w:rPr>
            <w:rStyle w:val="Lienhypertexte"/>
            <w:rFonts w:ascii="Marianne" w:hAnsi="Marianne" w:cstheme="minorHAnsi"/>
            <w:color w:val="0070C0"/>
            <w:sz w:val="20"/>
            <w:szCs w:val="20"/>
          </w:rPr>
          <w:t>synthèse des acquis</w:t>
        </w:r>
      </w:hyperlink>
      <w:r w:rsidRPr="00D43F5D">
        <w:rPr>
          <w:rFonts w:ascii="Marianne" w:hAnsi="Marianne" w:cstheme="minorHAnsi"/>
          <w:color w:val="auto"/>
          <w:sz w:val="20"/>
          <w:szCs w:val="20"/>
        </w:rPr>
        <w:t xml:space="preserve"> de chaque </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l</w:t>
      </w:r>
      <w:r w:rsidRPr="00D43F5D">
        <w:rPr>
          <w:rStyle w:val="Aucun"/>
          <w:rFonts w:ascii="Marianne" w:hAnsi="Marianne" w:cstheme="minorHAnsi"/>
          <w:color w:val="auto"/>
          <w:sz w:val="20"/>
          <w:szCs w:val="20"/>
        </w:rPr>
        <w:t>è</w:t>
      </w:r>
      <w:r w:rsidRPr="00D43F5D">
        <w:rPr>
          <w:rFonts w:ascii="Marianne" w:hAnsi="Marianne" w:cstheme="minorHAnsi"/>
          <w:color w:val="auto"/>
          <w:sz w:val="20"/>
          <w:szCs w:val="20"/>
        </w:rPr>
        <w:t xml:space="preserve">ve, </w:t>
      </w:r>
      <w:r w:rsidR="00E30234" w:rsidRPr="00D43F5D">
        <w:rPr>
          <w:rFonts w:ascii="Marianne" w:hAnsi="Marianne"/>
          <w:sz w:val="20"/>
          <w:szCs w:val="20"/>
          <w:shd w:val="clear" w:color="auto" w:fill="FFFFFF"/>
        </w:rPr>
        <w:t>volontairement brève, est renseignée à partir du suivi des apprentissages réalisé en situation ordinaire, tout au long du cycle, par l'équipe pédagogique. Elle mentionne ce que l'élève sait faire et indique le cas échéant ses besoins à prendre en compte pour l'aider au mieux dans la suite de son parcours scolaire. L'établissement de cette synthèse relève de la responsabilité de l'équipe pédagogique du cycle, elle ne donne pas lieu à la </w:t>
      </w:r>
      <w:r w:rsidR="00E30234" w:rsidRPr="00D43F5D">
        <w:rPr>
          <w:rStyle w:val="lev"/>
          <w:rFonts w:ascii="Marianne" w:hAnsi="Marianne"/>
          <w:b w:val="0"/>
          <w:bCs w:val="0"/>
          <w:sz w:val="20"/>
          <w:szCs w:val="20"/>
          <w:shd w:val="clear" w:color="auto" w:fill="FFFFFF"/>
        </w:rPr>
        <w:t>passation préalable d'épreuves spécifiques d'évaluation</w:t>
      </w:r>
      <w:r w:rsidR="00E30234" w:rsidRPr="00D43F5D">
        <w:rPr>
          <w:rFonts w:ascii="Marianne" w:hAnsi="Marianne"/>
          <w:sz w:val="20"/>
          <w:szCs w:val="20"/>
          <w:shd w:val="clear" w:color="auto" w:fill="FFFFFF"/>
        </w:rPr>
        <w:t>.</w:t>
      </w:r>
    </w:p>
    <w:p w14:paraId="4DF1B8A5" w14:textId="0AC0469C" w:rsidR="00176E27" w:rsidRPr="00D43F5D" w:rsidRDefault="00176E27" w:rsidP="00C75063">
      <w:pPr>
        <w:pStyle w:val="Corps"/>
        <w:spacing w:after="0"/>
        <w:jc w:val="both"/>
        <w:rPr>
          <w:rFonts w:ascii="Marianne" w:eastAsia="Arial" w:hAnsi="Marianne" w:cstheme="minorHAnsi"/>
          <w:color w:val="auto"/>
          <w:sz w:val="20"/>
          <w:szCs w:val="20"/>
        </w:rPr>
      </w:pPr>
      <w:r w:rsidRPr="00D43F5D">
        <w:rPr>
          <w:rStyle w:val="Aucun"/>
          <w:rFonts w:ascii="Marianne" w:hAnsi="Marianne" w:cstheme="minorHAnsi"/>
          <w:b/>
          <w:bCs/>
          <w:color w:val="auto"/>
          <w:sz w:val="20"/>
          <w:szCs w:val="20"/>
        </w:rPr>
        <w:t>À</w:t>
      </w:r>
      <w:r w:rsidR="00E30234" w:rsidRPr="00D43F5D">
        <w:rPr>
          <w:rStyle w:val="Aucun"/>
          <w:rFonts w:ascii="Marianne" w:hAnsi="Marianne" w:cstheme="minorHAnsi"/>
          <w:b/>
          <w:bCs/>
          <w:color w:val="auto"/>
          <w:sz w:val="20"/>
          <w:szCs w:val="20"/>
        </w:rPr>
        <w:t xml:space="preserve"> partir du CP</w:t>
      </w:r>
      <w:r w:rsidRPr="00D43F5D">
        <w:rPr>
          <w:rStyle w:val="Hyperlink7"/>
          <w:rFonts w:ascii="Marianne" w:hAnsi="Marianne" w:cstheme="minorHAnsi"/>
          <w:b w:val="0"/>
          <w:bCs w:val="0"/>
          <w:color w:val="auto"/>
          <w:sz w:val="20"/>
          <w:szCs w:val="20"/>
        </w:rPr>
        <w:t>,</w:t>
      </w:r>
      <w:r w:rsidRPr="00D43F5D">
        <w:rPr>
          <w:rStyle w:val="Hyperlink7"/>
          <w:rFonts w:ascii="Marianne" w:hAnsi="Marianne" w:cstheme="minorHAnsi"/>
          <w:color w:val="auto"/>
          <w:sz w:val="20"/>
          <w:szCs w:val="20"/>
        </w:rPr>
        <w:t xml:space="preserve"> </w:t>
      </w:r>
      <w:hyperlink r:id="rId133" w:tgtFrame="_blank" w:history="1">
        <w:r w:rsidR="00E30234" w:rsidRPr="00D43F5D">
          <w:rPr>
            <w:rStyle w:val="Lienhypertexte"/>
            <w:rFonts w:ascii="Marianne" w:hAnsi="Marianne"/>
            <w:sz w:val="20"/>
            <w:szCs w:val="20"/>
            <w:shd w:val="clear" w:color="auto" w:fill="FFFFFF"/>
          </w:rPr>
          <w:t>Le livret scolaire unique (LSU)</w:t>
        </w:r>
      </w:hyperlink>
      <w:r w:rsidR="00E30234" w:rsidRPr="00D43F5D">
        <w:rPr>
          <w:rFonts w:ascii="Marianne" w:hAnsi="Marianne"/>
          <w:sz w:val="20"/>
          <w:szCs w:val="20"/>
          <w:shd w:val="clear" w:color="auto" w:fill="FFFFFF"/>
        </w:rPr>
        <w:t> est un outil simple et précis pour rendre compte aux parents des acquis et des progrès de leurs enfants. Ce livret est accessible en ligne afin que parents et élèves puissent en prendre connaissance lorsqu'ils le souhaitent. L’application nationale de saisie des bilans, simple et ergonomique, est commune aux enseignants du premier et du second degré, du public et du privé. L</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valuation est la prise d</w:t>
      </w:r>
      <w:r w:rsidRPr="00D43F5D">
        <w:rPr>
          <w:rStyle w:val="Aucun"/>
          <w:rFonts w:ascii="Marianne" w:hAnsi="Marianne" w:cstheme="minorHAnsi"/>
          <w:color w:val="auto"/>
          <w:sz w:val="20"/>
          <w:szCs w:val="20"/>
        </w:rPr>
        <w:t>’</w:t>
      </w:r>
      <w:r w:rsidRPr="00D43F5D">
        <w:rPr>
          <w:rFonts w:ascii="Marianne" w:hAnsi="Marianne" w:cstheme="minorHAnsi"/>
          <w:color w:val="auto"/>
          <w:sz w:val="20"/>
          <w:szCs w:val="20"/>
        </w:rPr>
        <w:t xml:space="preserve">indice permanente </w:t>
      </w:r>
      <w:r w:rsidR="00E30234" w:rsidRPr="00D43F5D">
        <w:rPr>
          <w:rFonts w:ascii="Marianne" w:hAnsi="Marianne" w:cstheme="minorHAnsi"/>
          <w:color w:val="auto"/>
          <w:sz w:val="20"/>
          <w:szCs w:val="20"/>
        </w:rPr>
        <w:t>permettant à l’enseignant de réguler et d’adapter s</w:t>
      </w:r>
      <w:r w:rsidRPr="00D43F5D">
        <w:rPr>
          <w:rFonts w:ascii="Marianne" w:hAnsi="Marianne" w:cstheme="minorHAnsi"/>
          <w:color w:val="auto"/>
          <w:sz w:val="20"/>
          <w:szCs w:val="20"/>
        </w:rPr>
        <w:t>on action aux besoins de la classe et plus particuli</w:t>
      </w:r>
      <w:r w:rsidRPr="00D43F5D">
        <w:rPr>
          <w:rStyle w:val="Aucun"/>
          <w:rFonts w:ascii="Marianne" w:hAnsi="Marianne" w:cstheme="minorHAnsi"/>
          <w:color w:val="auto"/>
          <w:sz w:val="20"/>
          <w:szCs w:val="20"/>
        </w:rPr>
        <w:t>è</w:t>
      </w:r>
      <w:r w:rsidRPr="00D43F5D">
        <w:rPr>
          <w:rFonts w:ascii="Marianne" w:hAnsi="Marianne" w:cstheme="minorHAnsi"/>
          <w:color w:val="auto"/>
          <w:sz w:val="20"/>
          <w:szCs w:val="20"/>
        </w:rPr>
        <w:t xml:space="preserve">rement aux besoins des </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l</w:t>
      </w:r>
      <w:r w:rsidRPr="00D43F5D">
        <w:rPr>
          <w:rStyle w:val="Aucun"/>
          <w:rFonts w:ascii="Marianne" w:hAnsi="Marianne" w:cstheme="minorHAnsi"/>
          <w:color w:val="auto"/>
          <w:sz w:val="20"/>
          <w:szCs w:val="20"/>
        </w:rPr>
        <w:t>è</w:t>
      </w:r>
      <w:r w:rsidRPr="00D43F5D">
        <w:rPr>
          <w:rFonts w:ascii="Marianne" w:hAnsi="Marianne" w:cstheme="minorHAnsi"/>
          <w:color w:val="auto"/>
          <w:sz w:val="20"/>
          <w:szCs w:val="20"/>
        </w:rPr>
        <w:t>ves rencontrant des difficult</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 xml:space="preserve">s. Si </w:t>
      </w:r>
      <w:r w:rsidR="00E30234" w:rsidRPr="00D43F5D">
        <w:rPr>
          <w:rFonts w:ascii="Marianne" w:hAnsi="Marianne" w:cstheme="minorHAnsi"/>
          <w:color w:val="auto"/>
          <w:sz w:val="20"/>
          <w:szCs w:val="20"/>
        </w:rPr>
        <w:t>la connaissance de</w:t>
      </w:r>
      <w:r w:rsidRPr="00D43F5D">
        <w:rPr>
          <w:rFonts w:ascii="Marianne" w:hAnsi="Marianne" w:cstheme="minorHAnsi"/>
          <w:color w:val="auto"/>
          <w:sz w:val="20"/>
          <w:szCs w:val="20"/>
        </w:rPr>
        <w:t xml:space="preserve"> ses </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l</w:t>
      </w:r>
      <w:r w:rsidRPr="00D43F5D">
        <w:rPr>
          <w:rStyle w:val="Aucun"/>
          <w:rFonts w:ascii="Marianne" w:hAnsi="Marianne" w:cstheme="minorHAnsi"/>
          <w:color w:val="auto"/>
          <w:sz w:val="20"/>
          <w:szCs w:val="20"/>
        </w:rPr>
        <w:t>è</w:t>
      </w:r>
      <w:r w:rsidRPr="00D43F5D">
        <w:rPr>
          <w:rFonts w:ascii="Marianne" w:hAnsi="Marianne" w:cstheme="minorHAnsi"/>
          <w:color w:val="auto"/>
          <w:sz w:val="20"/>
          <w:szCs w:val="20"/>
        </w:rPr>
        <w:t>ves lui permet une appr</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ciation r</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guli</w:t>
      </w:r>
      <w:r w:rsidRPr="00D43F5D">
        <w:rPr>
          <w:rStyle w:val="Aucun"/>
          <w:rFonts w:ascii="Marianne" w:hAnsi="Marianne" w:cstheme="minorHAnsi"/>
          <w:color w:val="auto"/>
          <w:sz w:val="20"/>
          <w:szCs w:val="20"/>
        </w:rPr>
        <w:t>è</w:t>
      </w:r>
      <w:r w:rsidRPr="00D43F5D">
        <w:rPr>
          <w:rFonts w:ascii="Marianne" w:hAnsi="Marianne" w:cstheme="minorHAnsi"/>
          <w:color w:val="auto"/>
          <w:sz w:val="20"/>
          <w:szCs w:val="20"/>
        </w:rPr>
        <w:t xml:space="preserve">re des acquis, </w:t>
      </w:r>
      <w:r w:rsidR="00E30234" w:rsidRPr="00D43F5D">
        <w:rPr>
          <w:rFonts w:ascii="Marianne" w:hAnsi="Marianne" w:cstheme="minorHAnsi"/>
          <w:color w:val="auto"/>
          <w:sz w:val="20"/>
          <w:szCs w:val="20"/>
        </w:rPr>
        <w:t xml:space="preserve">la mise en œuvre de dispositifs </w:t>
      </w:r>
      <w:r w:rsidRPr="00D43F5D">
        <w:rPr>
          <w:rFonts w:ascii="Marianne" w:hAnsi="Marianne" w:cstheme="minorHAnsi"/>
          <w:color w:val="auto"/>
          <w:sz w:val="20"/>
          <w:szCs w:val="20"/>
        </w:rPr>
        <w:t>d</w:t>
      </w:r>
      <w:r w:rsidR="00E30234" w:rsidRPr="00D43F5D">
        <w:rPr>
          <w:rFonts w:ascii="Marianne" w:hAnsi="Marianne" w:cstheme="minorHAnsi"/>
          <w:color w:val="auto"/>
          <w:sz w:val="20"/>
          <w:szCs w:val="20"/>
        </w:rPr>
        <w:t>’évaluations</w:t>
      </w:r>
      <w:r w:rsidRPr="00D43F5D">
        <w:rPr>
          <w:rFonts w:ascii="Marianne" w:hAnsi="Marianne" w:cstheme="minorHAnsi"/>
          <w:color w:val="auto"/>
          <w:sz w:val="20"/>
          <w:szCs w:val="20"/>
        </w:rPr>
        <w:t xml:space="preserve"> plus formel</w:t>
      </w:r>
      <w:r w:rsidR="00E30234" w:rsidRPr="00D43F5D">
        <w:rPr>
          <w:rFonts w:ascii="Marianne" w:hAnsi="Marianne" w:cstheme="minorHAnsi"/>
          <w:color w:val="auto"/>
          <w:sz w:val="20"/>
          <w:szCs w:val="20"/>
        </w:rPr>
        <w:t>s</w:t>
      </w:r>
      <w:r w:rsidRPr="00D43F5D">
        <w:rPr>
          <w:rFonts w:ascii="Marianne" w:hAnsi="Marianne" w:cstheme="minorHAnsi"/>
          <w:color w:val="auto"/>
          <w:sz w:val="20"/>
          <w:szCs w:val="20"/>
        </w:rPr>
        <w:t xml:space="preserve"> </w:t>
      </w:r>
      <w:r w:rsidR="00E30234" w:rsidRPr="00D43F5D">
        <w:rPr>
          <w:rFonts w:ascii="Marianne" w:hAnsi="Marianne" w:cstheme="minorHAnsi"/>
          <w:color w:val="auto"/>
          <w:sz w:val="20"/>
          <w:szCs w:val="20"/>
        </w:rPr>
        <w:t>est incontournable.</w:t>
      </w:r>
    </w:p>
    <w:p w14:paraId="60E6A11B" w14:textId="77777777" w:rsidR="00176E27" w:rsidRPr="00D43F5D" w:rsidRDefault="00176E27"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Les livrets scolaires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mentaire et du coll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ge ont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volu</w:t>
      </w:r>
      <w:r w:rsidRPr="00D43F5D">
        <w:rPr>
          <w:rStyle w:val="Aucun"/>
          <w:rFonts w:ascii="Marianne" w:hAnsi="Marianne" w:cstheme="minorHAnsi"/>
          <w:color w:val="000000" w:themeColor="text1"/>
          <w:sz w:val="20"/>
          <w:szCs w:val="20"/>
        </w:rPr>
        <w:t xml:space="preserve">é à </w:t>
      </w:r>
      <w:r w:rsidRPr="00D43F5D">
        <w:rPr>
          <w:rFonts w:ascii="Marianne" w:hAnsi="Marianne" w:cstheme="minorHAnsi"/>
          <w:color w:val="000000" w:themeColor="text1"/>
          <w:sz w:val="20"/>
          <w:szCs w:val="20"/>
        </w:rPr>
        <w:t>compter de la rentr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scolaire 2016 pour ne plus former qu'un livret scolaire commun pour la scolarit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 xml:space="preserve">obligatoire.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ments constitutifs du livret sont num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ris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dans une application informatique nationale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nomm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w:t>
      </w:r>
      <w:hyperlink r:id="rId134" w:history="1">
        <w:r w:rsidRPr="00D43F5D">
          <w:rPr>
            <w:rStyle w:val="Hyperlink1"/>
            <w:rFonts w:ascii="Marianne" w:hAnsi="Marianne" w:cstheme="minorHAnsi"/>
            <w:color w:val="4472C4" w:themeColor="accent1"/>
            <w:sz w:val="20"/>
            <w:szCs w:val="20"/>
          </w:rPr>
          <w:t xml:space="preserve">livret scolaire unique du CP </w:t>
        </w:r>
        <w:r w:rsidRPr="00D43F5D">
          <w:rPr>
            <w:rStyle w:val="Aucun"/>
            <w:rFonts w:ascii="Marianne" w:hAnsi="Marianne" w:cstheme="minorHAnsi"/>
            <w:color w:val="4472C4" w:themeColor="accent1"/>
            <w:sz w:val="20"/>
            <w:szCs w:val="20"/>
            <w:u w:val="single" w:color="0000FF"/>
          </w:rPr>
          <w:t xml:space="preserve">à </w:t>
        </w:r>
        <w:r w:rsidRPr="00D43F5D">
          <w:rPr>
            <w:rStyle w:val="Hyperlink1"/>
            <w:rFonts w:ascii="Marianne" w:hAnsi="Marianne" w:cstheme="minorHAnsi"/>
            <w:color w:val="4472C4" w:themeColor="accent1"/>
            <w:sz w:val="20"/>
            <w:szCs w:val="20"/>
          </w:rPr>
          <w:t>la troisi</w:t>
        </w:r>
        <w:r w:rsidRPr="00D43F5D">
          <w:rPr>
            <w:rStyle w:val="Aucun"/>
            <w:rFonts w:ascii="Marianne" w:hAnsi="Marianne" w:cstheme="minorHAnsi"/>
            <w:color w:val="4472C4" w:themeColor="accent1"/>
            <w:sz w:val="20"/>
            <w:szCs w:val="20"/>
            <w:u w:val="single" w:color="0000FF"/>
          </w:rPr>
          <w:t>è</w:t>
        </w:r>
        <w:r w:rsidRPr="00D43F5D">
          <w:rPr>
            <w:rStyle w:val="Hyperlink1"/>
            <w:rFonts w:ascii="Marianne" w:hAnsi="Marianne" w:cstheme="minorHAnsi"/>
            <w:color w:val="4472C4" w:themeColor="accent1"/>
            <w:sz w:val="20"/>
            <w:szCs w:val="20"/>
          </w:rPr>
          <w:t>me</w:t>
        </w:r>
      </w:hyperlink>
      <w:r w:rsidRPr="00D43F5D">
        <w:rPr>
          <w:rFonts w:ascii="Marianne" w:hAnsi="Marianne" w:cstheme="minorHAnsi"/>
          <w:color w:val="000000" w:themeColor="text1"/>
          <w:sz w:val="20"/>
          <w:szCs w:val="20"/>
        </w:rPr>
        <w:t xml:space="preserve">".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quipes ont la possibilit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de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terminer la 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riodicit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selon laquelle sera renseign</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ce livret scolaire. Son utilisation est obligatoire.</w:t>
      </w:r>
    </w:p>
    <w:p w14:paraId="0ABF7562" w14:textId="56858BC5" w:rsidR="00176E27" w:rsidRPr="00D43F5D" w:rsidRDefault="00176E27" w:rsidP="00C75063">
      <w:pPr>
        <w:pStyle w:val="Corps"/>
        <w:jc w:val="both"/>
        <w:rPr>
          <w:rFonts w:ascii="Marianne" w:hAnsi="Marianne" w:cstheme="minorHAnsi"/>
          <w:sz w:val="20"/>
          <w:szCs w:val="20"/>
          <w:highlight w:val="yellow"/>
        </w:rPr>
      </w:pPr>
    </w:p>
    <w:p w14:paraId="5C4FF568" w14:textId="086036AF" w:rsidR="000B7391" w:rsidRPr="00D43F5D" w:rsidRDefault="00D97C3F" w:rsidP="000B7391">
      <w:pPr>
        <w:pStyle w:val="Corps"/>
        <w:numPr>
          <w:ilvl w:val="0"/>
          <w:numId w:val="76"/>
        </w:numPr>
        <w:jc w:val="both"/>
        <w:rPr>
          <w:rFonts w:ascii="Marianne" w:hAnsi="Marianne" w:cstheme="minorHAnsi"/>
          <w:color w:val="0070C0"/>
          <w:sz w:val="20"/>
          <w:szCs w:val="20"/>
        </w:rPr>
      </w:pPr>
      <w:hyperlink r:id="rId135" w:history="1">
        <w:r w:rsidR="000B7391" w:rsidRPr="00D43F5D">
          <w:rPr>
            <w:rStyle w:val="Lienhypertexte"/>
            <w:rFonts w:ascii="Marianne" w:hAnsi="Marianne" w:cstheme="minorHAnsi"/>
            <w:color w:val="0070C0"/>
            <w:sz w:val="20"/>
            <w:szCs w:val="20"/>
          </w:rPr>
          <w:t>Lien vers les principes d’action pour évaluer les acquis des élèves</w:t>
        </w:r>
      </w:hyperlink>
    </w:p>
    <w:p w14:paraId="6E1E9490" w14:textId="782D6970" w:rsidR="00E30234" w:rsidRPr="00D43F5D" w:rsidRDefault="00D97C3F" w:rsidP="008675A1">
      <w:pPr>
        <w:pStyle w:val="Corps"/>
        <w:numPr>
          <w:ilvl w:val="0"/>
          <w:numId w:val="76"/>
        </w:numPr>
        <w:jc w:val="both"/>
        <w:rPr>
          <w:rFonts w:ascii="Marianne" w:hAnsi="Marianne" w:cstheme="minorHAnsi"/>
          <w:sz w:val="20"/>
          <w:szCs w:val="20"/>
        </w:rPr>
      </w:pPr>
      <w:hyperlink r:id="rId136" w:anchor=":~:text=L'%C3%A9valuation%20des%20acquis%20en%20CE2,-Dans%20le%20courant&amp;text=classes%20de%20CE2.-,Il%20s'agit%2C%20en%20d%C3%A9but%20d'ann%C3%A9e%2C%20de,%C3%A9l%C3%A8ve%20et%20adapte%20son%20enseignement." w:history="1">
        <w:r w:rsidR="00E30234" w:rsidRPr="00D43F5D">
          <w:rPr>
            <w:rStyle w:val="Lienhypertexte"/>
            <w:rFonts w:ascii="Marianne" w:hAnsi="Marianne" w:cstheme="minorHAnsi"/>
            <w:color w:val="0070C0"/>
            <w:sz w:val="20"/>
            <w:szCs w:val="20"/>
          </w:rPr>
          <w:t>Lien vers des ressources d’accompagnement à l’évaluation des acquis des élèves du CP au CM2</w:t>
        </w:r>
      </w:hyperlink>
      <w:r w:rsidR="008675A1" w:rsidRPr="00D43F5D">
        <w:rPr>
          <w:rFonts w:ascii="Marianne" w:hAnsi="Marianne" w:cstheme="minorHAnsi"/>
          <w:sz w:val="20"/>
          <w:szCs w:val="20"/>
        </w:rPr>
        <w:t> </w:t>
      </w:r>
    </w:p>
    <w:p w14:paraId="7728B530" w14:textId="70D30056" w:rsidR="00F647E3" w:rsidRPr="00D43F5D" w:rsidRDefault="00F647E3" w:rsidP="00B130D3">
      <w:pPr>
        <w:pStyle w:val="Titre2"/>
        <w:numPr>
          <w:ilvl w:val="1"/>
          <w:numId w:val="75"/>
        </w:numPr>
        <w:ind w:left="860"/>
        <w:jc w:val="both"/>
        <w:rPr>
          <w:rFonts w:ascii="Marianne" w:hAnsi="Marianne" w:cstheme="minorHAnsi"/>
          <w:sz w:val="24"/>
          <w:szCs w:val="24"/>
        </w:rPr>
      </w:pPr>
      <w:bookmarkStart w:id="91" w:name="_Toc207181945"/>
      <w:bookmarkStart w:id="92" w:name="_Toc27"/>
      <w:r w:rsidRPr="00D43F5D">
        <w:rPr>
          <w:rFonts w:ascii="Marianne" w:hAnsi="Marianne" w:cstheme="minorHAnsi"/>
          <w:sz w:val="24"/>
          <w:szCs w:val="24"/>
        </w:rPr>
        <w:t>Les évaluations nationales</w:t>
      </w:r>
      <w:bookmarkEnd w:id="91"/>
    </w:p>
    <w:p w14:paraId="69C0C728" w14:textId="561CC8F0" w:rsidR="00F647E3" w:rsidRPr="00D43F5D" w:rsidRDefault="00F647E3" w:rsidP="00D8302C">
      <w:pPr>
        <w:pStyle w:val="Corps"/>
        <w:jc w:val="both"/>
        <w:rPr>
          <w:rFonts w:ascii="Marianne" w:hAnsi="Marianne"/>
          <w:sz w:val="20"/>
          <w:szCs w:val="20"/>
        </w:rPr>
      </w:pPr>
      <w:r w:rsidRPr="00D43F5D">
        <w:rPr>
          <w:rFonts w:ascii="Marianne" w:hAnsi="Marianne"/>
          <w:sz w:val="20"/>
          <w:szCs w:val="20"/>
          <w:shd w:val="clear" w:color="auto" w:fill="FFFFFF"/>
        </w:rPr>
        <w:t>A l'école élémentaire, tous les élèves du CP au CM2 sont évalués en début d'année. </w:t>
      </w:r>
      <w:r w:rsidRPr="00D43F5D">
        <w:rPr>
          <w:rStyle w:val="lev"/>
          <w:rFonts w:ascii="Marianne" w:hAnsi="Marianne"/>
          <w:b w:val="0"/>
          <w:bCs w:val="0"/>
          <w:sz w:val="20"/>
          <w:szCs w:val="20"/>
          <w:shd w:val="clear" w:color="auto" w:fill="FFFFFF"/>
        </w:rPr>
        <w:t>Les professeurs disposent ainsi d’évaluations en français et mathématiques à chacun des niveaux de l’école élémentaire</w:t>
      </w:r>
      <w:r w:rsidRPr="00D43F5D">
        <w:rPr>
          <w:rFonts w:ascii="Marianne" w:hAnsi="Marianne"/>
          <w:b/>
          <w:bCs/>
          <w:sz w:val="20"/>
          <w:szCs w:val="20"/>
          <w:shd w:val="clear" w:color="auto" w:fill="FFFFFF"/>
        </w:rPr>
        <w:t> </w:t>
      </w:r>
      <w:r w:rsidRPr="00D43F5D">
        <w:rPr>
          <w:rFonts w:ascii="Marianne" w:hAnsi="Marianne"/>
          <w:sz w:val="20"/>
          <w:szCs w:val="20"/>
          <w:shd w:val="clear" w:color="auto" w:fill="FFFFFF"/>
        </w:rPr>
        <w:t>pour mieux suivre les élèves tout au long de leur scolarité. Ces évaluations</w:t>
      </w:r>
      <w:r w:rsidR="000B7391" w:rsidRPr="00D43F5D">
        <w:rPr>
          <w:rFonts w:ascii="Marianne" w:hAnsi="Marianne"/>
          <w:sz w:val="20"/>
          <w:szCs w:val="20"/>
          <w:shd w:val="clear" w:color="auto" w:fill="FFFFFF"/>
        </w:rPr>
        <w:t>, outils pour mieux répondre aux besoins des élèves,</w:t>
      </w:r>
      <w:r w:rsidRPr="00D43F5D">
        <w:rPr>
          <w:rFonts w:ascii="Marianne" w:hAnsi="Marianne"/>
          <w:sz w:val="20"/>
          <w:szCs w:val="20"/>
          <w:shd w:val="clear" w:color="auto" w:fill="FFFFFF"/>
        </w:rPr>
        <w:t xml:space="preserve"> permettent aux professeurs</w:t>
      </w:r>
      <w:r w:rsidR="000B7391" w:rsidRPr="00D43F5D">
        <w:rPr>
          <w:rFonts w:ascii="Marianne" w:hAnsi="Marianne"/>
          <w:sz w:val="20"/>
          <w:szCs w:val="20"/>
          <w:shd w:val="clear" w:color="auto" w:fill="FFFFFF"/>
        </w:rPr>
        <w:t xml:space="preserve"> et au conseil des maîtres</w:t>
      </w:r>
      <w:r w:rsidRPr="00D43F5D">
        <w:rPr>
          <w:rFonts w:ascii="Marianne" w:hAnsi="Marianne"/>
          <w:sz w:val="20"/>
          <w:szCs w:val="20"/>
          <w:shd w:val="clear" w:color="auto" w:fill="FFFFFF"/>
        </w:rPr>
        <w:t xml:space="preserve"> </w:t>
      </w:r>
      <w:r w:rsidRPr="00D43F5D">
        <w:rPr>
          <w:rFonts w:ascii="Marianne" w:hAnsi="Marianne"/>
          <w:sz w:val="20"/>
          <w:szCs w:val="20"/>
          <w:shd w:val="clear" w:color="auto" w:fill="FFFFFF"/>
        </w:rPr>
        <w:lastRenderedPageBreak/>
        <w:t>d'ajuster leurs interventions pédagogiques pour s’assurer que les élèves maîtrisent les savoirs fondamentaux à la fin de l’école primaire, condition essentielle de leur réussite au collège.</w:t>
      </w:r>
    </w:p>
    <w:p w14:paraId="1540DFF7" w14:textId="77777777" w:rsidR="00E30234" w:rsidRPr="00D43F5D" w:rsidRDefault="00E30234" w:rsidP="00D8302C">
      <w:pPr>
        <w:pStyle w:val="NormalWeb"/>
        <w:shd w:val="clear" w:color="auto" w:fill="FFFFFF"/>
        <w:spacing w:before="0" w:beforeAutospacing="0" w:after="345" w:afterAutospacing="0"/>
        <w:jc w:val="both"/>
        <w:rPr>
          <w:rFonts w:ascii="Marianne" w:eastAsia="Arial Unicode MS" w:hAnsi="Marianne" w:cs="Arial Unicode MS"/>
          <w:color w:val="000000"/>
          <w:sz w:val="20"/>
          <w:szCs w:val="20"/>
          <w:u w:color="000000"/>
          <w:bdr w:val="nil"/>
          <w:shd w:val="clear" w:color="auto" w:fill="FFFFFF"/>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shd w:val="clear" w:color="auto" w:fill="FFFFFF"/>
          <w14:textOutline w14:w="0" w14:cap="flat" w14:cmpd="sng" w14:algn="ctr">
            <w14:noFill/>
            <w14:prstDash w14:val="solid"/>
            <w14:bevel/>
          </w14:textOutline>
        </w:rPr>
        <w:t>Les évaluations nationales du premier degré se déroulent sur papier, sur des cahiers d’évaluations. Pour répondre au plus grand nombre de besoins, trois cahiers adaptés ont été créés. Ces cahiers adaptés sont accompagnés de guides pour les professeurs.</w:t>
      </w:r>
    </w:p>
    <w:p w14:paraId="74DCB9E7" w14:textId="77777777" w:rsidR="00E30234" w:rsidRPr="00D43F5D" w:rsidRDefault="00E30234" w:rsidP="00D8302C">
      <w:pPr>
        <w:pStyle w:val="NormalWeb"/>
        <w:shd w:val="clear" w:color="auto" w:fill="FFFFFF"/>
        <w:spacing w:before="0" w:beforeAutospacing="0" w:after="345" w:afterAutospacing="0"/>
        <w:jc w:val="both"/>
        <w:rPr>
          <w:rFonts w:ascii="Marianne" w:eastAsia="Arial Unicode MS" w:hAnsi="Marianne" w:cs="Arial Unicode MS"/>
          <w:color w:val="000000"/>
          <w:sz w:val="20"/>
          <w:szCs w:val="20"/>
          <w:u w:color="000000"/>
          <w:bdr w:val="nil"/>
          <w:shd w:val="clear" w:color="auto" w:fill="FFFFFF"/>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shd w:val="clear" w:color="auto" w:fill="FFFFFF"/>
          <w14:textOutline w14:w="0" w14:cap="flat" w14:cmpd="sng" w14:algn="ctr">
            <w14:noFill/>
            <w14:prstDash w14:val="solid"/>
            <w14:bevel/>
          </w14:textOutline>
        </w:rPr>
        <w:t>Mais plus important encore, durant les évaluations nationales</w:t>
      </w:r>
      <w:r w:rsidRPr="00D43F5D">
        <w:rPr>
          <w:rFonts w:ascii="Marianne" w:eastAsia="Arial Unicode MS" w:hAnsi="Marianne" w:cs="Arial Unicode MS"/>
          <w:b/>
          <w:bCs/>
          <w:color w:val="000000"/>
          <w:sz w:val="20"/>
          <w:szCs w:val="20"/>
          <w:u w:color="000000"/>
          <w:bdr w:val="nil"/>
          <w:shd w:val="clear" w:color="auto" w:fill="FFFFFF"/>
          <w14:textOutline w14:w="0" w14:cap="flat" w14:cmpd="sng" w14:algn="ctr">
            <w14:noFill/>
            <w14:prstDash w14:val="solid"/>
            <w14:bevel/>
          </w14:textOutline>
        </w:rPr>
        <w:t>, chaque école veille à maintenir les adaptations, l’accompagnement humain, le matériel et les moyens de compensation habituels des élèves ayant des besoins éducatifs particuliers.</w:t>
      </w:r>
      <w:r w:rsidRPr="00D43F5D">
        <w:rPr>
          <w:rFonts w:ascii="Marianne" w:eastAsia="Arial Unicode MS" w:hAnsi="Marianne" w:cs="Arial Unicode MS"/>
          <w:color w:val="000000"/>
          <w:sz w:val="20"/>
          <w:szCs w:val="20"/>
          <w:u w:color="000000"/>
          <w:bdr w:val="nil"/>
          <w:shd w:val="clear" w:color="auto" w:fill="FFFFFF"/>
          <w14:textOutline w14:w="0" w14:cap="flat" w14:cmpd="sng" w14:algn="ctr">
            <w14:noFill/>
            <w14:prstDash w14:val="solid"/>
            <w14:bevel/>
          </w14:textOutline>
        </w:rPr>
        <w:t xml:space="preserve"> Ce sont par exemple les élèves qui disposent d’un PPRE (programme personnalisé de réussite éducative), d’un PAP (plan d’accompagnement personnalisé) ou d’un PPS (projet personnalisé de scolarisation) en cours ou à venir ou qui rencontrent des difficultés spécifiques.</w:t>
      </w:r>
    </w:p>
    <w:p w14:paraId="156C9598" w14:textId="70DAC6E7" w:rsidR="00F647E3" w:rsidRPr="00D43F5D" w:rsidRDefault="00D97C3F" w:rsidP="00ED50F6">
      <w:pPr>
        <w:pStyle w:val="Corps"/>
        <w:numPr>
          <w:ilvl w:val="0"/>
          <w:numId w:val="78"/>
        </w:numPr>
        <w:rPr>
          <w:rFonts w:ascii="Marianne" w:hAnsi="Marianne"/>
          <w:color w:val="0070C0"/>
        </w:rPr>
      </w:pPr>
      <w:hyperlink r:id="rId137" w:history="1">
        <w:r w:rsidR="00ED50F6" w:rsidRPr="00D43F5D">
          <w:rPr>
            <w:rStyle w:val="Lienhypertexte"/>
            <w:rFonts w:ascii="Marianne" w:hAnsi="Marianne"/>
            <w:color w:val="0070C0"/>
          </w:rPr>
          <w:t>Lien vers les évaluations nationales et les tests de positionnement</w:t>
        </w:r>
      </w:hyperlink>
    </w:p>
    <w:p w14:paraId="140D7EF0" w14:textId="77777777" w:rsidR="00ED50F6" w:rsidRPr="00D43F5D" w:rsidRDefault="00ED50F6" w:rsidP="00ED50F6">
      <w:pPr>
        <w:pStyle w:val="Corps"/>
        <w:ind w:left="720"/>
        <w:rPr>
          <w:rFonts w:ascii="Marianne" w:hAnsi="Marianne"/>
          <w:color w:val="0070C0"/>
        </w:rPr>
      </w:pPr>
    </w:p>
    <w:p w14:paraId="1A8AF7E1" w14:textId="7FA627DC" w:rsidR="008C20A0" w:rsidRPr="00D43F5D" w:rsidRDefault="00B93C0A" w:rsidP="007F2629">
      <w:pPr>
        <w:pStyle w:val="Titre2"/>
        <w:numPr>
          <w:ilvl w:val="1"/>
          <w:numId w:val="75"/>
        </w:numPr>
        <w:ind w:left="860"/>
        <w:jc w:val="both"/>
        <w:rPr>
          <w:rFonts w:ascii="Marianne" w:hAnsi="Marianne" w:cstheme="minorHAnsi"/>
          <w:sz w:val="24"/>
          <w:szCs w:val="24"/>
        </w:rPr>
      </w:pPr>
      <w:bookmarkStart w:id="93" w:name="_Toc207181946"/>
      <w:r w:rsidRPr="00D43F5D">
        <w:rPr>
          <w:rFonts w:ascii="Marianne" w:eastAsia="Arial Unicode MS" w:hAnsi="Marianne" w:cstheme="minorHAnsi"/>
          <w:sz w:val="24"/>
          <w:szCs w:val="24"/>
        </w:rPr>
        <w:t>Activités pédagogiques complémentaires</w:t>
      </w:r>
      <w:bookmarkEnd w:id="92"/>
      <w:bookmarkEnd w:id="93"/>
    </w:p>
    <w:p w14:paraId="60542B9B" w14:textId="77777777" w:rsidR="00BC2B31" w:rsidRPr="00D43F5D" w:rsidRDefault="00BC2B31"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Les activit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dagogiques compl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mentaires (APC) font partie des obligations de service des professeurs qui les organisent et les mettent en </w:t>
      </w:r>
      <w:r w:rsidRPr="00D43F5D">
        <w:rPr>
          <w:rStyle w:val="Aucun"/>
          <w:rFonts w:ascii="Marianne" w:hAnsi="Marianne" w:cstheme="minorHAnsi"/>
          <w:color w:val="000000" w:themeColor="text1"/>
          <w:sz w:val="20"/>
          <w:szCs w:val="20"/>
        </w:rPr>
        <w:t>œ</w:t>
      </w:r>
      <w:r w:rsidRPr="00D43F5D">
        <w:rPr>
          <w:rFonts w:ascii="Marianne" w:hAnsi="Marianne" w:cstheme="minorHAnsi"/>
          <w:color w:val="000000" w:themeColor="text1"/>
          <w:sz w:val="20"/>
          <w:szCs w:val="20"/>
        </w:rPr>
        <w:t xml:space="preserve">uvre dans toutes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coles. 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anmoins, les APC ne rel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vent pas du temps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enseignement obligatoire pour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ves. </w:t>
      </w:r>
      <w:r w:rsidRPr="00D43F5D">
        <w:rPr>
          <w:rStyle w:val="Hyperlink7"/>
          <w:rFonts w:ascii="Marianne" w:hAnsi="Marianne" w:cstheme="minorHAnsi"/>
          <w:color w:val="000000" w:themeColor="text1"/>
          <w:sz w:val="20"/>
          <w:szCs w:val="20"/>
        </w:rPr>
        <w:t>Elles s</w:t>
      </w:r>
      <w:r w:rsidRPr="00D43F5D">
        <w:rPr>
          <w:rStyle w:val="Aucun"/>
          <w:rFonts w:ascii="Marianne" w:hAnsi="Marianne" w:cstheme="minorHAnsi"/>
          <w:color w:val="000000" w:themeColor="text1"/>
          <w:sz w:val="20"/>
          <w:szCs w:val="20"/>
        </w:rPr>
        <w:t>’</w:t>
      </w:r>
      <w:r w:rsidRPr="00D43F5D">
        <w:rPr>
          <w:rStyle w:val="Hyperlink7"/>
          <w:rFonts w:ascii="Marianne" w:hAnsi="Marianne" w:cstheme="minorHAnsi"/>
          <w:color w:val="000000" w:themeColor="text1"/>
          <w:sz w:val="20"/>
          <w:szCs w:val="20"/>
        </w:rPr>
        <w:t>ajoutent aux 24 heures hebdomadaires d</w:t>
      </w:r>
      <w:r w:rsidRPr="00D43F5D">
        <w:rPr>
          <w:rStyle w:val="Aucun"/>
          <w:rFonts w:ascii="Marianne" w:hAnsi="Marianne" w:cstheme="minorHAnsi"/>
          <w:color w:val="000000" w:themeColor="text1"/>
          <w:sz w:val="20"/>
          <w:szCs w:val="20"/>
        </w:rPr>
        <w:t>’</w:t>
      </w:r>
      <w:r w:rsidRPr="00D43F5D">
        <w:rPr>
          <w:rStyle w:val="Hyperlink7"/>
          <w:rFonts w:ascii="Marianne" w:hAnsi="Marianne" w:cstheme="minorHAnsi"/>
          <w:color w:val="000000" w:themeColor="text1"/>
          <w:sz w:val="20"/>
          <w:szCs w:val="20"/>
        </w:rPr>
        <w:t xml:space="preserve">enseignement dues </w:t>
      </w:r>
      <w:r w:rsidRPr="00D43F5D">
        <w:rPr>
          <w:rStyle w:val="Aucun"/>
          <w:rFonts w:ascii="Marianne" w:hAnsi="Marianne" w:cstheme="minorHAnsi"/>
          <w:color w:val="000000" w:themeColor="text1"/>
          <w:sz w:val="20"/>
          <w:szCs w:val="20"/>
        </w:rPr>
        <w:t xml:space="preserve">à </w:t>
      </w:r>
      <w:r w:rsidRPr="00D43F5D">
        <w:rPr>
          <w:rStyle w:val="Hyperlink7"/>
          <w:rFonts w:ascii="Marianne" w:hAnsi="Marianne" w:cstheme="minorHAnsi"/>
          <w:color w:val="000000" w:themeColor="text1"/>
          <w:sz w:val="20"/>
          <w:szCs w:val="20"/>
        </w:rPr>
        <w:t xml:space="preserve">tous </w:t>
      </w:r>
      <w:r w:rsidRPr="00D43F5D">
        <w:rPr>
          <w:rFonts w:ascii="Marianne" w:hAnsi="Marianne" w:cstheme="minorHAnsi"/>
          <w:color w:val="000000" w:themeColor="text1"/>
          <w:sz w:val="20"/>
          <w:szCs w:val="20"/>
        </w:rPr>
        <w:t>et 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cessitent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accord des parents concern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w:t>
      </w:r>
    </w:p>
    <w:p w14:paraId="1819D458" w14:textId="77777777" w:rsidR="00BC2B31" w:rsidRPr="00D43F5D" w:rsidRDefault="00BC2B31" w:rsidP="00C75063">
      <w:pPr>
        <w:pStyle w:val="Corps"/>
        <w:spacing w:after="150"/>
        <w:jc w:val="both"/>
        <w:rPr>
          <w:rFonts w:ascii="Marianne" w:eastAsia="Arial" w:hAnsi="Marianne" w:cstheme="minorHAnsi"/>
          <w:color w:val="000000" w:themeColor="text1"/>
          <w:sz w:val="20"/>
          <w:szCs w:val="20"/>
        </w:rPr>
      </w:pPr>
      <w:r w:rsidRPr="00D43F5D">
        <w:rPr>
          <w:rStyle w:val="Hyperlink7"/>
          <w:rFonts w:ascii="Marianne" w:hAnsi="Marianne" w:cstheme="minorHAnsi"/>
          <w:color w:val="000000" w:themeColor="text1"/>
          <w:sz w:val="20"/>
          <w:szCs w:val="20"/>
        </w:rPr>
        <w:t>Elles offrent un large champ d</w:t>
      </w:r>
      <w:r w:rsidRPr="00D43F5D">
        <w:rPr>
          <w:rStyle w:val="Aucun"/>
          <w:rFonts w:ascii="Marianne" w:hAnsi="Marianne" w:cstheme="minorHAnsi"/>
          <w:color w:val="000000" w:themeColor="text1"/>
          <w:sz w:val="20"/>
          <w:szCs w:val="20"/>
        </w:rPr>
        <w:t>’</w:t>
      </w:r>
      <w:r w:rsidRPr="00D43F5D">
        <w:rPr>
          <w:rStyle w:val="Hyperlink7"/>
          <w:rFonts w:ascii="Marianne" w:hAnsi="Marianne" w:cstheme="minorHAnsi"/>
          <w:color w:val="000000" w:themeColor="text1"/>
          <w:sz w:val="20"/>
          <w:szCs w:val="20"/>
        </w:rPr>
        <w:t>action p</w:t>
      </w:r>
      <w:r w:rsidRPr="00D43F5D">
        <w:rPr>
          <w:rStyle w:val="Aucun"/>
          <w:rFonts w:ascii="Marianne" w:hAnsi="Marianne" w:cstheme="minorHAnsi"/>
          <w:color w:val="000000" w:themeColor="text1"/>
          <w:sz w:val="20"/>
          <w:szCs w:val="20"/>
        </w:rPr>
        <w:t>é</w:t>
      </w:r>
      <w:r w:rsidRPr="00D43F5D">
        <w:rPr>
          <w:rStyle w:val="Hyperlink7"/>
          <w:rFonts w:ascii="Marianne" w:hAnsi="Marianne" w:cstheme="minorHAnsi"/>
          <w:color w:val="000000" w:themeColor="text1"/>
          <w:sz w:val="20"/>
          <w:szCs w:val="20"/>
        </w:rPr>
        <w:t>dagogique et permettent d</w:t>
      </w:r>
      <w:r w:rsidRPr="00D43F5D">
        <w:rPr>
          <w:rStyle w:val="Aucun"/>
          <w:rFonts w:ascii="Marianne" w:hAnsi="Marianne" w:cstheme="minorHAnsi"/>
          <w:color w:val="000000" w:themeColor="text1"/>
          <w:sz w:val="20"/>
          <w:szCs w:val="20"/>
        </w:rPr>
        <w:t>’</w:t>
      </w:r>
      <w:r w:rsidRPr="00D43F5D">
        <w:rPr>
          <w:rStyle w:val="Hyperlink7"/>
          <w:rFonts w:ascii="Marianne" w:hAnsi="Marianne" w:cstheme="minorHAnsi"/>
          <w:color w:val="000000" w:themeColor="text1"/>
          <w:sz w:val="20"/>
          <w:szCs w:val="20"/>
        </w:rPr>
        <w:t xml:space="preserve">apporter aux </w:t>
      </w:r>
      <w:r w:rsidRPr="00D43F5D">
        <w:rPr>
          <w:rStyle w:val="Aucun"/>
          <w:rFonts w:ascii="Marianne" w:hAnsi="Marianne" w:cstheme="minorHAnsi"/>
          <w:b/>
          <w:bCs/>
          <w:color w:val="000000" w:themeColor="text1"/>
          <w:sz w:val="20"/>
          <w:szCs w:val="20"/>
        </w:rPr>
        <w:t>é</w:t>
      </w:r>
      <w:r w:rsidRPr="00D43F5D">
        <w:rPr>
          <w:rStyle w:val="Hyperlink7"/>
          <w:rFonts w:ascii="Marianne" w:hAnsi="Marianne" w:cstheme="minorHAnsi"/>
          <w:color w:val="000000" w:themeColor="text1"/>
          <w:sz w:val="20"/>
          <w:szCs w:val="20"/>
        </w:rPr>
        <w:t>l</w:t>
      </w:r>
      <w:r w:rsidRPr="00D43F5D">
        <w:rPr>
          <w:rStyle w:val="Aucun"/>
          <w:rFonts w:ascii="Marianne" w:hAnsi="Marianne" w:cstheme="minorHAnsi"/>
          <w:b/>
          <w:bCs/>
          <w:color w:val="000000" w:themeColor="text1"/>
          <w:sz w:val="20"/>
          <w:szCs w:val="20"/>
        </w:rPr>
        <w:t>è</w:t>
      </w:r>
      <w:r w:rsidRPr="00D43F5D">
        <w:rPr>
          <w:rStyle w:val="Hyperlink7"/>
          <w:rFonts w:ascii="Marianne" w:hAnsi="Marianne" w:cstheme="minorHAnsi"/>
          <w:color w:val="000000" w:themeColor="text1"/>
          <w:sz w:val="20"/>
          <w:szCs w:val="20"/>
        </w:rPr>
        <w:t>ves un accompagnement dif</w:t>
      </w:r>
      <w:r w:rsidR="001408E8" w:rsidRPr="00D43F5D">
        <w:rPr>
          <w:rStyle w:val="Hyperlink7"/>
          <w:rFonts w:ascii="Marianne" w:hAnsi="Marianne" w:cstheme="minorHAnsi"/>
          <w:color w:val="000000" w:themeColor="text1"/>
          <w:sz w:val="20"/>
          <w:szCs w:val="20"/>
        </w:rPr>
        <w:t>fér</w:t>
      </w:r>
      <w:r w:rsidRPr="00D43F5D">
        <w:rPr>
          <w:rStyle w:val="Hyperlink7"/>
          <w:rFonts w:ascii="Marianne" w:hAnsi="Marianne" w:cstheme="minorHAnsi"/>
          <w:color w:val="000000" w:themeColor="text1"/>
          <w:sz w:val="20"/>
          <w:szCs w:val="20"/>
        </w:rPr>
        <w:t>enc</w:t>
      </w:r>
      <w:r w:rsidR="001408E8" w:rsidRPr="00D43F5D">
        <w:rPr>
          <w:rStyle w:val="Hyperlink7"/>
          <w:rFonts w:ascii="Marianne" w:hAnsi="Marianne" w:cstheme="minorHAnsi"/>
          <w:color w:val="000000" w:themeColor="text1"/>
          <w:sz w:val="20"/>
          <w:szCs w:val="20"/>
        </w:rPr>
        <w:t>ié</w:t>
      </w:r>
      <w:r w:rsidRPr="00D43F5D">
        <w:rPr>
          <w:rStyle w:val="Hyperlink7"/>
          <w:rFonts w:ascii="Marianne" w:hAnsi="Marianne" w:cstheme="minorHAnsi"/>
          <w:color w:val="000000" w:themeColor="text1"/>
          <w:sz w:val="20"/>
          <w:szCs w:val="20"/>
        </w:rPr>
        <w:t>, ada</w:t>
      </w:r>
      <w:r w:rsidR="001408E8" w:rsidRPr="00D43F5D">
        <w:rPr>
          <w:rStyle w:val="Hyperlink7"/>
          <w:rFonts w:ascii="Marianne" w:hAnsi="Marianne" w:cstheme="minorHAnsi"/>
          <w:color w:val="000000" w:themeColor="text1"/>
          <w:sz w:val="20"/>
          <w:szCs w:val="20"/>
        </w:rPr>
        <w:t>pté à</w:t>
      </w:r>
      <w:r w:rsidRPr="00D43F5D">
        <w:rPr>
          <w:rStyle w:val="Aucun"/>
          <w:rFonts w:ascii="Marianne" w:hAnsi="Marianne" w:cstheme="minorHAnsi"/>
          <w:color w:val="000000" w:themeColor="text1"/>
          <w:sz w:val="20"/>
          <w:szCs w:val="20"/>
        </w:rPr>
        <w:t xml:space="preserve"> </w:t>
      </w:r>
      <w:r w:rsidRPr="00D43F5D">
        <w:rPr>
          <w:rStyle w:val="Hyperlink7"/>
          <w:rFonts w:ascii="Marianne" w:hAnsi="Marianne" w:cstheme="minorHAnsi"/>
          <w:color w:val="000000" w:themeColor="text1"/>
          <w:sz w:val="20"/>
          <w:szCs w:val="20"/>
        </w:rPr>
        <w:t>leurs besoins, pour susciter ou renforcer le plaisir d</w:t>
      </w:r>
      <w:r w:rsidRPr="00D43F5D">
        <w:rPr>
          <w:rStyle w:val="Aucun"/>
          <w:rFonts w:ascii="Marianne" w:hAnsi="Marianne" w:cstheme="minorHAnsi"/>
          <w:color w:val="000000" w:themeColor="text1"/>
          <w:sz w:val="20"/>
          <w:szCs w:val="20"/>
        </w:rPr>
        <w:t>’</w:t>
      </w:r>
      <w:r w:rsidRPr="00D43F5D">
        <w:rPr>
          <w:rStyle w:val="Hyperlink7"/>
          <w:rFonts w:ascii="Marianne" w:hAnsi="Marianne" w:cstheme="minorHAnsi"/>
          <w:color w:val="000000" w:themeColor="text1"/>
          <w:sz w:val="20"/>
          <w:szCs w:val="20"/>
        </w:rPr>
        <w:t>apprendre</w:t>
      </w:r>
      <w:r w:rsidRPr="00D43F5D">
        <w:rPr>
          <w:rFonts w:ascii="Marianne" w:hAnsi="Marianne" w:cstheme="minorHAnsi"/>
          <w:color w:val="000000" w:themeColor="text1"/>
          <w:sz w:val="20"/>
          <w:szCs w:val="20"/>
        </w:rPr>
        <w:t xml:space="preserve">. Les enseignants peuvent ainsi aider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ves lorsqu'ils rencontrent des difficult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dans leurs apprentissages, les accompagner dans leur travail personnel ou leur proposer une activit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vue dans le cadre du projet 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le cas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ch</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ant en lien avec le projet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ducatif territorial de la commune.</w:t>
      </w:r>
    </w:p>
    <w:p w14:paraId="31F3F130" w14:textId="77777777" w:rsidR="00E958CC" w:rsidRPr="00D43F5D" w:rsidRDefault="00BC2B31" w:rsidP="00C75063">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Depuis 2018, le minist</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re pr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conise que les heures d'activit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dagogiques compl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mentaires (APC) soient consacr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des activit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 de lecture pour 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nager plus de place encore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la lecture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cole, notamment sous formes d'ateliers.</w:t>
      </w:r>
      <w:r w:rsidR="00D318FC" w:rsidRPr="00D43F5D">
        <w:rPr>
          <w:rFonts w:ascii="Marianne" w:hAnsi="Marianne" w:cstheme="minorHAnsi"/>
          <w:color w:val="000000" w:themeColor="text1"/>
          <w:sz w:val="20"/>
          <w:szCs w:val="20"/>
        </w:rPr>
        <w:t xml:space="preserve"> Elles </w:t>
      </w:r>
      <w:r w:rsidR="00B709B6" w:rsidRPr="00D43F5D">
        <w:rPr>
          <w:rFonts w:ascii="Marianne" w:hAnsi="Marianne" w:cstheme="minorHAnsi"/>
          <w:color w:val="000000" w:themeColor="text1"/>
          <w:sz w:val="20"/>
          <w:szCs w:val="20"/>
        </w:rPr>
        <w:t xml:space="preserve">permettront </w:t>
      </w:r>
      <w:r w:rsidR="00E958CC" w:rsidRPr="00D43F5D">
        <w:rPr>
          <w:rFonts w:ascii="Marianne" w:hAnsi="Marianne" w:cstheme="minorHAnsi"/>
          <w:color w:val="000000" w:themeColor="text1"/>
          <w:sz w:val="20"/>
          <w:szCs w:val="20"/>
        </w:rPr>
        <w:t>d’asseoir</w:t>
      </w:r>
      <w:r w:rsidR="00B709B6" w:rsidRPr="00D43F5D">
        <w:rPr>
          <w:rFonts w:ascii="Marianne" w:hAnsi="Marianne" w:cstheme="minorHAnsi"/>
          <w:color w:val="000000" w:themeColor="text1"/>
          <w:sz w:val="20"/>
          <w:szCs w:val="20"/>
        </w:rPr>
        <w:t xml:space="preserve"> les savoirs fondamentaux</w:t>
      </w:r>
      <w:r w:rsidR="00105BB8" w:rsidRPr="00D43F5D">
        <w:rPr>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En cas de difficult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s persistantes, les heures d'APC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mentaire et l'accompagnement personnalis</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en classe de 6e permettent de mettre en place des solutions de rem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diation adapt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chacun. </w:t>
      </w:r>
    </w:p>
    <w:p w14:paraId="76788145" w14:textId="77777777" w:rsidR="00BC2B31" w:rsidRPr="00D43F5D" w:rsidRDefault="00E958CC" w:rsidP="00C75063">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Lien : </w:t>
      </w:r>
      <w:r w:rsidR="00BC2B31" w:rsidRPr="00D43F5D">
        <w:rPr>
          <w:rFonts w:ascii="Marianne" w:hAnsi="Marianne" w:cstheme="minorHAnsi"/>
          <w:color w:val="000000" w:themeColor="text1"/>
          <w:sz w:val="20"/>
          <w:szCs w:val="20"/>
        </w:rPr>
        <w:t>Bulletin officiel sp</w:t>
      </w:r>
      <w:r w:rsidR="00BC2B31" w:rsidRPr="00D43F5D">
        <w:rPr>
          <w:rStyle w:val="Aucun"/>
          <w:rFonts w:ascii="Marianne" w:hAnsi="Marianne" w:cstheme="minorHAnsi"/>
          <w:color w:val="000000" w:themeColor="text1"/>
          <w:sz w:val="20"/>
          <w:szCs w:val="20"/>
        </w:rPr>
        <w:t>é</w:t>
      </w:r>
      <w:r w:rsidR="00BC2B31" w:rsidRPr="00D43F5D">
        <w:rPr>
          <w:rFonts w:ascii="Marianne" w:hAnsi="Marianne" w:cstheme="minorHAnsi"/>
          <w:color w:val="000000" w:themeColor="text1"/>
          <w:sz w:val="20"/>
          <w:szCs w:val="20"/>
        </w:rPr>
        <w:t>cial n</w:t>
      </w:r>
      <w:r w:rsidR="00BC2B31" w:rsidRPr="00D43F5D">
        <w:rPr>
          <w:rStyle w:val="Aucun"/>
          <w:rFonts w:ascii="Marianne" w:hAnsi="Marianne" w:cstheme="minorHAnsi"/>
          <w:color w:val="000000" w:themeColor="text1"/>
          <w:sz w:val="20"/>
          <w:szCs w:val="20"/>
        </w:rPr>
        <w:t>°</w:t>
      </w:r>
      <w:r w:rsidR="00BC2B31" w:rsidRPr="00D43F5D">
        <w:rPr>
          <w:rFonts w:ascii="Marianne" w:hAnsi="Marianne" w:cstheme="minorHAnsi"/>
          <w:color w:val="000000" w:themeColor="text1"/>
          <w:sz w:val="20"/>
          <w:szCs w:val="20"/>
        </w:rPr>
        <w:t xml:space="preserve">3 du 26 avril 2018 - </w:t>
      </w:r>
      <w:hyperlink r:id="rId138" w:history="1">
        <w:r w:rsidR="00BC2B31" w:rsidRPr="00D43F5D">
          <w:rPr>
            <w:rStyle w:val="Hyperlink1"/>
            <w:rFonts w:ascii="Marianne" w:hAnsi="Marianne" w:cstheme="minorHAnsi"/>
            <w:color w:val="4472C4" w:themeColor="accent1"/>
            <w:sz w:val="20"/>
            <w:szCs w:val="20"/>
          </w:rPr>
          <w:t>Lecture : construire le parcours d'un lecteur autonome</w:t>
        </w:r>
      </w:hyperlink>
      <w:r w:rsidR="00BC2B31" w:rsidRPr="00D43F5D">
        <w:rPr>
          <w:rFonts w:ascii="Marianne" w:hAnsi="Marianne" w:cstheme="minorHAnsi"/>
          <w:color w:val="000000" w:themeColor="text1"/>
          <w:sz w:val="20"/>
          <w:szCs w:val="20"/>
        </w:rPr>
        <w:t>).</w:t>
      </w:r>
    </w:p>
    <w:p w14:paraId="0804352C" w14:textId="19E237BF" w:rsidR="00C72DF3" w:rsidRPr="00D43F5D" w:rsidRDefault="007F2629" w:rsidP="00C72DF3">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w:t>
      </w:r>
      <w:r w:rsidR="00C72DF3" w:rsidRPr="00D43F5D">
        <w:rPr>
          <w:rFonts w:ascii="Marianne" w:hAnsi="Marianne" w:cstheme="minorHAnsi"/>
          <w:color w:val="000000" w:themeColor="text1"/>
          <w:sz w:val="20"/>
          <w:szCs w:val="20"/>
        </w:rPr>
        <w:t xml:space="preserve"> directeur ou la directrice a la possibilité de ne pas participer aux APC de son école. Cependant, ses élèves doivent pouvoir bénéficier de ce dispositif.</w:t>
      </w:r>
    </w:p>
    <w:p w14:paraId="3F835E9C" w14:textId="6016CD38" w:rsidR="00D748CB" w:rsidRPr="00D43F5D" w:rsidRDefault="00D748CB" w:rsidP="00D748CB">
      <w:pPr>
        <w:pStyle w:val="Corps"/>
        <w:spacing w:after="0"/>
        <w:jc w:val="both"/>
        <w:rPr>
          <w:rStyle w:val="Aucun"/>
          <w:rFonts w:ascii="Marianne" w:hAnsi="Marianne" w:cs="Calibri"/>
          <w:b/>
          <w:sz w:val="20"/>
          <w:szCs w:val="20"/>
        </w:rPr>
      </w:pPr>
      <w:r w:rsidRPr="00D43F5D">
        <w:rPr>
          <w:rStyle w:val="Aucun"/>
          <w:rFonts w:ascii="Marianne" w:hAnsi="Marianne" w:cs="Calibri"/>
          <w:b/>
          <w:sz w:val="20"/>
          <w:szCs w:val="20"/>
        </w:rPr>
        <w:t>Une coordination en équipe, un échéancier par période</w:t>
      </w:r>
    </w:p>
    <w:p w14:paraId="2DD15546" w14:textId="713E0E50" w:rsidR="00D748CB" w:rsidRPr="00D43F5D" w:rsidRDefault="00D748CB" w:rsidP="00D748CB">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Les APC doivent pouvoir se répartir tout au long des cinq périodes de l’année. Une réflexion collective de l’équipe pédagogique, centrée sur les besoins des élèves</w:t>
      </w:r>
      <w:r w:rsidR="001408E8" w:rsidRPr="00D43F5D">
        <w:rPr>
          <w:rFonts w:ascii="Marianne" w:hAnsi="Marianne" w:cstheme="minorHAnsi"/>
          <w:color w:val="000000" w:themeColor="text1"/>
          <w:sz w:val="20"/>
          <w:szCs w:val="20"/>
        </w:rPr>
        <w:t xml:space="preserve"> prioritaires à l’éc</w:t>
      </w:r>
      <w:r w:rsidR="00307099" w:rsidRPr="00D43F5D">
        <w:rPr>
          <w:rFonts w:ascii="Marianne" w:hAnsi="Marianne" w:cstheme="minorHAnsi"/>
          <w:color w:val="000000" w:themeColor="text1"/>
          <w:sz w:val="20"/>
          <w:szCs w:val="20"/>
        </w:rPr>
        <w:t>hell</w:t>
      </w:r>
      <w:r w:rsidR="001408E8" w:rsidRPr="00D43F5D">
        <w:rPr>
          <w:rFonts w:ascii="Marianne" w:hAnsi="Marianne" w:cstheme="minorHAnsi"/>
          <w:color w:val="000000" w:themeColor="text1"/>
          <w:sz w:val="20"/>
          <w:szCs w:val="20"/>
        </w:rPr>
        <w:t>e de l’école</w:t>
      </w:r>
      <w:r w:rsidRPr="00D43F5D">
        <w:rPr>
          <w:rFonts w:ascii="Marianne" w:hAnsi="Marianne" w:cstheme="minorHAnsi"/>
          <w:color w:val="000000" w:themeColor="text1"/>
          <w:sz w:val="20"/>
          <w:szCs w:val="20"/>
        </w:rPr>
        <w:t xml:space="preserve">, </w:t>
      </w:r>
      <w:r w:rsidR="001408E8" w:rsidRPr="00D43F5D">
        <w:rPr>
          <w:rFonts w:ascii="Marianne" w:hAnsi="Marianne" w:cstheme="minorHAnsi"/>
          <w:color w:val="000000" w:themeColor="text1"/>
          <w:sz w:val="20"/>
          <w:szCs w:val="20"/>
        </w:rPr>
        <w:t xml:space="preserve">permettra d’une part de définir les priorités de travail par périodes, et d’autre part </w:t>
      </w:r>
      <w:r w:rsidRPr="00D43F5D">
        <w:rPr>
          <w:rFonts w:ascii="Marianne" w:hAnsi="Marianne" w:cstheme="minorHAnsi"/>
          <w:color w:val="000000" w:themeColor="text1"/>
          <w:sz w:val="20"/>
          <w:szCs w:val="20"/>
        </w:rPr>
        <w:t xml:space="preserve">d’éviter que les obligations réglementaires de service (exemple : dispense partielle des APC pour un </w:t>
      </w:r>
      <w:r w:rsidRPr="00D43F5D">
        <w:rPr>
          <w:rFonts w:ascii="Marianne" w:hAnsi="Marianne" w:cstheme="minorHAnsi"/>
          <w:color w:val="000000" w:themeColor="text1"/>
          <w:sz w:val="20"/>
          <w:szCs w:val="20"/>
        </w:rPr>
        <w:lastRenderedPageBreak/>
        <w:t xml:space="preserve">enseignant) </w:t>
      </w:r>
      <w:r w:rsidR="001408E8" w:rsidRPr="00D43F5D">
        <w:rPr>
          <w:rFonts w:ascii="Marianne" w:hAnsi="Marianne" w:cstheme="minorHAnsi"/>
          <w:color w:val="000000" w:themeColor="text1"/>
          <w:sz w:val="20"/>
          <w:szCs w:val="20"/>
        </w:rPr>
        <w:t>ne nuisent à la mise en place d</w:t>
      </w:r>
      <w:r w:rsidRPr="00D43F5D">
        <w:rPr>
          <w:rFonts w:ascii="Marianne" w:hAnsi="Marianne" w:cstheme="minorHAnsi"/>
          <w:color w:val="000000" w:themeColor="text1"/>
          <w:sz w:val="20"/>
          <w:szCs w:val="20"/>
        </w:rPr>
        <w:t xml:space="preserve">es réponses à apporter aux besoins des élèves de la classe concernée.  </w:t>
      </w:r>
    </w:p>
    <w:p w14:paraId="74B80F4A" w14:textId="30F4E2F2" w:rsidR="00DF3983" w:rsidRPr="00D43F5D" w:rsidRDefault="00DF3983" w:rsidP="00D748CB">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Une fiche présentant l’organisation des APC </w:t>
      </w:r>
      <w:r w:rsidR="00A97B1B">
        <w:rPr>
          <w:rFonts w:ascii="Marianne" w:hAnsi="Marianne" w:cstheme="minorHAnsi"/>
          <w:color w:val="000000" w:themeColor="text1"/>
          <w:sz w:val="20"/>
          <w:szCs w:val="20"/>
        </w:rPr>
        <w:t xml:space="preserve">et communiquée avec la note de rentrée </w:t>
      </w:r>
      <w:r w:rsidRPr="00D43F5D">
        <w:rPr>
          <w:rFonts w:ascii="Marianne" w:hAnsi="Marianne" w:cstheme="minorHAnsi"/>
          <w:color w:val="000000" w:themeColor="text1"/>
          <w:sz w:val="20"/>
          <w:szCs w:val="20"/>
        </w:rPr>
        <w:t>est à ren</w:t>
      </w:r>
      <w:r w:rsidR="001A550B" w:rsidRPr="00D43F5D">
        <w:rPr>
          <w:rFonts w:ascii="Marianne" w:hAnsi="Marianne" w:cstheme="minorHAnsi"/>
          <w:color w:val="000000" w:themeColor="text1"/>
          <w:sz w:val="20"/>
          <w:szCs w:val="20"/>
        </w:rPr>
        <w:t>voyer à la circonscription avant le 16/09/2025, pour validation.</w:t>
      </w:r>
    </w:p>
    <w:p w14:paraId="0FEC77BF" w14:textId="77777777" w:rsidR="008C20A0" w:rsidRPr="004E0198" w:rsidRDefault="008C20A0" w:rsidP="007F2629">
      <w:pPr>
        <w:pStyle w:val="Titre3"/>
        <w:numPr>
          <w:ilvl w:val="0"/>
          <w:numId w:val="0"/>
        </w:numPr>
        <w:ind w:left="708"/>
        <w:jc w:val="both"/>
        <w:rPr>
          <w:rFonts w:ascii="Marianne" w:hAnsi="Marianne" w:cstheme="minorHAnsi"/>
          <w:sz w:val="22"/>
          <w:szCs w:val="22"/>
        </w:rPr>
      </w:pPr>
      <w:bookmarkStart w:id="94" w:name="_Toc207181947"/>
      <w:r w:rsidRPr="004E0198">
        <w:rPr>
          <w:rFonts w:ascii="Marianne" w:hAnsi="Marianne" w:cstheme="minorHAnsi"/>
          <w:sz w:val="22"/>
          <w:szCs w:val="22"/>
        </w:rPr>
        <w:t>Les stages de r</w:t>
      </w:r>
      <w:r w:rsidRPr="004E0198">
        <w:rPr>
          <w:rStyle w:val="Aucun"/>
          <w:rFonts w:ascii="Marianne" w:hAnsi="Marianne" w:cstheme="minorHAnsi"/>
          <w:color w:val="000000" w:themeColor="text1"/>
          <w:sz w:val="22"/>
          <w:szCs w:val="22"/>
        </w:rPr>
        <w:t>é</w:t>
      </w:r>
      <w:r w:rsidRPr="004E0198">
        <w:rPr>
          <w:rFonts w:ascii="Marianne" w:hAnsi="Marianne" w:cstheme="minorHAnsi"/>
          <w:sz w:val="22"/>
          <w:szCs w:val="22"/>
        </w:rPr>
        <w:t>ussite</w:t>
      </w:r>
      <w:bookmarkEnd w:id="94"/>
    </w:p>
    <w:p w14:paraId="7DBA9D4B" w14:textId="77777777" w:rsidR="00A50EAE" w:rsidRPr="004E0198" w:rsidRDefault="00A50EAE" w:rsidP="00C75063">
      <w:pPr>
        <w:pStyle w:val="Corps"/>
        <w:spacing w:before="280" w:after="280"/>
        <w:jc w:val="both"/>
        <w:rPr>
          <w:rFonts w:ascii="Marianne" w:eastAsia="Arial" w:hAnsi="Marianne" w:cstheme="minorHAnsi"/>
          <w:color w:val="000000" w:themeColor="text1"/>
          <w:sz w:val="20"/>
          <w:szCs w:val="20"/>
        </w:rPr>
      </w:pPr>
      <w:r w:rsidRPr="004E0198">
        <w:rPr>
          <w:rFonts w:ascii="Marianne" w:hAnsi="Marianne" w:cstheme="minorHAnsi"/>
          <w:color w:val="000000" w:themeColor="text1"/>
          <w:sz w:val="20"/>
          <w:szCs w:val="20"/>
        </w:rPr>
        <w:t>Le stage de r</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 xml:space="preserve">ussite contribue </w:t>
      </w:r>
      <w:r w:rsidRPr="004E0198">
        <w:rPr>
          <w:rStyle w:val="Aucun"/>
          <w:rFonts w:ascii="Marianne" w:hAnsi="Marianne" w:cstheme="minorHAnsi"/>
          <w:color w:val="000000" w:themeColor="text1"/>
          <w:sz w:val="20"/>
          <w:szCs w:val="20"/>
        </w:rPr>
        <w:t xml:space="preserve">à </w:t>
      </w:r>
      <w:r w:rsidRPr="004E0198">
        <w:rPr>
          <w:rFonts w:ascii="Marianne" w:hAnsi="Marianne" w:cstheme="minorHAnsi"/>
          <w:color w:val="000000" w:themeColor="text1"/>
          <w:sz w:val="20"/>
          <w:szCs w:val="20"/>
        </w:rPr>
        <w:t xml:space="preserve">la consolidation des apprentissages fondamentaux et </w:t>
      </w:r>
      <w:r w:rsidRPr="004E0198">
        <w:rPr>
          <w:rStyle w:val="Aucun"/>
          <w:rFonts w:ascii="Marianne" w:hAnsi="Marianne" w:cstheme="minorHAnsi"/>
          <w:color w:val="000000" w:themeColor="text1"/>
          <w:sz w:val="20"/>
          <w:szCs w:val="20"/>
        </w:rPr>
        <w:t xml:space="preserve">à </w:t>
      </w:r>
      <w:r w:rsidRPr="004E0198">
        <w:rPr>
          <w:rFonts w:ascii="Marianne" w:hAnsi="Marianne" w:cstheme="minorHAnsi"/>
          <w:color w:val="000000" w:themeColor="text1"/>
          <w:sz w:val="20"/>
          <w:szCs w:val="20"/>
        </w:rPr>
        <w:t>la r</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 xml:space="preserve">ussite des </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l</w:t>
      </w:r>
      <w:r w:rsidRPr="004E0198">
        <w:rPr>
          <w:rStyle w:val="Aucun"/>
          <w:rFonts w:ascii="Marianne" w:hAnsi="Marianne" w:cstheme="minorHAnsi"/>
          <w:color w:val="000000" w:themeColor="text1"/>
          <w:sz w:val="20"/>
          <w:szCs w:val="20"/>
        </w:rPr>
        <w:t>è</w:t>
      </w:r>
      <w:r w:rsidRPr="004E0198">
        <w:rPr>
          <w:rFonts w:ascii="Marianne" w:hAnsi="Marianne" w:cstheme="minorHAnsi"/>
          <w:color w:val="000000" w:themeColor="text1"/>
          <w:sz w:val="20"/>
          <w:szCs w:val="20"/>
        </w:rPr>
        <w:t>ves au moment de la transition entre l'</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cole et le coll</w:t>
      </w:r>
      <w:r w:rsidRPr="004E0198">
        <w:rPr>
          <w:rStyle w:val="Aucun"/>
          <w:rFonts w:ascii="Marianne" w:hAnsi="Marianne" w:cstheme="minorHAnsi"/>
          <w:color w:val="000000" w:themeColor="text1"/>
          <w:sz w:val="20"/>
          <w:szCs w:val="20"/>
        </w:rPr>
        <w:t>è</w:t>
      </w:r>
      <w:r w:rsidRPr="004E0198">
        <w:rPr>
          <w:rFonts w:ascii="Marianne" w:hAnsi="Marianne" w:cstheme="minorHAnsi"/>
          <w:color w:val="000000" w:themeColor="text1"/>
          <w:sz w:val="20"/>
          <w:szCs w:val="20"/>
        </w:rPr>
        <w:t>ge.</w:t>
      </w:r>
    </w:p>
    <w:p w14:paraId="7A3632C2" w14:textId="56EDC40F" w:rsidR="00A50EAE" w:rsidRPr="004E0198" w:rsidRDefault="00CC27E0" w:rsidP="00A97B1B">
      <w:pPr>
        <w:pStyle w:val="Corps"/>
        <w:spacing w:before="280" w:after="0"/>
        <w:jc w:val="both"/>
        <w:rPr>
          <w:rFonts w:ascii="Marianne" w:eastAsia="Arial" w:hAnsi="Marianne" w:cstheme="minorHAnsi"/>
          <w:color w:val="000000" w:themeColor="text1"/>
          <w:sz w:val="20"/>
          <w:szCs w:val="20"/>
        </w:rPr>
      </w:pPr>
      <w:r w:rsidRPr="004E0198">
        <w:rPr>
          <w:rFonts w:ascii="Marianne" w:hAnsi="Marianne" w:cstheme="minorHAnsi"/>
          <w:color w:val="000000" w:themeColor="text1"/>
          <w:sz w:val="20"/>
          <w:szCs w:val="20"/>
        </w:rPr>
        <w:t>L</w:t>
      </w:r>
      <w:r w:rsidR="00A50EAE" w:rsidRPr="004E0198">
        <w:rPr>
          <w:rFonts w:ascii="Marianne" w:hAnsi="Marianne" w:cstheme="minorHAnsi"/>
          <w:color w:val="000000" w:themeColor="text1"/>
          <w:sz w:val="20"/>
          <w:szCs w:val="20"/>
        </w:rPr>
        <w:t>es stages de r</w:t>
      </w:r>
      <w:r w:rsidR="00A50EAE" w:rsidRPr="004E0198">
        <w:rPr>
          <w:rStyle w:val="Aucun"/>
          <w:rFonts w:ascii="Marianne" w:hAnsi="Marianne" w:cstheme="minorHAnsi"/>
          <w:color w:val="000000" w:themeColor="text1"/>
          <w:sz w:val="20"/>
          <w:szCs w:val="20"/>
        </w:rPr>
        <w:t>é</w:t>
      </w:r>
      <w:r w:rsidR="00A50EAE" w:rsidRPr="004E0198">
        <w:rPr>
          <w:rFonts w:ascii="Marianne" w:hAnsi="Marianne" w:cstheme="minorHAnsi"/>
          <w:color w:val="000000" w:themeColor="text1"/>
          <w:sz w:val="20"/>
          <w:szCs w:val="20"/>
        </w:rPr>
        <w:t xml:space="preserve">ussite </w:t>
      </w:r>
      <w:r w:rsidR="00A97B1B" w:rsidRPr="004E0198">
        <w:rPr>
          <w:rFonts w:ascii="Marianne" w:hAnsi="Marianne" w:cstheme="minorHAnsi"/>
          <w:color w:val="000000" w:themeColor="text1"/>
          <w:sz w:val="20"/>
          <w:szCs w:val="20"/>
        </w:rPr>
        <w:t>peuvent être</w:t>
      </w:r>
      <w:r w:rsidR="00A50EAE" w:rsidRPr="004E0198">
        <w:rPr>
          <w:rFonts w:ascii="Marianne" w:hAnsi="Marianne" w:cstheme="minorHAnsi"/>
          <w:color w:val="000000" w:themeColor="text1"/>
          <w:sz w:val="20"/>
          <w:szCs w:val="20"/>
        </w:rPr>
        <w:t xml:space="preserve"> organis</w:t>
      </w:r>
      <w:r w:rsidR="00A50EAE" w:rsidRPr="004E0198">
        <w:rPr>
          <w:rStyle w:val="Aucun"/>
          <w:rFonts w:ascii="Marianne" w:hAnsi="Marianne" w:cstheme="minorHAnsi"/>
          <w:color w:val="000000" w:themeColor="text1"/>
          <w:sz w:val="20"/>
          <w:szCs w:val="20"/>
        </w:rPr>
        <w:t>é</w:t>
      </w:r>
      <w:r w:rsidR="00A50EAE" w:rsidRPr="004E0198">
        <w:rPr>
          <w:rFonts w:ascii="Marianne" w:hAnsi="Marianne" w:cstheme="minorHAnsi"/>
          <w:color w:val="000000" w:themeColor="text1"/>
          <w:sz w:val="20"/>
          <w:szCs w:val="20"/>
        </w:rPr>
        <w:t>s</w:t>
      </w:r>
      <w:r w:rsidR="00A50EAE" w:rsidRPr="004E0198">
        <w:rPr>
          <w:rStyle w:val="Hyperlink7"/>
          <w:rFonts w:ascii="Marianne" w:hAnsi="Marianne" w:cstheme="minorHAnsi"/>
          <w:color w:val="000000" w:themeColor="text1"/>
          <w:sz w:val="20"/>
          <w:szCs w:val="20"/>
        </w:rPr>
        <w:t xml:space="preserve"> pendant </w:t>
      </w:r>
      <w:r w:rsidR="00A97B1B" w:rsidRPr="004E0198">
        <w:rPr>
          <w:rStyle w:val="Hyperlink7"/>
          <w:rFonts w:ascii="Marianne" w:hAnsi="Marianne" w:cstheme="minorHAnsi"/>
          <w:color w:val="000000" w:themeColor="text1"/>
          <w:sz w:val="20"/>
          <w:szCs w:val="20"/>
        </w:rPr>
        <w:t>chaque période de</w:t>
      </w:r>
      <w:r w:rsidR="00A50EAE" w:rsidRPr="004E0198">
        <w:rPr>
          <w:rStyle w:val="Hyperlink7"/>
          <w:rFonts w:ascii="Marianne" w:hAnsi="Marianne" w:cstheme="minorHAnsi"/>
          <w:color w:val="000000" w:themeColor="text1"/>
          <w:sz w:val="20"/>
          <w:szCs w:val="20"/>
        </w:rPr>
        <w:t xml:space="preserve"> vacances scolaires</w:t>
      </w:r>
      <w:r w:rsidR="00A97B1B" w:rsidRPr="004E0198">
        <w:rPr>
          <w:rStyle w:val="Hyperlink7"/>
          <w:rFonts w:ascii="Marianne" w:hAnsi="Marianne" w:cstheme="minorHAnsi"/>
          <w:color w:val="000000" w:themeColor="text1"/>
          <w:sz w:val="20"/>
          <w:szCs w:val="20"/>
        </w:rPr>
        <w:t xml:space="preserve"> à l’exception des congés de Noël</w:t>
      </w:r>
    </w:p>
    <w:p w14:paraId="0C463903" w14:textId="45062D1C" w:rsidR="00A50EAE" w:rsidRPr="004E0198" w:rsidRDefault="00A50EAE" w:rsidP="00C75063">
      <w:pPr>
        <w:pStyle w:val="Corps"/>
        <w:spacing w:before="280" w:after="280"/>
        <w:jc w:val="both"/>
        <w:rPr>
          <w:rFonts w:ascii="Marianne" w:eastAsia="Arial" w:hAnsi="Marianne" w:cstheme="minorHAnsi"/>
          <w:color w:val="000000" w:themeColor="text1"/>
          <w:sz w:val="20"/>
          <w:szCs w:val="20"/>
        </w:rPr>
      </w:pPr>
      <w:r w:rsidRPr="004E0198">
        <w:rPr>
          <w:rFonts w:ascii="Marianne" w:hAnsi="Marianne" w:cstheme="minorHAnsi"/>
          <w:color w:val="000000" w:themeColor="text1"/>
          <w:sz w:val="20"/>
          <w:szCs w:val="20"/>
        </w:rPr>
        <w:t>Les stages de r</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ussite se d</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roulent en groupes restreints d'</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l</w:t>
      </w:r>
      <w:r w:rsidRPr="004E0198">
        <w:rPr>
          <w:rStyle w:val="Aucun"/>
          <w:rFonts w:ascii="Marianne" w:hAnsi="Marianne" w:cstheme="minorHAnsi"/>
          <w:color w:val="000000" w:themeColor="text1"/>
          <w:sz w:val="20"/>
          <w:szCs w:val="20"/>
        </w:rPr>
        <w:t>è</w:t>
      </w:r>
      <w:r w:rsidRPr="004E0198">
        <w:rPr>
          <w:rFonts w:ascii="Marianne" w:hAnsi="Marianne" w:cstheme="minorHAnsi"/>
          <w:color w:val="000000" w:themeColor="text1"/>
          <w:sz w:val="20"/>
          <w:szCs w:val="20"/>
        </w:rPr>
        <w:t>ves, sur</w:t>
      </w:r>
      <w:r w:rsidRPr="004E0198">
        <w:rPr>
          <w:rStyle w:val="Hyperlink7"/>
          <w:rFonts w:ascii="Marianne" w:hAnsi="Marianne" w:cstheme="minorHAnsi"/>
          <w:color w:val="000000" w:themeColor="text1"/>
          <w:sz w:val="20"/>
          <w:szCs w:val="20"/>
        </w:rPr>
        <w:t xml:space="preserve"> trois heures quotidiennes</w:t>
      </w:r>
      <w:r w:rsidRPr="004E0198">
        <w:rPr>
          <w:rFonts w:ascii="Marianne" w:hAnsi="Marianne" w:cstheme="minorHAnsi"/>
          <w:color w:val="000000" w:themeColor="text1"/>
          <w:sz w:val="20"/>
          <w:szCs w:val="20"/>
        </w:rPr>
        <w:t xml:space="preserve">, </w:t>
      </w:r>
      <w:r w:rsidRPr="004E0198">
        <w:rPr>
          <w:rStyle w:val="Hyperlink7"/>
          <w:rFonts w:ascii="Marianne" w:hAnsi="Marianne" w:cstheme="minorHAnsi"/>
          <w:color w:val="000000" w:themeColor="text1"/>
          <w:sz w:val="20"/>
          <w:szCs w:val="20"/>
        </w:rPr>
        <w:t xml:space="preserve">pendant </w:t>
      </w:r>
      <w:r w:rsidR="00A97B1B" w:rsidRPr="004E0198">
        <w:rPr>
          <w:rStyle w:val="Hyperlink7"/>
          <w:rFonts w:ascii="Marianne" w:hAnsi="Marianne" w:cstheme="minorHAnsi"/>
          <w:color w:val="000000" w:themeColor="text1"/>
          <w:sz w:val="20"/>
          <w:szCs w:val="20"/>
        </w:rPr>
        <w:t xml:space="preserve">quatre à </w:t>
      </w:r>
      <w:r w:rsidRPr="004E0198">
        <w:rPr>
          <w:rStyle w:val="Hyperlink7"/>
          <w:rFonts w:ascii="Marianne" w:hAnsi="Marianne" w:cstheme="minorHAnsi"/>
          <w:color w:val="000000" w:themeColor="text1"/>
          <w:sz w:val="20"/>
          <w:szCs w:val="20"/>
        </w:rPr>
        <w:t>cinq jours</w:t>
      </w:r>
      <w:r w:rsidRPr="004E0198">
        <w:rPr>
          <w:rFonts w:ascii="Marianne" w:hAnsi="Marianne" w:cstheme="minorHAnsi"/>
          <w:color w:val="000000" w:themeColor="text1"/>
          <w:sz w:val="20"/>
          <w:szCs w:val="20"/>
        </w:rPr>
        <w:t xml:space="preserve">, et </w:t>
      </w:r>
      <w:r w:rsidRPr="004E0198">
        <w:rPr>
          <w:rStyle w:val="Hyperlink7"/>
          <w:rFonts w:ascii="Marianne" w:hAnsi="Marianne" w:cstheme="minorHAnsi"/>
          <w:color w:val="000000" w:themeColor="text1"/>
          <w:sz w:val="20"/>
          <w:szCs w:val="20"/>
        </w:rPr>
        <w:t>ciblent les apprentissages en fran</w:t>
      </w:r>
      <w:r w:rsidRPr="004E0198">
        <w:rPr>
          <w:rStyle w:val="Aucun"/>
          <w:rFonts w:ascii="Marianne" w:hAnsi="Marianne" w:cstheme="minorHAnsi"/>
          <w:color w:val="000000" w:themeColor="text1"/>
          <w:sz w:val="20"/>
          <w:szCs w:val="20"/>
        </w:rPr>
        <w:t>ç</w:t>
      </w:r>
      <w:r w:rsidRPr="004E0198">
        <w:rPr>
          <w:rStyle w:val="Hyperlink7"/>
          <w:rFonts w:ascii="Marianne" w:hAnsi="Marianne" w:cstheme="minorHAnsi"/>
          <w:color w:val="000000" w:themeColor="text1"/>
          <w:sz w:val="20"/>
          <w:szCs w:val="20"/>
        </w:rPr>
        <w:t>ais et en math</w:t>
      </w:r>
      <w:r w:rsidRPr="004E0198">
        <w:rPr>
          <w:rStyle w:val="Aucun"/>
          <w:rFonts w:ascii="Marianne" w:hAnsi="Marianne" w:cstheme="minorHAnsi"/>
          <w:b/>
          <w:bCs/>
          <w:color w:val="000000" w:themeColor="text1"/>
          <w:sz w:val="20"/>
          <w:szCs w:val="20"/>
        </w:rPr>
        <w:t>é</w:t>
      </w:r>
      <w:r w:rsidRPr="004E0198">
        <w:rPr>
          <w:rStyle w:val="Hyperlink7"/>
          <w:rFonts w:ascii="Marianne" w:hAnsi="Marianne" w:cstheme="minorHAnsi"/>
          <w:color w:val="000000" w:themeColor="text1"/>
          <w:sz w:val="20"/>
          <w:szCs w:val="20"/>
        </w:rPr>
        <w:t>matiques</w:t>
      </w:r>
      <w:r w:rsidRPr="004E0198">
        <w:rPr>
          <w:rFonts w:ascii="Marianne" w:hAnsi="Marianne" w:cstheme="minorHAnsi"/>
          <w:color w:val="000000" w:themeColor="text1"/>
          <w:sz w:val="20"/>
          <w:szCs w:val="20"/>
        </w:rPr>
        <w:t>.</w:t>
      </w:r>
    </w:p>
    <w:p w14:paraId="64242297" w14:textId="77777777" w:rsidR="00A50EAE" w:rsidRPr="004E0198" w:rsidRDefault="00A50EAE" w:rsidP="00C75063">
      <w:pPr>
        <w:pStyle w:val="Corps"/>
        <w:spacing w:before="280" w:after="280"/>
        <w:jc w:val="both"/>
        <w:rPr>
          <w:rFonts w:ascii="Marianne" w:hAnsi="Marianne" w:cstheme="minorHAnsi"/>
          <w:color w:val="000000" w:themeColor="text1"/>
          <w:sz w:val="20"/>
          <w:szCs w:val="20"/>
        </w:rPr>
      </w:pPr>
      <w:r w:rsidRPr="004E0198">
        <w:rPr>
          <w:rFonts w:ascii="Marianne" w:hAnsi="Marianne" w:cstheme="minorHAnsi"/>
          <w:color w:val="000000" w:themeColor="text1"/>
          <w:sz w:val="20"/>
          <w:szCs w:val="20"/>
        </w:rPr>
        <w:t>Les stages de r</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ussite sont organis</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 xml:space="preserve">s en </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 xml:space="preserve">cole </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l</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 xml:space="preserve">mentaire mais peuvent </w:t>
      </w:r>
      <w:r w:rsidRPr="004E0198">
        <w:rPr>
          <w:rStyle w:val="Aucun"/>
          <w:rFonts w:ascii="Marianne" w:hAnsi="Marianne" w:cstheme="minorHAnsi"/>
          <w:color w:val="000000" w:themeColor="text1"/>
          <w:sz w:val="20"/>
          <w:szCs w:val="20"/>
        </w:rPr>
        <w:t>ê</w:t>
      </w:r>
      <w:r w:rsidRPr="004E0198">
        <w:rPr>
          <w:rFonts w:ascii="Marianne" w:hAnsi="Marianne" w:cstheme="minorHAnsi"/>
          <w:color w:val="000000" w:themeColor="text1"/>
          <w:sz w:val="20"/>
          <w:szCs w:val="20"/>
        </w:rPr>
        <w:t xml:space="preserve">tre </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galement organis</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s en coll</w:t>
      </w:r>
      <w:r w:rsidRPr="004E0198">
        <w:rPr>
          <w:rStyle w:val="Aucun"/>
          <w:rFonts w:ascii="Marianne" w:hAnsi="Marianne" w:cstheme="minorHAnsi"/>
          <w:color w:val="000000" w:themeColor="text1"/>
          <w:sz w:val="20"/>
          <w:szCs w:val="20"/>
        </w:rPr>
        <w:t>è</w:t>
      </w:r>
      <w:r w:rsidRPr="004E0198">
        <w:rPr>
          <w:rFonts w:ascii="Marianne" w:hAnsi="Marianne" w:cstheme="minorHAnsi"/>
          <w:color w:val="000000" w:themeColor="text1"/>
          <w:sz w:val="20"/>
          <w:szCs w:val="20"/>
        </w:rPr>
        <w:t xml:space="preserve">ge. Outre le soutien scolaire, les </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l</w:t>
      </w:r>
      <w:r w:rsidRPr="004E0198">
        <w:rPr>
          <w:rStyle w:val="Aucun"/>
          <w:rFonts w:ascii="Marianne" w:hAnsi="Marianne" w:cstheme="minorHAnsi"/>
          <w:color w:val="000000" w:themeColor="text1"/>
          <w:sz w:val="20"/>
          <w:szCs w:val="20"/>
        </w:rPr>
        <w:t>è</w:t>
      </w:r>
      <w:r w:rsidRPr="004E0198">
        <w:rPr>
          <w:rFonts w:ascii="Marianne" w:hAnsi="Marianne" w:cstheme="minorHAnsi"/>
          <w:color w:val="000000" w:themeColor="text1"/>
          <w:sz w:val="20"/>
          <w:szCs w:val="20"/>
        </w:rPr>
        <w:t>ves de CM2 b</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n</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ficient ainsi d'une premi</w:t>
      </w:r>
      <w:r w:rsidRPr="004E0198">
        <w:rPr>
          <w:rStyle w:val="Aucun"/>
          <w:rFonts w:ascii="Marianne" w:hAnsi="Marianne" w:cstheme="minorHAnsi"/>
          <w:color w:val="000000" w:themeColor="text1"/>
          <w:sz w:val="20"/>
          <w:szCs w:val="20"/>
        </w:rPr>
        <w:t>è</w:t>
      </w:r>
      <w:r w:rsidRPr="004E0198">
        <w:rPr>
          <w:rFonts w:ascii="Marianne" w:hAnsi="Marianne" w:cstheme="minorHAnsi"/>
          <w:color w:val="000000" w:themeColor="text1"/>
          <w:sz w:val="20"/>
          <w:szCs w:val="20"/>
        </w:rPr>
        <w:t>re familiarisation avec leur environnement de travail de l'ann</w:t>
      </w:r>
      <w:r w:rsidRPr="004E0198">
        <w:rPr>
          <w:rFonts w:ascii="Marianne" w:hAnsi="Marianne"/>
          <w:sz w:val="20"/>
          <w:szCs w:val="20"/>
        </w:rPr>
        <w:t>é</w:t>
      </w:r>
      <w:r w:rsidRPr="004E0198">
        <w:rPr>
          <w:rFonts w:ascii="Marianne" w:hAnsi="Marianne" w:cstheme="minorHAnsi"/>
          <w:color w:val="000000" w:themeColor="text1"/>
          <w:sz w:val="20"/>
          <w:szCs w:val="20"/>
        </w:rPr>
        <w:t>e scolaire suivante.</w:t>
      </w:r>
    </w:p>
    <w:p w14:paraId="72E57931" w14:textId="77777777" w:rsidR="00A97B1B" w:rsidRPr="004E0198" w:rsidRDefault="00A97B1B" w:rsidP="00A97B1B">
      <w:pPr>
        <w:pStyle w:val="Corps"/>
        <w:spacing w:before="280" w:after="280"/>
        <w:jc w:val="both"/>
        <w:rPr>
          <w:rFonts w:ascii="Marianne" w:eastAsia="Arial" w:hAnsi="Marianne" w:cstheme="minorHAnsi"/>
          <w:color w:val="000000" w:themeColor="text1"/>
          <w:sz w:val="20"/>
          <w:szCs w:val="20"/>
        </w:rPr>
      </w:pPr>
      <w:r w:rsidRPr="004E0198">
        <w:rPr>
          <w:rFonts w:ascii="Marianne" w:hAnsi="Marianne" w:cstheme="minorHAnsi"/>
          <w:color w:val="000000" w:themeColor="text1"/>
          <w:sz w:val="20"/>
          <w:szCs w:val="20"/>
        </w:rPr>
        <w:t>Ils sont anim</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 xml:space="preserve">s par des professeurs des </w:t>
      </w:r>
      <w:r w:rsidRPr="004E0198">
        <w:rPr>
          <w:rStyle w:val="Aucun"/>
          <w:rFonts w:ascii="Marianne" w:hAnsi="Marianne" w:cstheme="minorHAnsi"/>
          <w:color w:val="000000" w:themeColor="text1"/>
          <w:sz w:val="20"/>
          <w:szCs w:val="20"/>
        </w:rPr>
        <w:t>é</w:t>
      </w:r>
      <w:r w:rsidRPr="004E0198">
        <w:rPr>
          <w:rFonts w:ascii="Marianne" w:hAnsi="Marianne" w:cstheme="minorHAnsi"/>
          <w:color w:val="000000" w:themeColor="text1"/>
          <w:sz w:val="20"/>
          <w:szCs w:val="20"/>
        </w:rPr>
        <w:t>coles ou des professeurs de coll</w:t>
      </w:r>
      <w:r w:rsidRPr="004E0198">
        <w:rPr>
          <w:rStyle w:val="Aucun"/>
          <w:rFonts w:ascii="Marianne" w:hAnsi="Marianne" w:cstheme="minorHAnsi"/>
          <w:color w:val="000000" w:themeColor="text1"/>
          <w:sz w:val="20"/>
          <w:szCs w:val="20"/>
        </w:rPr>
        <w:t>è</w:t>
      </w:r>
      <w:r w:rsidRPr="004E0198">
        <w:rPr>
          <w:rFonts w:ascii="Marianne" w:hAnsi="Marianne" w:cstheme="minorHAnsi"/>
          <w:color w:val="000000" w:themeColor="text1"/>
          <w:sz w:val="20"/>
          <w:szCs w:val="20"/>
        </w:rPr>
        <w:t>ge volontaires.</w:t>
      </w:r>
    </w:p>
    <w:p w14:paraId="594FD4FE" w14:textId="77777777" w:rsidR="009303A6" w:rsidRPr="00D43F5D" w:rsidRDefault="009303A6" w:rsidP="009303A6">
      <w:pPr>
        <w:pStyle w:val="Corps"/>
        <w:spacing w:before="280" w:after="280"/>
        <w:jc w:val="both"/>
        <w:rPr>
          <w:rFonts w:ascii="Marianne" w:hAnsi="Marianne" w:cstheme="minorHAnsi"/>
          <w:color w:val="000000" w:themeColor="text1"/>
          <w:sz w:val="20"/>
          <w:szCs w:val="20"/>
        </w:rPr>
      </w:pPr>
      <w:r w:rsidRPr="004E0198">
        <w:rPr>
          <w:rFonts w:ascii="Marianne" w:hAnsi="Marianne" w:cstheme="minorHAnsi"/>
          <w:color w:val="000000" w:themeColor="text1"/>
          <w:sz w:val="20"/>
          <w:szCs w:val="20"/>
        </w:rPr>
        <w:t>Les enseignants participants aux stages de réussite sont désormais rétribués pour cet engagement au moyen du PACTE.</w:t>
      </w:r>
      <w:r w:rsidRPr="00D43F5D">
        <w:rPr>
          <w:rFonts w:ascii="Marianne" w:hAnsi="Marianne" w:cstheme="minorHAnsi"/>
          <w:color w:val="000000" w:themeColor="text1"/>
          <w:sz w:val="20"/>
          <w:szCs w:val="20"/>
        </w:rPr>
        <w:t xml:space="preserve"> </w:t>
      </w:r>
    </w:p>
    <w:p w14:paraId="66AB01D1" w14:textId="5DCAF4EC" w:rsidR="009303A6" w:rsidRPr="00D43F5D" w:rsidRDefault="009303A6" w:rsidP="00B130D3">
      <w:pPr>
        <w:pStyle w:val="Titre2"/>
        <w:numPr>
          <w:ilvl w:val="1"/>
          <w:numId w:val="75"/>
        </w:numPr>
        <w:ind w:left="860"/>
        <w:rPr>
          <w:rFonts w:ascii="Marianne" w:eastAsia="Arial Unicode MS" w:hAnsi="Marianne"/>
          <w:sz w:val="24"/>
          <w:szCs w:val="24"/>
        </w:rPr>
      </w:pPr>
      <w:bookmarkStart w:id="95" w:name="_Toc144113623"/>
      <w:bookmarkStart w:id="96" w:name="_Toc207181948"/>
      <w:r w:rsidRPr="00D43F5D">
        <w:rPr>
          <w:rFonts w:ascii="Marianne" w:eastAsia="Arial Unicode MS" w:hAnsi="Marianne"/>
          <w:sz w:val="24"/>
          <w:szCs w:val="24"/>
        </w:rPr>
        <w:t xml:space="preserve">E.I.L.E. (Enseignements Internationaux en Langue </w:t>
      </w:r>
      <w:r w:rsidR="00A97B1B">
        <w:rPr>
          <w:rFonts w:ascii="Marianne" w:eastAsia="Arial Unicode MS" w:hAnsi="Marianne"/>
          <w:sz w:val="24"/>
          <w:szCs w:val="24"/>
        </w:rPr>
        <w:t>É</w:t>
      </w:r>
      <w:r w:rsidRPr="00D43F5D">
        <w:rPr>
          <w:rFonts w:ascii="Marianne" w:eastAsia="Arial Unicode MS" w:hAnsi="Marianne"/>
          <w:sz w:val="24"/>
          <w:szCs w:val="24"/>
        </w:rPr>
        <w:t>trangère)</w:t>
      </w:r>
      <w:bookmarkEnd w:id="95"/>
      <w:bookmarkEnd w:id="96"/>
    </w:p>
    <w:p w14:paraId="49719E32" w14:textId="33D7C2E4" w:rsidR="009303A6" w:rsidRPr="00D43F5D" w:rsidRDefault="009303A6" w:rsidP="009303A6">
      <w:pPr>
        <w:spacing w:after="0" w:line="276" w:lineRule="auto"/>
        <w:rPr>
          <w:rFonts w:ascii="Marianne" w:hAnsi="Marianne" w:cs="Calibri"/>
          <w:bCs/>
          <w:sz w:val="20"/>
          <w:szCs w:val="24"/>
        </w:rPr>
      </w:pPr>
      <w:r w:rsidRPr="00D43F5D">
        <w:rPr>
          <w:rFonts w:ascii="Marianne" w:hAnsi="Marianne" w:cs="Calibri"/>
          <w:bCs/>
          <w:sz w:val="20"/>
          <w:szCs w:val="24"/>
        </w:rPr>
        <w:t xml:space="preserve">Les enseignements internationaux de langues étrangères (EILE) sont des enseignements à part entière, soumis aux principes fondamentaux du service public d’éducation. Ils sont organisés sur la base d’accords bilatéraux avec l’Algérie, l’Italie, le Maroc et la Turquie et sont assurés par des enseignants mis à disposition et rémunérés par leur gouvernement. Ils bénéficient d’une formation continue encadrée par les corps d’inspection et sont inspectés par </w:t>
      </w:r>
      <w:r w:rsidR="00626956">
        <w:rPr>
          <w:rFonts w:ascii="Marianne" w:hAnsi="Marianne" w:cs="Calibri"/>
          <w:bCs/>
          <w:sz w:val="20"/>
          <w:szCs w:val="24"/>
        </w:rPr>
        <w:t>l’inspectrice de l’éducation nationale en charge du dossier (Territoire de Belfort Sud)</w:t>
      </w:r>
      <w:r w:rsidRPr="00D43F5D">
        <w:rPr>
          <w:rFonts w:ascii="Marianne" w:hAnsi="Marianne" w:cs="Calibri"/>
          <w:bCs/>
          <w:sz w:val="20"/>
          <w:szCs w:val="24"/>
        </w:rPr>
        <w:t>, assisté d’inspecteurs de langues et de partenaires consulaires selon les modalités définies par le ministère de l’Education nationale et de la Jeunesse.</w:t>
      </w:r>
    </w:p>
    <w:p w14:paraId="26CEB3E4" w14:textId="77777777" w:rsidR="009303A6" w:rsidRPr="00D43F5D" w:rsidRDefault="009303A6" w:rsidP="009303A6">
      <w:pPr>
        <w:spacing w:after="0" w:line="276" w:lineRule="auto"/>
        <w:rPr>
          <w:rFonts w:ascii="Marianne" w:hAnsi="Marianne" w:cs="Calibri"/>
          <w:bCs/>
          <w:sz w:val="20"/>
          <w:szCs w:val="24"/>
        </w:rPr>
      </w:pPr>
      <w:r w:rsidRPr="00D43F5D">
        <w:rPr>
          <w:rFonts w:ascii="Marianne" w:hAnsi="Marianne" w:cs="Calibri"/>
          <w:bCs/>
          <w:sz w:val="20"/>
          <w:szCs w:val="24"/>
        </w:rPr>
        <w:t>L’enseignement optionnel des langues étrangères est dispensé à raison de 1h30 hebdomadaire en sus des 24 heures habituelles et est ouvert à partir du CE1. Il s’adresse à tous les élèves volontaires, quels que soient leur origine, leur nationalité et leur niveau linguistique de départ. Il s’ajoute à l’apprentissage de l’allemand dans notre académie.</w:t>
      </w:r>
    </w:p>
    <w:p w14:paraId="62D7EF7E" w14:textId="77777777" w:rsidR="009303A6" w:rsidRPr="00D43F5D" w:rsidRDefault="009303A6" w:rsidP="009303A6">
      <w:pPr>
        <w:pStyle w:val="Corps"/>
        <w:spacing w:after="0"/>
        <w:jc w:val="both"/>
        <w:rPr>
          <w:rFonts w:ascii="Marianne" w:hAnsi="Marianne" w:cs="Calibri"/>
          <w:bCs/>
          <w:sz w:val="20"/>
          <w:szCs w:val="24"/>
        </w:rPr>
      </w:pPr>
      <w:r w:rsidRPr="00D43F5D">
        <w:rPr>
          <w:rFonts w:ascii="Marianne" w:hAnsi="Marianne" w:cs="Calibri"/>
          <w:bCs/>
          <w:sz w:val="20"/>
          <w:szCs w:val="24"/>
        </w:rPr>
        <w:t xml:space="preserve">L’enseignement optionnel de langue étrangère est </w:t>
      </w:r>
      <w:r w:rsidRPr="00D43F5D">
        <w:rPr>
          <w:rFonts w:ascii="Marianne" w:hAnsi="Marianne" w:cs="Calibri"/>
          <w:sz w:val="20"/>
          <w:szCs w:val="24"/>
        </w:rPr>
        <w:t xml:space="preserve">systématiquement </w:t>
      </w:r>
      <w:r w:rsidRPr="00D43F5D">
        <w:rPr>
          <w:rFonts w:ascii="Marianne" w:hAnsi="Marianne" w:cs="Calibri"/>
          <w:bCs/>
          <w:sz w:val="20"/>
          <w:szCs w:val="24"/>
        </w:rPr>
        <w:t xml:space="preserve">inscrit dans le cadre européen commun de référence pour les langues (CECRL) et vise l’acquisition par l’élève du niveau A1 en fin de CM2. Afin d’atteindre cet objectif, les élèves sont évalués tout au long de leur scolarité par les enseignants EILE et leurs acquis sont consignés dans le livret scolaire unique (LSU). Cette saisie est </w:t>
      </w:r>
      <w:r w:rsidRPr="00D43F5D">
        <w:rPr>
          <w:rFonts w:ascii="Marianne" w:hAnsi="Marianne" w:cs="Calibri"/>
          <w:bCs/>
          <w:sz w:val="20"/>
          <w:szCs w:val="24"/>
        </w:rPr>
        <w:lastRenderedPageBreak/>
        <w:t>réalisée par le professeur des écoles dans la classe duquel est inscrit l’élève ou le directeur de l’école concernée.</w:t>
      </w:r>
    </w:p>
    <w:p w14:paraId="110BA16C" w14:textId="77777777" w:rsidR="009303A6" w:rsidRPr="00D43F5D" w:rsidRDefault="009303A6" w:rsidP="009303A6">
      <w:pPr>
        <w:pStyle w:val="Corps"/>
        <w:spacing w:after="0"/>
        <w:jc w:val="both"/>
        <w:rPr>
          <w:rFonts w:ascii="Marianne" w:hAnsi="Marianne" w:cs="Calibri"/>
          <w:bCs/>
          <w:sz w:val="20"/>
          <w:szCs w:val="24"/>
        </w:rPr>
      </w:pPr>
    </w:p>
    <w:p w14:paraId="063C6E40" w14:textId="69288406" w:rsidR="009303A6" w:rsidRDefault="009303A6" w:rsidP="009303A6">
      <w:pPr>
        <w:pStyle w:val="Corps"/>
        <w:spacing w:after="0"/>
        <w:jc w:val="both"/>
        <w:rPr>
          <w:rFonts w:ascii="Marianne" w:hAnsi="Marianne" w:cs="Calibri"/>
          <w:bCs/>
          <w:sz w:val="20"/>
          <w:szCs w:val="24"/>
        </w:rPr>
      </w:pPr>
      <w:r w:rsidRPr="00D43F5D">
        <w:rPr>
          <w:rFonts w:ascii="Marianne" w:hAnsi="Marianne" w:cs="Calibri"/>
          <w:bCs/>
          <w:sz w:val="20"/>
          <w:szCs w:val="24"/>
        </w:rPr>
        <w:t xml:space="preserve">Il appartient à chaque directeur d’informer, dès le début d’année, </w:t>
      </w:r>
      <w:r w:rsidRPr="00D43F5D">
        <w:rPr>
          <w:rFonts w:ascii="Marianne" w:hAnsi="Marianne" w:cs="Calibri"/>
          <w:b/>
          <w:sz w:val="20"/>
          <w:szCs w:val="24"/>
          <w:u w:val="single"/>
        </w:rPr>
        <w:t>les représentants légaux ayant souhaité que leur enfant participe à un cours d’EILE</w:t>
      </w:r>
      <w:r w:rsidRPr="00D43F5D">
        <w:rPr>
          <w:rFonts w:ascii="Marianne" w:hAnsi="Marianne" w:cs="Calibri"/>
          <w:bCs/>
          <w:sz w:val="20"/>
          <w:szCs w:val="24"/>
        </w:rPr>
        <w:t xml:space="preserve"> des lieux des cours. </w:t>
      </w:r>
    </w:p>
    <w:p w14:paraId="525DDA15" w14:textId="77777777" w:rsidR="00D8302C" w:rsidRPr="00D43F5D" w:rsidRDefault="00D8302C" w:rsidP="009303A6">
      <w:pPr>
        <w:pStyle w:val="Corps"/>
        <w:spacing w:after="0"/>
        <w:jc w:val="both"/>
        <w:rPr>
          <w:rFonts w:ascii="Marianne" w:hAnsi="Marianne" w:cs="Calibri"/>
          <w:bCs/>
          <w:sz w:val="20"/>
          <w:szCs w:val="24"/>
        </w:rPr>
      </w:pPr>
    </w:p>
    <w:p w14:paraId="575E41B3" w14:textId="77777777" w:rsidR="004B2EA8" w:rsidRPr="00D43F5D" w:rsidRDefault="009303A6" w:rsidP="009303A6">
      <w:pPr>
        <w:pStyle w:val="Titre2"/>
        <w:numPr>
          <w:ilvl w:val="0"/>
          <w:numId w:val="0"/>
        </w:numPr>
        <w:ind w:left="860"/>
        <w:jc w:val="both"/>
        <w:rPr>
          <w:rFonts w:ascii="Marianne" w:eastAsia="Arial Unicode MS" w:hAnsi="Marianne" w:cstheme="minorHAnsi"/>
          <w:sz w:val="24"/>
          <w:szCs w:val="24"/>
        </w:rPr>
      </w:pPr>
      <w:bookmarkStart w:id="97" w:name="_Toc207181949"/>
      <w:r w:rsidRPr="00D43F5D">
        <w:rPr>
          <w:rFonts w:ascii="Marianne" w:eastAsia="Arial Unicode MS" w:hAnsi="Marianne" w:cstheme="minorHAnsi"/>
          <w:sz w:val="24"/>
          <w:szCs w:val="24"/>
        </w:rPr>
        <w:t xml:space="preserve">3.7 </w:t>
      </w:r>
      <w:r w:rsidR="00755330" w:rsidRPr="00D43F5D">
        <w:rPr>
          <w:rFonts w:ascii="Marianne" w:eastAsia="Arial Unicode MS" w:hAnsi="Marianne" w:cstheme="minorHAnsi"/>
          <w:sz w:val="24"/>
          <w:szCs w:val="24"/>
        </w:rPr>
        <w:t>Les parcours éducatifs à l’école</w:t>
      </w:r>
      <w:bookmarkStart w:id="98" w:name="_Toc28"/>
      <w:bookmarkEnd w:id="97"/>
      <w:r w:rsidR="00755330" w:rsidRPr="00D43F5D">
        <w:rPr>
          <w:rFonts w:ascii="Marianne" w:eastAsia="Arial Unicode MS" w:hAnsi="Marianne" w:cstheme="minorHAnsi"/>
          <w:sz w:val="24"/>
          <w:szCs w:val="24"/>
        </w:rPr>
        <w:t xml:space="preserve"> </w:t>
      </w:r>
      <w:bookmarkEnd w:id="98"/>
    </w:p>
    <w:p w14:paraId="560B4F8F" w14:textId="77777777" w:rsidR="00122C36" w:rsidRDefault="00122C36" w:rsidP="00C75063">
      <w:pPr>
        <w:pStyle w:val="Corps"/>
        <w:spacing w:before="240"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Mis en place progressivement depuis la rentrée 2015, les 4 parcours éducatifs (avenir, de santé, d’éducation artistique et culturelle, citoyen) permettent de suivre le travail de l’élève dans ces différents domaines tout au long de sa scolarité.</w:t>
      </w:r>
    </w:p>
    <w:p w14:paraId="6C3A1A51" w14:textId="77777777" w:rsidR="005B5266" w:rsidRPr="00D43F5D" w:rsidRDefault="005B5266" w:rsidP="00C75063">
      <w:pPr>
        <w:pStyle w:val="Corps"/>
        <w:spacing w:before="240" w:after="0"/>
        <w:jc w:val="both"/>
        <w:rPr>
          <w:rFonts w:ascii="Marianne" w:eastAsia="Arial" w:hAnsi="Marianne" w:cstheme="minorHAnsi"/>
          <w:color w:val="000000" w:themeColor="text1"/>
          <w:sz w:val="20"/>
          <w:szCs w:val="20"/>
        </w:rPr>
      </w:pPr>
    </w:p>
    <w:p w14:paraId="0AF8117F" w14:textId="77777777" w:rsidR="00122C36" w:rsidRPr="00D43F5D" w:rsidRDefault="00122C36" w:rsidP="00C75063">
      <w:pPr>
        <w:pStyle w:val="Corps"/>
        <w:spacing w:after="0"/>
        <w:jc w:val="both"/>
        <w:rPr>
          <w:rFonts w:ascii="Marianne" w:eastAsia="Arial" w:hAnsi="Marianne" w:cstheme="minorHAnsi"/>
          <w:b/>
          <w:bCs/>
          <w:color w:val="000000" w:themeColor="text1"/>
          <w:sz w:val="20"/>
          <w:szCs w:val="20"/>
        </w:rPr>
      </w:pPr>
      <w:r w:rsidRPr="00D43F5D">
        <w:rPr>
          <w:rFonts w:ascii="Marianne" w:hAnsi="Marianne" w:cstheme="minorHAnsi"/>
          <w:b/>
          <w:bCs/>
          <w:color w:val="000000" w:themeColor="text1"/>
          <w:sz w:val="20"/>
          <w:szCs w:val="20"/>
        </w:rPr>
        <w:t>Le parcours d'éducation artistique et culturelle</w:t>
      </w:r>
    </w:p>
    <w:p w14:paraId="69C3E1DE" w14:textId="77777777" w:rsidR="00122C36" w:rsidRPr="00D43F5D" w:rsidRDefault="00122C36" w:rsidP="00C75063">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De l'école au lycée, le parcours d'éducation artistique et culturelle a pour ambition de favoriser l'égal accès de tous les élèves à l'art à travers l'acquisition d'une culture artistique personnelle.</w:t>
      </w:r>
    </w:p>
    <w:p w14:paraId="1ABCEC59" w14:textId="77777777" w:rsidR="00D748CB" w:rsidRPr="00D43F5D" w:rsidRDefault="00122C36" w:rsidP="00C75063">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 xml:space="preserve">arrêté du 1-7-2015 précise les modalités de mise en œuvre du parcours d’éducation artistique et culturelle (Parcours d'éducation artistique et culturelle). Chaque école de la circonscription se référera au texte officiel afin de construire ce parcours conformément au texte. </w:t>
      </w:r>
    </w:p>
    <w:p w14:paraId="5CC3DEFB" w14:textId="77777777" w:rsidR="00D748CB" w:rsidRPr="00D43F5D" w:rsidRDefault="00D97C3F" w:rsidP="00C75063">
      <w:pPr>
        <w:pStyle w:val="Corps"/>
        <w:spacing w:after="0"/>
        <w:jc w:val="both"/>
        <w:rPr>
          <w:rFonts w:ascii="Marianne" w:hAnsi="Marianne" w:cstheme="minorHAnsi"/>
          <w:i/>
          <w:iCs/>
          <w:color w:val="4472C4" w:themeColor="accent1"/>
          <w:sz w:val="20"/>
          <w:szCs w:val="20"/>
        </w:rPr>
      </w:pPr>
      <w:hyperlink r:id="rId139" w:history="1">
        <w:r w:rsidR="00122C36" w:rsidRPr="00D43F5D">
          <w:rPr>
            <w:rStyle w:val="Hyperlink0"/>
            <w:rFonts w:ascii="Marianne" w:hAnsi="Marianne" w:cstheme="minorHAnsi"/>
            <w:i/>
            <w:iCs/>
            <w:color w:val="4472C4" w:themeColor="accent1"/>
            <w:sz w:val="20"/>
            <w:szCs w:val="20"/>
          </w:rPr>
          <w:t>Accès aux ressources institutionnelles</w:t>
        </w:r>
      </w:hyperlink>
      <w:r w:rsidR="00122C36" w:rsidRPr="00D43F5D">
        <w:rPr>
          <w:rFonts w:ascii="Marianne" w:hAnsi="Marianne" w:cstheme="minorHAnsi"/>
          <w:i/>
          <w:iCs/>
          <w:color w:val="4472C4" w:themeColor="accent1"/>
          <w:sz w:val="20"/>
          <w:szCs w:val="20"/>
        </w:rPr>
        <w:t xml:space="preserve">, </w:t>
      </w:r>
    </w:p>
    <w:p w14:paraId="614E3C6A" w14:textId="77777777" w:rsidR="00122C36" w:rsidRPr="00D43F5D" w:rsidRDefault="00D97C3F" w:rsidP="00C75063">
      <w:pPr>
        <w:pStyle w:val="Corps"/>
        <w:spacing w:after="0"/>
        <w:jc w:val="both"/>
        <w:rPr>
          <w:rFonts w:ascii="Marianne" w:hAnsi="Marianne" w:cstheme="minorHAnsi"/>
          <w:i/>
          <w:iCs/>
          <w:color w:val="4472C4" w:themeColor="accent1"/>
          <w:sz w:val="20"/>
          <w:szCs w:val="20"/>
        </w:rPr>
      </w:pPr>
      <w:hyperlink r:id="rId140" w:history="1">
        <w:r w:rsidR="00D748CB" w:rsidRPr="00D43F5D">
          <w:rPr>
            <w:rStyle w:val="Hyperlink0"/>
            <w:rFonts w:ascii="Marianne" w:hAnsi="Marianne" w:cstheme="minorHAnsi"/>
            <w:i/>
            <w:iCs/>
            <w:color w:val="4472C4" w:themeColor="accent1"/>
            <w:sz w:val="20"/>
            <w:szCs w:val="20"/>
          </w:rPr>
          <w:t>L</w:t>
        </w:r>
        <w:r w:rsidR="00122C36" w:rsidRPr="00D43F5D">
          <w:rPr>
            <w:rStyle w:val="Hyperlink0"/>
            <w:rFonts w:ascii="Marianne" w:hAnsi="Marianne" w:cstheme="minorHAnsi"/>
            <w:i/>
            <w:iCs/>
            <w:color w:val="4472C4" w:themeColor="accent1"/>
            <w:sz w:val="20"/>
            <w:szCs w:val="20"/>
          </w:rPr>
          <w:t>ien vers le guide</w:t>
        </w:r>
      </w:hyperlink>
      <w:r w:rsidR="00122C36" w:rsidRPr="00D43F5D">
        <w:rPr>
          <w:rFonts w:ascii="Marianne" w:hAnsi="Marianne" w:cstheme="minorHAnsi"/>
          <w:i/>
          <w:iCs/>
          <w:color w:val="4472C4" w:themeColor="accent1"/>
          <w:sz w:val="20"/>
          <w:szCs w:val="20"/>
        </w:rPr>
        <w:t>.</w:t>
      </w:r>
    </w:p>
    <w:p w14:paraId="1170AAAB" w14:textId="77777777" w:rsidR="00122C36" w:rsidRPr="00D43F5D" w:rsidRDefault="00122C36" w:rsidP="00C75063">
      <w:pPr>
        <w:pStyle w:val="Corps"/>
        <w:spacing w:after="0"/>
        <w:ind w:left="720"/>
        <w:jc w:val="both"/>
        <w:rPr>
          <w:rFonts w:ascii="Marianne" w:eastAsia="Arial" w:hAnsi="Marianne" w:cstheme="minorHAnsi"/>
          <w:color w:val="000000" w:themeColor="text1"/>
          <w:sz w:val="20"/>
          <w:szCs w:val="20"/>
        </w:rPr>
      </w:pPr>
    </w:p>
    <w:p w14:paraId="2A5014C6" w14:textId="77777777" w:rsidR="00122C36" w:rsidRPr="00D43F5D" w:rsidRDefault="00122C36" w:rsidP="00C75063">
      <w:pPr>
        <w:pStyle w:val="Corps"/>
        <w:spacing w:after="0"/>
        <w:jc w:val="both"/>
        <w:rPr>
          <w:rFonts w:ascii="Marianne" w:eastAsia="Arial" w:hAnsi="Marianne" w:cstheme="minorHAnsi"/>
          <w:b/>
          <w:bCs/>
          <w:color w:val="000000" w:themeColor="text1"/>
          <w:sz w:val="20"/>
          <w:szCs w:val="20"/>
        </w:rPr>
      </w:pPr>
      <w:r w:rsidRPr="00D43F5D">
        <w:rPr>
          <w:rFonts w:ascii="Marianne" w:hAnsi="Marianne" w:cstheme="minorHAnsi"/>
          <w:b/>
          <w:bCs/>
          <w:color w:val="000000" w:themeColor="text1"/>
          <w:sz w:val="20"/>
          <w:szCs w:val="20"/>
        </w:rPr>
        <w:t>Le parcours éducatif de santé</w:t>
      </w:r>
    </w:p>
    <w:p w14:paraId="5D39C1AD" w14:textId="77777777" w:rsidR="00D748CB" w:rsidRPr="00D43F5D" w:rsidRDefault="00122C36" w:rsidP="00C75063">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De la maternelle au lycée, le parcours éducatif de santé permet de structurer la présentation des dispositifs qui concernent à la fois la protection de la santé des élèves, les activités éducatives liées à la prévention des conduites à risques et les activités pédagogiques mises en place dans les enseignements en référence aux programmes scolaires. </w:t>
      </w:r>
    </w:p>
    <w:p w14:paraId="0BC7EA35" w14:textId="77777777" w:rsidR="00122C36" w:rsidRPr="00D43F5D" w:rsidRDefault="00D97C3F" w:rsidP="00C75063">
      <w:pPr>
        <w:pStyle w:val="Corps"/>
        <w:spacing w:after="0"/>
        <w:jc w:val="both"/>
        <w:rPr>
          <w:rFonts w:ascii="Marianne" w:eastAsia="Arial" w:hAnsi="Marianne" w:cstheme="minorHAnsi"/>
          <w:i/>
          <w:color w:val="4472C4" w:themeColor="accent1"/>
          <w:sz w:val="20"/>
          <w:szCs w:val="20"/>
        </w:rPr>
      </w:pPr>
      <w:hyperlink r:id="rId141" w:history="1">
        <w:r w:rsidR="00122C36" w:rsidRPr="00D43F5D">
          <w:rPr>
            <w:rStyle w:val="Hyperlink0"/>
            <w:rFonts w:ascii="Marianne" w:hAnsi="Marianne" w:cstheme="minorHAnsi"/>
            <w:i/>
            <w:color w:val="4472C4" w:themeColor="accent1"/>
            <w:sz w:val="20"/>
            <w:szCs w:val="20"/>
          </w:rPr>
          <w:t>Lien ver le guide</w:t>
        </w:r>
      </w:hyperlink>
      <w:r w:rsidR="00122C36" w:rsidRPr="00D43F5D">
        <w:rPr>
          <w:rFonts w:ascii="Marianne" w:hAnsi="Marianne" w:cstheme="minorHAnsi"/>
          <w:i/>
          <w:color w:val="4472C4" w:themeColor="accent1"/>
          <w:sz w:val="20"/>
          <w:szCs w:val="20"/>
        </w:rPr>
        <w:t xml:space="preserve"> </w:t>
      </w:r>
    </w:p>
    <w:p w14:paraId="0F70BD5C" w14:textId="77777777" w:rsidR="00122C36" w:rsidRPr="00D43F5D" w:rsidRDefault="00122C36" w:rsidP="00C75063">
      <w:pPr>
        <w:pStyle w:val="Corps"/>
        <w:spacing w:after="0"/>
        <w:ind w:left="720"/>
        <w:jc w:val="both"/>
        <w:rPr>
          <w:rFonts w:ascii="Marianne" w:eastAsia="Arial" w:hAnsi="Marianne" w:cstheme="minorHAnsi"/>
          <w:color w:val="000000" w:themeColor="text1"/>
          <w:sz w:val="20"/>
          <w:szCs w:val="20"/>
        </w:rPr>
      </w:pPr>
    </w:p>
    <w:p w14:paraId="731D3E8C" w14:textId="77777777" w:rsidR="00122C36" w:rsidRPr="00D43F5D" w:rsidRDefault="00122C36" w:rsidP="00C75063">
      <w:pPr>
        <w:pStyle w:val="Corps"/>
        <w:spacing w:after="0"/>
        <w:jc w:val="both"/>
        <w:rPr>
          <w:rFonts w:ascii="Marianne" w:eastAsia="Arial" w:hAnsi="Marianne" w:cstheme="minorHAnsi"/>
          <w:b/>
          <w:bCs/>
          <w:color w:val="000000" w:themeColor="text1"/>
          <w:sz w:val="20"/>
          <w:szCs w:val="20"/>
        </w:rPr>
      </w:pPr>
      <w:r w:rsidRPr="00D43F5D">
        <w:rPr>
          <w:rFonts w:ascii="Marianne" w:hAnsi="Marianne" w:cstheme="minorHAnsi"/>
          <w:b/>
          <w:bCs/>
          <w:color w:val="000000" w:themeColor="text1"/>
          <w:sz w:val="20"/>
          <w:szCs w:val="20"/>
        </w:rPr>
        <w:t>Le parcours citoyen de l'élève</w:t>
      </w:r>
    </w:p>
    <w:p w14:paraId="43F56FAE" w14:textId="77777777" w:rsidR="00D748CB" w:rsidRPr="00D43F5D" w:rsidRDefault="00122C36" w:rsidP="00C75063">
      <w:pPr>
        <w:pStyle w:val="Corps"/>
        <w:spacing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De l'école au lycée, le parcours citoyen vise à la construction, par l'élève, d'un jugement moral et civique, à l'acquisition d'un esprit critique et d'une culture de l'engagement. Il fait l'objet d'une circulaire, publiée le 23 juin 2016, qui en précise les grands objectifs ainsi que les modalités de pilotage et de mise en œuvre.</w:t>
      </w:r>
    </w:p>
    <w:p w14:paraId="39CA3290" w14:textId="77777777" w:rsidR="00122C36" w:rsidRPr="00D43F5D" w:rsidRDefault="00D97C3F" w:rsidP="00C75063">
      <w:pPr>
        <w:pStyle w:val="Corps"/>
        <w:spacing w:after="0"/>
        <w:jc w:val="both"/>
        <w:rPr>
          <w:rFonts w:ascii="Marianne" w:eastAsia="Arial" w:hAnsi="Marianne" w:cstheme="minorHAnsi"/>
          <w:i/>
          <w:color w:val="4472C4" w:themeColor="accent1"/>
          <w:sz w:val="20"/>
          <w:szCs w:val="20"/>
        </w:rPr>
      </w:pPr>
      <w:hyperlink r:id="rId142" w:history="1">
        <w:r w:rsidR="00122C36" w:rsidRPr="00D43F5D">
          <w:rPr>
            <w:rStyle w:val="Hyperlink0"/>
            <w:rFonts w:ascii="Marianne" w:hAnsi="Marianne" w:cstheme="minorHAnsi"/>
            <w:i/>
            <w:color w:val="4472C4" w:themeColor="accent1"/>
            <w:sz w:val="20"/>
            <w:szCs w:val="20"/>
          </w:rPr>
          <w:t>Acc</w:t>
        </w:r>
        <w:r w:rsidR="008B4406" w:rsidRPr="00D43F5D">
          <w:rPr>
            <w:rStyle w:val="Hyperlink0"/>
            <w:rFonts w:ascii="Marianne" w:hAnsi="Marianne" w:cstheme="minorHAnsi"/>
            <w:i/>
            <w:color w:val="4472C4" w:themeColor="accent1"/>
            <w:sz w:val="20"/>
            <w:szCs w:val="20"/>
          </w:rPr>
          <w:t>ès</w:t>
        </w:r>
        <w:r w:rsidR="00122C36" w:rsidRPr="00D43F5D">
          <w:rPr>
            <w:rStyle w:val="Hyperlink0"/>
            <w:rFonts w:ascii="Marianne" w:hAnsi="Marianne" w:cstheme="minorHAnsi"/>
            <w:i/>
            <w:color w:val="4472C4" w:themeColor="accent1"/>
            <w:sz w:val="20"/>
            <w:szCs w:val="20"/>
          </w:rPr>
          <w:t xml:space="preserve"> aux ressources institutionnelles</w:t>
        </w:r>
      </w:hyperlink>
      <w:r w:rsidR="00122C36" w:rsidRPr="00D43F5D">
        <w:rPr>
          <w:rFonts w:ascii="Marianne" w:hAnsi="Marianne" w:cstheme="minorHAnsi"/>
          <w:i/>
          <w:color w:val="4472C4" w:themeColor="accent1"/>
          <w:sz w:val="20"/>
          <w:szCs w:val="20"/>
        </w:rPr>
        <w:t>.</w:t>
      </w:r>
    </w:p>
    <w:p w14:paraId="1D029BAD" w14:textId="77777777" w:rsidR="00122C36" w:rsidRPr="00D43F5D" w:rsidRDefault="00122C36" w:rsidP="00C75063">
      <w:pPr>
        <w:pStyle w:val="Corps"/>
        <w:spacing w:after="0"/>
        <w:ind w:left="720"/>
        <w:jc w:val="both"/>
        <w:rPr>
          <w:rFonts w:ascii="Marianne" w:eastAsia="Arial" w:hAnsi="Marianne" w:cstheme="minorHAnsi"/>
          <w:color w:val="000000" w:themeColor="text1"/>
          <w:sz w:val="20"/>
          <w:szCs w:val="20"/>
        </w:rPr>
      </w:pPr>
    </w:p>
    <w:p w14:paraId="081AFBC4" w14:textId="77777777" w:rsidR="00122C36" w:rsidRPr="00D43F5D" w:rsidRDefault="00122C36" w:rsidP="00C75063">
      <w:pPr>
        <w:pStyle w:val="Corps"/>
        <w:spacing w:after="0"/>
        <w:jc w:val="both"/>
        <w:rPr>
          <w:rFonts w:ascii="Marianne" w:eastAsia="Arial" w:hAnsi="Marianne" w:cstheme="minorHAnsi"/>
          <w:b/>
          <w:bCs/>
          <w:iCs/>
          <w:color w:val="000000" w:themeColor="text1"/>
          <w:sz w:val="20"/>
          <w:szCs w:val="18"/>
        </w:rPr>
      </w:pPr>
      <w:r w:rsidRPr="00D43F5D">
        <w:rPr>
          <w:rFonts w:ascii="Marianne" w:hAnsi="Marianne" w:cstheme="minorHAnsi"/>
          <w:b/>
          <w:bCs/>
          <w:i/>
          <w:iCs/>
          <w:color w:val="000000" w:themeColor="text1"/>
          <w:sz w:val="20"/>
          <w:szCs w:val="18"/>
        </w:rPr>
        <w:t>Pour information</w:t>
      </w:r>
      <w:r w:rsidRPr="00D43F5D">
        <w:rPr>
          <w:rFonts w:ascii="Marianne" w:hAnsi="Marianne" w:cstheme="minorHAnsi"/>
          <w:b/>
          <w:bCs/>
          <w:iCs/>
          <w:color w:val="000000" w:themeColor="text1"/>
          <w:sz w:val="20"/>
          <w:szCs w:val="18"/>
        </w:rPr>
        <w:t> : Le parcours Avenir</w:t>
      </w:r>
    </w:p>
    <w:p w14:paraId="0E393F5C" w14:textId="77777777" w:rsidR="00122C36" w:rsidRPr="00D43F5D" w:rsidRDefault="00122C36" w:rsidP="00C75063">
      <w:pPr>
        <w:pStyle w:val="Corps"/>
        <w:spacing w:after="0"/>
        <w:jc w:val="both"/>
        <w:rPr>
          <w:rFonts w:ascii="Marianne" w:hAnsi="Marianne" w:cstheme="minorHAnsi"/>
          <w:iCs/>
          <w:color w:val="000000" w:themeColor="text1"/>
          <w:sz w:val="20"/>
          <w:szCs w:val="18"/>
        </w:rPr>
      </w:pPr>
      <w:r w:rsidRPr="00D43F5D">
        <w:rPr>
          <w:rFonts w:ascii="Marianne" w:hAnsi="Marianne" w:cstheme="minorHAnsi"/>
          <w:iCs/>
          <w:color w:val="000000" w:themeColor="text1"/>
          <w:sz w:val="20"/>
          <w:szCs w:val="18"/>
        </w:rPr>
        <w:t xml:space="preserve">De la 6ème à la Terminale, le parcours Avenir permet à chaque élève de construire progressivement son orientation et de découvrir le monde économique et professionnel. Pour accompagner les équipes dans sa mise en place, Éduscol propose un ensemble de fiches disciplinaires et interdisciplinaires qui couvrent le collège et le lycée. </w:t>
      </w:r>
    </w:p>
    <w:p w14:paraId="5291C1E1" w14:textId="525085CE" w:rsidR="00D748CB" w:rsidRPr="00D8302C" w:rsidRDefault="00D97C3F" w:rsidP="00C75063">
      <w:pPr>
        <w:pStyle w:val="Corps"/>
        <w:spacing w:after="0"/>
        <w:jc w:val="both"/>
        <w:rPr>
          <w:rFonts w:ascii="Marianne" w:eastAsia="Arial" w:hAnsi="Marianne" w:cs="Calibri"/>
          <w:i/>
          <w:color w:val="4472C4"/>
          <w:szCs w:val="20"/>
        </w:rPr>
      </w:pPr>
      <w:hyperlink r:id="rId143" w:history="1">
        <w:r w:rsidR="00D748CB" w:rsidRPr="00A97B1B">
          <w:rPr>
            <w:rStyle w:val="Hyperlink0"/>
            <w:rFonts w:ascii="Marianne" w:hAnsi="Marianne" w:cs="Calibri"/>
            <w:i/>
            <w:color w:val="4472C4"/>
            <w:szCs w:val="20"/>
          </w:rPr>
          <w:t>Acc</w:t>
        </w:r>
        <w:r w:rsidR="008B4406" w:rsidRPr="00A97B1B">
          <w:rPr>
            <w:rStyle w:val="Hyperlink0"/>
            <w:rFonts w:ascii="Marianne" w:hAnsi="Marianne" w:cs="Calibri"/>
            <w:i/>
            <w:color w:val="4472C4"/>
            <w:szCs w:val="20"/>
          </w:rPr>
          <w:t>ès</w:t>
        </w:r>
        <w:r w:rsidR="00D748CB" w:rsidRPr="00A97B1B">
          <w:rPr>
            <w:rStyle w:val="Hyperlink0"/>
            <w:rFonts w:ascii="Marianne" w:hAnsi="Marianne" w:cs="Calibri"/>
            <w:i/>
            <w:color w:val="4472C4"/>
            <w:szCs w:val="20"/>
          </w:rPr>
          <w:t xml:space="preserve"> aux ressources institutionnelles.</w:t>
        </w:r>
      </w:hyperlink>
    </w:p>
    <w:p w14:paraId="3CC7BDB7" w14:textId="77777777" w:rsidR="00D748CB" w:rsidRPr="00D43F5D" w:rsidRDefault="00D748CB" w:rsidP="00B130D3">
      <w:pPr>
        <w:pStyle w:val="Titre2"/>
        <w:numPr>
          <w:ilvl w:val="1"/>
          <w:numId w:val="75"/>
        </w:numPr>
        <w:ind w:left="860"/>
        <w:jc w:val="both"/>
        <w:rPr>
          <w:rFonts w:ascii="Marianne" w:eastAsia="Arial Unicode MS" w:hAnsi="Marianne" w:cstheme="minorHAnsi"/>
          <w:sz w:val="24"/>
          <w:szCs w:val="24"/>
        </w:rPr>
      </w:pPr>
      <w:bookmarkStart w:id="99" w:name="_Toc207181950"/>
      <w:r w:rsidRPr="00D43F5D">
        <w:rPr>
          <w:rFonts w:ascii="Marianne" w:eastAsia="Arial Unicode MS" w:hAnsi="Marianne" w:cstheme="minorHAnsi"/>
          <w:sz w:val="24"/>
          <w:szCs w:val="24"/>
        </w:rPr>
        <w:lastRenderedPageBreak/>
        <w:t>Les fournitures scolaires</w:t>
      </w:r>
      <w:bookmarkEnd w:id="99"/>
    </w:p>
    <w:p w14:paraId="4FE19C2E" w14:textId="77777777" w:rsidR="00A3287F" w:rsidRPr="00D43F5D" w:rsidRDefault="00D748CB" w:rsidP="00A3287F">
      <w:pPr>
        <w:pStyle w:val="Corps1"/>
        <w:shd w:val="clear" w:color="auto" w:fill="FFFFFF"/>
        <w:spacing w:before="0" w:line="276" w:lineRule="auto"/>
        <w:jc w:val="both"/>
        <w:rPr>
          <w:rFonts w:ascii="Marianne" w:hAnsi="Marianne" w:cs="Calibri"/>
          <w:sz w:val="20"/>
          <w:szCs w:val="20"/>
        </w:rPr>
      </w:pPr>
      <w:r w:rsidRPr="00D43F5D">
        <w:rPr>
          <w:rFonts w:ascii="Marianne" w:hAnsi="Marianne" w:cs="Calibri"/>
          <w:sz w:val="20"/>
          <w:szCs w:val="20"/>
        </w:rPr>
        <w:t>La réduction des charges financières qui pèsent sur les familles à chaque rentrée scolaire doit constituer une priorité pour rapprocher les familles de l'École et mener à la réussite de tous les élèves.</w:t>
      </w:r>
      <w:r w:rsidR="00A3287F" w:rsidRPr="00D43F5D">
        <w:rPr>
          <w:rFonts w:ascii="Marianne" w:hAnsi="Marianne" w:cs="Calibri"/>
          <w:sz w:val="20"/>
          <w:szCs w:val="20"/>
        </w:rPr>
        <w:t xml:space="preserve">  En conséquence, c</w:t>
      </w:r>
      <w:r w:rsidRPr="00D43F5D">
        <w:rPr>
          <w:rFonts w:ascii="Marianne" w:hAnsi="Marianne" w:cs="Calibri"/>
          <w:sz w:val="20"/>
          <w:szCs w:val="20"/>
        </w:rPr>
        <w:t>haque école doit s'attacher à produire une liste de fournitures raisonnable.</w:t>
      </w:r>
      <w:r w:rsidR="00A3287F" w:rsidRPr="00D43F5D">
        <w:rPr>
          <w:rFonts w:ascii="Marianne" w:hAnsi="Marianne" w:cs="Calibri"/>
          <w:sz w:val="20"/>
          <w:szCs w:val="20"/>
        </w:rPr>
        <w:t xml:space="preserve"> La liste des fournitures scolaires individuelles demandées par les professeurs est limitée et simplifiée afin d’en restreindre le coût financier et réduire le plus possible le poids du cartable, sans toutefois nuire à la qualité de l’enseignement. </w:t>
      </w:r>
    </w:p>
    <w:p w14:paraId="4E015210" w14:textId="5D8A7B40" w:rsidR="00122C36" w:rsidRPr="00D43F5D" w:rsidRDefault="00A3287F" w:rsidP="00A3287F">
      <w:pPr>
        <w:pStyle w:val="Corps1"/>
        <w:shd w:val="clear" w:color="auto" w:fill="FFFFFF"/>
        <w:spacing w:before="0" w:line="276" w:lineRule="auto"/>
        <w:jc w:val="both"/>
        <w:rPr>
          <w:rFonts w:ascii="Marianne" w:hAnsi="Marianne" w:cstheme="minorHAnsi"/>
          <w:sz w:val="20"/>
          <w:szCs w:val="20"/>
        </w:rPr>
      </w:pPr>
      <w:r w:rsidRPr="00D43F5D">
        <w:rPr>
          <w:rFonts w:ascii="Marianne" w:hAnsi="Marianne" w:cs="Calibri"/>
          <w:sz w:val="20"/>
          <w:szCs w:val="20"/>
        </w:rPr>
        <w:t xml:space="preserve">Il revient aux directeurs et directrices d’école de limiter et d’harmoniser les demandes, d’organiser un échelonnement des achats et d’engager autant que faire se peut des achats groupés de fournitures. </w:t>
      </w:r>
    </w:p>
    <w:p w14:paraId="23B60F33" w14:textId="554AD546" w:rsidR="00623710" w:rsidRPr="00D43F5D" w:rsidRDefault="00D97C3F" w:rsidP="00A3287F">
      <w:pPr>
        <w:pStyle w:val="Corps"/>
        <w:numPr>
          <w:ilvl w:val="0"/>
          <w:numId w:val="78"/>
        </w:numPr>
        <w:tabs>
          <w:tab w:val="left" w:pos="1808"/>
        </w:tabs>
        <w:jc w:val="both"/>
        <w:rPr>
          <w:rFonts w:ascii="Marianne" w:hAnsi="Marianne" w:cstheme="minorHAnsi"/>
          <w:color w:val="0070C0"/>
          <w:sz w:val="20"/>
          <w:szCs w:val="20"/>
        </w:rPr>
      </w:pPr>
      <w:hyperlink r:id="rId144" w:history="1">
        <w:r w:rsidR="00A3287F" w:rsidRPr="00D43F5D">
          <w:rPr>
            <w:rStyle w:val="Lienhypertexte"/>
            <w:rFonts w:ascii="Marianne" w:hAnsi="Marianne" w:cstheme="minorHAnsi"/>
            <w:color w:val="0070C0"/>
            <w:sz w:val="20"/>
            <w:szCs w:val="20"/>
          </w:rPr>
          <w:t>Lien vers la liste-modèle des fournitures scolaires pour la rentrée</w:t>
        </w:r>
      </w:hyperlink>
    </w:p>
    <w:p w14:paraId="32E4BEA4" w14:textId="77777777" w:rsidR="00565EB7" w:rsidRPr="00D43F5D" w:rsidRDefault="00565EB7" w:rsidP="00565EB7">
      <w:pPr>
        <w:pStyle w:val="Corps"/>
        <w:tabs>
          <w:tab w:val="left" w:pos="1808"/>
        </w:tabs>
        <w:ind w:left="720"/>
        <w:jc w:val="both"/>
        <w:rPr>
          <w:rFonts w:ascii="Marianne" w:hAnsi="Marianne" w:cstheme="minorHAnsi"/>
          <w:color w:val="0070C0"/>
          <w:sz w:val="20"/>
          <w:szCs w:val="20"/>
        </w:rPr>
      </w:pPr>
    </w:p>
    <w:p w14:paraId="1A71D3C6" w14:textId="14B02873" w:rsidR="00CF2EE1" w:rsidRPr="00D43F5D" w:rsidRDefault="0061349A" w:rsidP="00B130D3">
      <w:pPr>
        <w:pStyle w:val="Titre1"/>
        <w:numPr>
          <w:ilvl w:val="0"/>
          <w:numId w:val="75"/>
        </w:numPr>
        <w:jc w:val="both"/>
        <w:rPr>
          <w:rFonts w:ascii="Marianne" w:eastAsia="Arial Unicode MS" w:hAnsi="Marianne" w:cstheme="minorHAnsi"/>
          <w:sz w:val="28"/>
          <w:szCs w:val="28"/>
        </w:rPr>
      </w:pPr>
      <w:bookmarkStart w:id="100" w:name="_Toc29"/>
      <w:bookmarkStart w:id="101" w:name="_Toc207181951"/>
      <w:r w:rsidRPr="00D43F5D">
        <w:rPr>
          <w:rFonts w:ascii="Marianne" w:eastAsia="Arial Unicode MS" w:hAnsi="Marianne" w:cstheme="minorHAnsi"/>
          <w:sz w:val="28"/>
          <w:szCs w:val="28"/>
        </w:rPr>
        <w:t xml:space="preserve">L’ECOLE </w:t>
      </w:r>
      <w:r w:rsidR="004E0198">
        <w:rPr>
          <w:rFonts w:ascii="Marianne" w:eastAsia="Arial Unicode MS" w:hAnsi="Marianne" w:cstheme="minorHAnsi"/>
          <w:sz w:val="28"/>
          <w:szCs w:val="28"/>
        </w:rPr>
        <w:t>POUR TOUS</w:t>
      </w:r>
      <w:r w:rsidRPr="00D43F5D">
        <w:rPr>
          <w:rFonts w:ascii="Marianne" w:eastAsia="Arial Unicode MS" w:hAnsi="Marianne" w:cstheme="minorHAnsi"/>
          <w:sz w:val="28"/>
          <w:szCs w:val="28"/>
        </w:rPr>
        <w:t xml:space="preserve"> ET </w:t>
      </w:r>
      <w:r w:rsidR="00A3287F" w:rsidRPr="00D43F5D">
        <w:rPr>
          <w:rFonts w:ascii="Marianne" w:eastAsia="Arial Unicode MS" w:hAnsi="Marianne" w:cstheme="minorHAnsi"/>
          <w:sz w:val="28"/>
          <w:szCs w:val="28"/>
        </w:rPr>
        <w:t>L</w:t>
      </w:r>
      <w:r w:rsidR="00CF2EE1" w:rsidRPr="00D43F5D">
        <w:rPr>
          <w:rFonts w:ascii="Marianne" w:eastAsia="Arial Unicode MS" w:hAnsi="Marianne" w:cstheme="minorHAnsi"/>
          <w:sz w:val="28"/>
          <w:szCs w:val="28"/>
          <w:rtl/>
        </w:rPr>
        <w:t>’</w:t>
      </w:r>
      <w:r w:rsidR="00A3287F" w:rsidRPr="00D43F5D">
        <w:rPr>
          <w:rFonts w:ascii="Marianne" w:eastAsia="Arial Unicode MS" w:hAnsi="Marianne" w:cstheme="minorHAnsi"/>
          <w:sz w:val="28"/>
          <w:szCs w:val="28"/>
        </w:rPr>
        <w:t xml:space="preserve">ACCOMPAGNEMENT DES </w:t>
      </w:r>
      <w:r w:rsidR="004E0198">
        <w:rPr>
          <w:rFonts w:ascii="Marianne" w:eastAsia="Arial Unicode MS" w:hAnsi="Marianne" w:cstheme="minorHAnsi"/>
          <w:sz w:val="28"/>
          <w:szCs w:val="28"/>
        </w:rPr>
        <w:t>ÉLÈ</w:t>
      </w:r>
      <w:r w:rsidR="00A3287F" w:rsidRPr="00D43F5D">
        <w:rPr>
          <w:rFonts w:ascii="Marianne" w:eastAsia="Arial Unicode MS" w:hAnsi="Marianne" w:cstheme="minorHAnsi"/>
          <w:sz w:val="28"/>
          <w:szCs w:val="28"/>
        </w:rPr>
        <w:t>VES A BESOINS PARTICULIERS</w:t>
      </w:r>
      <w:bookmarkEnd w:id="100"/>
      <w:bookmarkEnd w:id="101"/>
    </w:p>
    <w:p w14:paraId="64515650" w14:textId="02E72165" w:rsidR="0061349A" w:rsidRDefault="00D97C3F" w:rsidP="0061349A">
      <w:pPr>
        <w:pStyle w:val="Corps"/>
        <w:rPr>
          <w:rFonts w:ascii="Marianne" w:hAnsi="Marianne"/>
          <w:color w:val="0070C0"/>
        </w:rPr>
      </w:pPr>
      <w:hyperlink r:id="rId145" w:history="1">
        <w:r w:rsidR="004E0198" w:rsidRPr="00997512">
          <w:rPr>
            <w:rStyle w:val="Lienhypertexte"/>
            <w:rFonts w:ascii="Marianne" w:hAnsi="Marianne"/>
          </w:rPr>
          <w:t>https://eduscol.education.fr/1137/ecole-inclusive</w:t>
        </w:r>
      </w:hyperlink>
    </w:p>
    <w:p w14:paraId="0CBCCE73" w14:textId="6D72E0D6" w:rsidR="004E0198" w:rsidRDefault="00D97C3F" w:rsidP="0061349A">
      <w:pPr>
        <w:pStyle w:val="Corps"/>
        <w:rPr>
          <w:rFonts w:ascii="Marianne" w:hAnsi="Marianne"/>
          <w:color w:val="0070C0"/>
        </w:rPr>
      </w:pPr>
      <w:hyperlink r:id="rId146" w:history="1">
        <w:r w:rsidR="004E0198" w:rsidRPr="00997512">
          <w:rPr>
            <w:rStyle w:val="Lienhypertexte"/>
            <w:rFonts w:ascii="Marianne" w:hAnsi="Marianne"/>
          </w:rPr>
          <w:t>https://www.education.gouv.fr/l-ecole-pour-tous-renforcement-de-la-prise-en-charge-des-eleves-en-situation-de-handicap-414372</w:t>
        </w:r>
      </w:hyperlink>
    </w:p>
    <w:p w14:paraId="1BD3A4CB" w14:textId="2ACCD17C" w:rsidR="00565EB7" w:rsidRPr="00D43F5D" w:rsidRDefault="00565EB7" w:rsidP="00C75063">
      <w:pPr>
        <w:pStyle w:val="Corps"/>
        <w:spacing w:after="0"/>
        <w:jc w:val="both"/>
        <w:rPr>
          <w:rFonts w:ascii="Marianne" w:hAnsi="Marianne"/>
          <w:sz w:val="20"/>
          <w:szCs w:val="20"/>
          <w:shd w:val="clear" w:color="auto" w:fill="FFFFFF"/>
        </w:rPr>
      </w:pPr>
      <w:r w:rsidRPr="00D43F5D">
        <w:rPr>
          <w:rFonts w:ascii="Marianne" w:hAnsi="Marianne"/>
          <w:sz w:val="20"/>
          <w:szCs w:val="20"/>
          <w:shd w:val="clear" w:color="auto" w:fill="FFFFFF"/>
        </w:rPr>
        <w:t>La loi de 2005 sur l’égalité des droits et des chances, la participation et la citoyenneté des personnes en situation de handicap s'est donné comme objectif d'assurer aux personnes handicapées la compensation des conséquences de leur handicap et l'accès à l'éducation pour toutes et tous. Les 20 ans de la loi sont l’occasion de faire un bilan sur la scolarisation des élèves en situation de handicap.</w:t>
      </w:r>
    </w:p>
    <w:p w14:paraId="2E3C442F" w14:textId="65FEBA06" w:rsidR="0061349A" w:rsidRPr="00D43F5D" w:rsidRDefault="0061349A" w:rsidP="004E0198">
      <w:pPr>
        <w:pStyle w:val="Corps"/>
        <w:spacing w:after="0"/>
        <w:jc w:val="both"/>
        <w:rPr>
          <w:rFonts w:ascii="Marianne" w:hAnsi="Marianne"/>
          <w:sz w:val="20"/>
          <w:szCs w:val="20"/>
          <w:shd w:val="clear" w:color="auto" w:fill="FFFFFF"/>
        </w:rPr>
      </w:pPr>
      <w:r w:rsidRPr="00D43F5D">
        <w:rPr>
          <w:rFonts w:ascii="Marianne" w:hAnsi="Marianne"/>
          <w:sz w:val="20"/>
          <w:szCs w:val="20"/>
          <w:shd w:val="clear" w:color="auto" w:fill="FFFFFF"/>
        </w:rPr>
        <w:t xml:space="preserve">L'École inclusive vise à assurer une scolarisation de qualité pour tous les élèves, de la maternelle au lycée, par la prise en compte de leurs besoins partagés pour apprendre et des besoins plus spécifiques de certains d’entre eux. </w:t>
      </w:r>
      <w:r w:rsidRPr="00D43F5D">
        <w:rPr>
          <w:rFonts w:ascii="Marianne" w:hAnsi="Marianne"/>
          <w:sz w:val="20"/>
          <w:szCs w:val="20"/>
        </w:rPr>
        <w:t>Bâtir une école plus inclusive constitue un enjeu fondamental d’équité. Rendre accessibles les savoirs et la connaissance bénéficie à tous les élèves, avec ou sans besoin particulier, reconnu ou non en situation de handicap.</w:t>
      </w:r>
    </w:p>
    <w:p w14:paraId="59108535" w14:textId="77777777" w:rsidR="0061349A" w:rsidRPr="00D43F5D" w:rsidRDefault="0061349A" w:rsidP="004E0198">
      <w:pPr>
        <w:pStyle w:val="NormalWeb"/>
        <w:shd w:val="clear" w:color="auto" w:fill="FFFFFF"/>
        <w:spacing w:before="0" w:beforeAutospacing="0" w:after="0" w:afterAutospacing="0"/>
        <w:jc w:val="both"/>
        <w:textAlignment w:val="baseline"/>
        <w:rPr>
          <w:rFonts w:ascii="Marianne" w:hAnsi="Marianne"/>
          <w:color w:val="000000"/>
          <w:sz w:val="20"/>
          <w:szCs w:val="20"/>
        </w:rPr>
      </w:pPr>
      <w:r w:rsidRPr="00D43F5D">
        <w:rPr>
          <w:rFonts w:ascii="Marianne" w:hAnsi="Marianne"/>
          <w:color w:val="000000"/>
          <w:sz w:val="20"/>
          <w:szCs w:val="20"/>
        </w:rPr>
        <w:t>Conformément à l’</w:t>
      </w:r>
      <w:hyperlink r:id="rId147" w:tgtFrame="_blank" w:history="1">
        <w:r w:rsidRPr="00D43F5D">
          <w:rPr>
            <w:rStyle w:val="Lienhypertexte"/>
            <w:rFonts w:ascii="Marianne" w:hAnsi="Marianne"/>
            <w:color w:val="00577D"/>
            <w:sz w:val="20"/>
            <w:szCs w:val="20"/>
            <w:bdr w:val="none" w:sz="0" w:space="0" w:color="auto" w:frame="1"/>
          </w:rPr>
          <w:t>article L. 111-1 du code de l'éducation</w:t>
        </w:r>
      </w:hyperlink>
      <w:r w:rsidRPr="00D43F5D">
        <w:rPr>
          <w:rFonts w:ascii="Marianne" w:hAnsi="Marianne"/>
          <w:color w:val="000000"/>
          <w:sz w:val="20"/>
          <w:szCs w:val="20"/>
        </w:rPr>
        <w:t>, l’enjeu d’égalité et la question de la justice sociale sont placés au cœur des priorités de l’éducation nationale avec l’ambition que chaque élève bénéficie des conditions permettant sa réussite dans une société pleinement inclusive.</w:t>
      </w:r>
    </w:p>
    <w:p w14:paraId="20DDE851" w14:textId="77777777" w:rsidR="0061349A" w:rsidRPr="00D43F5D" w:rsidRDefault="0061349A" w:rsidP="00C75063">
      <w:pPr>
        <w:pStyle w:val="Corps"/>
        <w:spacing w:after="0"/>
        <w:jc w:val="both"/>
        <w:rPr>
          <w:rFonts w:ascii="Marianne" w:hAnsi="Marianne" w:cstheme="minorHAnsi"/>
          <w:color w:val="000000" w:themeColor="text1"/>
          <w:sz w:val="20"/>
          <w:szCs w:val="20"/>
        </w:rPr>
      </w:pPr>
    </w:p>
    <w:p w14:paraId="66C02E90" w14:textId="076ADF6D" w:rsidR="00565EB7" w:rsidRPr="00D43F5D" w:rsidRDefault="00C85910" w:rsidP="00C85910">
      <w:pPr>
        <w:pStyle w:val="Titre2"/>
        <w:numPr>
          <w:ilvl w:val="1"/>
          <w:numId w:val="55"/>
        </w:numPr>
        <w:rPr>
          <w:rFonts w:ascii="Marianne" w:hAnsi="Marianne"/>
          <w:sz w:val="24"/>
          <w:szCs w:val="24"/>
        </w:rPr>
      </w:pPr>
      <w:r w:rsidRPr="00D43F5D">
        <w:rPr>
          <w:rFonts w:ascii="Marianne" w:hAnsi="Marianne"/>
          <w:sz w:val="24"/>
          <w:szCs w:val="24"/>
        </w:rPr>
        <w:t xml:space="preserve"> </w:t>
      </w:r>
      <w:bookmarkStart w:id="102" w:name="_Toc207181952"/>
      <w:r w:rsidRPr="00D43F5D">
        <w:rPr>
          <w:rFonts w:ascii="Marianne" w:hAnsi="Marianne"/>
          <w:sz w:val="24"/>
          <w:szCs w:val="24"/>
        </w:rPr>
        <w:t>RASED</w:t>
      </w:r>
      <w:bookmarkEnd w:id="102"/>
    </w:p>
    <w:p w14:paraId="067D271D" w14:textId="160E1152" w:rsidR="004E0198" w:rsidRDefault="00D97C3F" w:rsidP="00B23417">
      <w:pPr>
        <w:pStyle w:val="Corps"/>
        <w:rPr>
          <w:rFonts w:ascii="Marianne" w:hAnsi="Marianne"/>
          <w:color w:val="0070C0"/>
        </w:rPr>
      </w:pPr>
      <w:hyperlink r:id="rId148" w:history="1">
        <w:r w:rsidR="004E0198" w:rsidRPr="00997512">
          <w:rPr>
            <w:rStyle w:val="Lienhypertexte"/>
            <w:rFonts w:ascii="Marianne" w:hAnsi="Marianne"/>
          </w:rPr>
          <w:t>https://www.education.gouv.fr/les-reseaux-d-aides-specialisees-aux-eleves-en-difficulte-rased-11312</w:t>
        </w:r>
      </w:hyperlink>
    </w:p>
    <w:p w14:paraId="66A69A27" w14:textId="77777777" w:rsidR="00B23417" w:rsidRPr="00D43F5D" w:rsidRDefault="00B23417" w:rsidP="004E0198">
      <w:pPr>
        <w:pStyle w:val="NormalWeb"/>
        <w:shd w:val="clear" w:color="auto" w:fill="FFFFFF"/>
        <w:spacing w:before="0" w:beforeAutospacing="0" w:after="0" w:afterAutospacing="0"/>
        <w:jc w:val="both"/>
        <w:rPr>
          <w:rFonts w:ascii="Marianne" w:eastAsia="Arial Unicode MS" w:hAnsi="Marianne" w:cs="Arial Unicode MS"/>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14:textOutline w14:w="0" w14:cap="flat" w14:cmpd="sng" w14:algn="ctr">
            <w14:noFill/>
            <w14:prstDash w14:val="solid"/>
            <w14:bevel/>
          </w14:textOutline>
        </w:rPr>
        <w:t xml:space="preserve">Les aides spécialisées peuvent intervenir à tout moment de la scolarité à l'école primaire, en appui et en accompagnement de l'action des enseignants des classes. Elles ont pour objectif de prévenir </w:t>
      </w:r>
      <w:r w:rsidRPr="00D43F5D">
        <w:rPr>
          <w:rFonts w:ascii="Marianne" w:eastAsia="Arial Unicode MS" w:hAnsi="Marianne" w:cs="Arial Unicode MS"/>
          <w:color w:val="000000"/>
          <w:sz w:val="20"/>
          <w:szCs w:val="20"/>
          <w:u w:color="000000"/>
          <w:bdr w:val="nil"/>
          <w14:textOutline w14:w="0" w14:cap="flat" w14:cmpd="sng" w14:algn="ctr">
            <w14:noFill/>
            <w14:prstDash w14:val="solid"/>
            <w14:bevel/>
          </w14:textOutline>
        </w:rPr>
        <w:lastRenderedPageBreak/>
        <w:t>et remédier aux difficultés scolaires persistantes qui résistent aux aides apportées par les enseignants des classes.</w:t>
      </w:r>
    </w:p>
    <w:p w14:paraId="2074BC96" w14:textId="77777777" w:rsidR="00B23417" w:rsidRPr="00D43F5D" w:rsidRDefault="00B23417" w:rsidP="004E0198">
      <w:pPr>
        <w:pStyle w:val="NormalWeb"/>
        <w:shd w:val="clear" w:color="auto" w:fill="FFFFFF"/>
        <w:spacing w:before="0" w:beforeAutospacing="0" w:after="0" w:afterAutospacing="0"/>
        <w:jc w:val="both"/>
        <w:rPr>
          <w:rFonts w:ascii="Marianne" w:eastAsia="Arial Unicode MS" w:hAnsi="Marianne" w:cs="Arial Unicode MS"/>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14:textOutline w14:w="0" w14:cap="flat" w14:cmpd="sng" w14:algn="ctr">
            <w14:noFill/>
            <w14:prstDash w14:val="solid"/>
            <w14:bevel/>
          </w14:textOutline>
        </w:rPr>
        <w:t>Conformément à l'article D. 411-2 du code de l'éducation, une information est donnée à chaque conseil d'école sur l'organisation des aides spécialisées dans la circonscription et dans l'école.</w:t>
      </w:r>
    </w:p>
    <w:p w14:paraId="397387FB" w14:textId="77777777" w:rsidR="00B23417" w:rsidRPr="00D43F5D" w:rsidRDefault="00B23417" w:rsidP="004E0198">
      <w:pPr>
        <w:pStyle w:val="NormalWeb"/>
        <w:shd w:val="clear" w:color="auto" w:fill="FFFFFF"/>
        <w:spacing w:before="0" w:beforeAutospacing="0" w:after="0" w:afterAutospacing="0"/>
        <w:jc w:val="both"/>
        <w:rPr>
          <w:rFonts w:ascii="Marianne" w:eastAsia="Arial Unicode MS" w:hAnsi="Marianne" w:cs="Arial Unicode MS"/>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14:textOutline w14:w="0" w14:cap="flat" w14:cmpd="sng" w14:algn="ctr">
            <w14:noFill/>
            <w14:prstDash w14:val="solid"/>
            <w14:bevel/>
          </w14:textOutline>
        </w:rPr>
        <w:t>Trois types d'acteurs, titulaires des certifications spécifiques adéquates, interviennent pour réaliser cet objectif :</w:t>
      </w:r>
    </w:p>
    <w:p w14:paraId="20347895" w14:textId="77777777" w:rsidR="00B23417" w:rsidRPr="00D43F5D" w:rsidRDefault="00B23417" w:rsidP="004E0198">
      <w:pPr>
        <w:pStyle w:val="NormalWeb"/>
        <w:shd w:val="clear" w:color="auto" w:fill="FFFFFF"/>
        <w:spacing w:before="0" w:beforeAutospacing="0" w:after="0" w:afterAutospacing="0"/>
        <w:ind w:left="720"/>
        <w:jc w:val="both"/>
        <w:rPr>
          <w:rFonts w:ascii="Marianne" w:eastAsia="Arial Unicode MS" w:hAnsi="Marianne" w:cs="Arial Unicode MS"/>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14:textOutline w14:w="0" w14:cap="flat" w14:cmpd="sng" w14:algn="ctr">
            <w14:noFill/>
            <w14:prstDash w14:val="solid"/>
            <w14:bevel/>
          </w14:textOutline>
        </w:rPr>
        <w:t>- l'enseignant spécialisé chargé de l'aide à dominante pédagogique (maître E) ;</w:t>
      </w:r>
    </w:p>
    <w:p w14:paraId="1802C226" w14:textId="77777777" w:rsidR="00B23417" w:rsidRPr="00D43F5D" w:rsidRDefault="00B23417" w:rsidP="004E0198">
      <w:pPr>
        <w:pStyle w:val="NormalWeb"/>
        <w:shd w:val="clear" w:color="auto" w:fill="FFFFFF"/>
        <w:spacing w:before="0" w:beforeAutospacing="0" w:after="0" w:afterAutospacing="0"/>
        <w:ind w:left="720"/>
        <w:jc w:val="both"/>
        <w:rPr>
          <w:rFonts w:ascii="Marianne" w:eastAsia="Arial Unicode MS" w:hAnsi="Marianne" w:cs="Arial Unicode MS"/>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14:textOutline w14:w="0" w14:cap="flat" w14:cmpd="sng" w14:algn="ctr">
            <w14:noFill/>
            <w14:prstDash w14:val="solid"/>
            <w14:bevel/>
          </w14:textOutline>
        </w:rPr>
        <w:t>- l'enseignant spécialisé chargé de l'aide à dominante rééducative (maître G) ;</w:t>
      </w:r>
    </w:p>
    <w:p w14:paraId="3CDEF35D" w14:textId="77777777" w:rsidR="00B23417" w:rsidRPr="00D43F5D" w:rsidRDefault="00B23417" w:rsidP="004E0198">
      <w:pPr>
        <w:pStyle w:val="NormalWeb"/>
        <w:shd w:val="clear" w:color="auto" w:fill="FFFFFF"/>
        <w:spacing w:before="0" w:beforeAutospacing="0" w:after="0" w:afterAutospacing="0"/>
        <w:ind w:firstLine="708"/>
        <w:jc w:val="both"/>
        <w:rPr>
          <w:rFonts w:ascii="Marianne" w:eastAsia="Arial Unicode MS" w:hAnsi="Marianne" w:cs="Arial Unicode MS"/>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14:textOutline w14:w="0" w14:cap="flat" w14:cmpd="sng" w14:algn="ctr">
            <w14:noFill/>
            <w14:prstDash w14:val="solid"/>
            <w14:bevel/>
          </w14:textOutline>
        </w:rPr>
        <w:t>- le psychologue scolaire.</w:t>
      </w:r>
    </w:p>
    <w:p w14:paraId="502AFC2B" w14:textId="77777777" w:rsidR="00B23417" w:rsidRPr="00D43F5D" w:rsidRDefault="00B23417" w:rsidP="004E0198">
      <w:pPr>
        <w:pStyle w:val="NormalWeb"/>
        <w:shd w:val="clear" w:color="auto" w:fill="FFFFFF"/>
        <w:spacing w:before="0" w:beforeAutospacing="0" w:after="0" w:afterAutospacing="0"/>
        <w:jc w:val="both"/>
        <w:rPr>
          <w:rFonts w:ascii="Marianne" w:eastAsia="Arial Unicode MS" w:hAnsi="Marianne" w:cs="Arial Unicode MS"/>
          <w:color w:val="000000"/>
          <w:sz w:val="20"/>
          <w:szCs w:val="20"/>
          <w:u w:color="000000"/>
          <w:bdr w:val="nil"/>
          <w14:textOutline w14:w="0" w14:cap="flat" w14:cmpd="sng" w14:algn="ctr">
            <w14:noFill/>
            <w14:prstDash w14:val="solid"/>
            <w14:bevel/>
          </w14:textOutline>
        </w:rPr>
      </w:pPr>
      <w:r w:rsidRPr="00D43F5D">
        <w:rPr>
          <w:rFonts w:ascii="Marianne" w:eastAsia="Arial Unicode MS" w:hAnsi="Marianne" w:cs="Arial Unicode MS"/>
          <w:color w:val="000000"/>
          <w:sz w:val="20"/>
          <w:szCs w:val="20"/>
          <w:u w:color="000000"/>
          <w:bdr w:val="nil"/>
          <w14:textOutline w14:w="0" w14:cap="flat" w14:cmpd="sng" w14:algn="ctr">
            <w14:noFill/>
            <w14:prstDash w14:val="solid"/>
            <w14:bevel/>
          </w14:textOutline>
        </w:rPr>
        <w:t>Les enseignants spécialisés et les psychologues scolaires sont membres des équipes pédagogiques des écoles dans lesquelles ils interviennent. Leur périmètre d'intervention est déterminé de telle façon qu'il évite une dispersion préjudiciable à l'efficacité de leur action. Il est localisé sur un groupement d'écoles, selon une sectorisation infra-circonscription définie par l'IEN, ou englobe tout le territoire de la circonscription.</w:t>
      </w:r>
    </w:p>
    <w:p w14:paraId="7CFA12DD" w14:textId="12126482" w:rsidR="00D81A3B" w:rsidRPr="00D43F5D" w:rsidRDefault="00D81A3B" w:rsidP="004E0198">
      <w:pPr>
        <w:pStyle w:val="Corps"/>
        <w:spacing w:after="0"/>
        <w:jc w:val="both"/>
        <w:rPr>
          <w:rFonts w:ascii="Marianne" w:eastAsia="Arial" w:hAnsi="Marianne" w:cstheme="minorHAnsi"/>
          <w:color w:val="000000" w:themeColor="text1"/>
          <w:sz w:val="20"/>
          <w:szCs w:val="20"/>
        </w:rPr>
      </w:pPr>
      <w:r w:rsidRPr="00D43F5D">
        <w:rPr>
          <w:rFonts w:ascii="Marianne" w:hAnsi="Marianne" w:cstheme="minorHAnsi"/>
          <w:color w:val="000000" w:themeColor="text1"/>
          <w:sz w:val="20"/>
          <w:szCs w:val="20"/>
        </w:rPr>
        <w:t>Les missions des RASED sont red</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finies dans </w:t>
      </w:r>
      <w:hyperlink r:id="rId149" w:history="1">
        <w:r w:rsidRPr="00D43F5D">
          <w:rPr>
            <w:rStyle w:val="Hyperlink1"/>
            <w:rFonts w:ascii="Marianne" w:hAnsi="Marianne" w:cstheme="minorHAnsi"/>
            <w:color w:val="4472C4" w:themeColor="accent1"/>
            <w:sz w:val="20"/>
            <w:szCs w:val="20"/>
          </w:rPr>
          <w:t>la circulaire 2014-107 parue le 18/08/2014</w:t>
        </w:r>
      </w:hyperlink>
      <w:r w:rsidRPr="00D43F5D">
        <w:rPr>
          <w:rFonts w:ascii="Marianne" w:hAnsi="Marianne" w:cstheme="minorHAnsi"/>
          <w:color w:val="000000" w:themeColor="text1"/>
          <w:sz w:val="20"/>
          <w:szCs w:val="20"/>
        </w:rPr>
        <w:t xml:space="preserve">. </w:t>
      </w:r>
    </w:p>
    <w:p w14:paraId="1DE18955" w14:textId="77777777" w:rsidR="0037728C" w:rsidRPr="00D43F5D" w:rsidRDefault="0037728C" w:rsidP="004E0198">
      <w:pPr>
        <w:pStyle w:val="Corps"/>
        <w:numPr>
          <w:ilvl w:val="1"/>
          <w:numId w:val="50"/>
        </w:numPr>
        <w:spacing w:before="240" w:after="6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Les personnels des RASED ont une place fondamentale.</w:t>
      </w:r>
    </w:p>
    <w:p w14:paraId="705E4E3A" w14:textId="77777777" w:rsidR="0037728C" w:rsidRPr="00D43F5D" w:rsidRDefault="0037728C" w:rsidP="004E0198">
      <w:pPr>
        <w:pStyle w:val="Corps"/>
        <w:numPr>
          <w:ilvl w:val="1"/>
          <w:numId w:val="51"/>
        </w:numPr>
        <w:spacing w:after="6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Cr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ation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 xml:space="preserve">un </w:t>
      </w:r>
      <w:r w:rsidRPr="00D43F5D">
        <w:rPr>
          <w:rStyle w:val="Hyperlink7"/>
          <w:rFonts w:ascii="Marianne" w:hAnsi="Marianne" w:cstheme="minorHAnsi"/>
          <w:color w:val="000000" w:themeColor="text1"/>
          <w:sz w:val="20"/>
          <w:szCs w:val="20"/>
        </w:rPr>
        <w:t>p</w:t>
      </w:r>
      <w:r w:rsidRPr="00D43F5D">
        <w:rPr>
          <w:rStyle w:val="Aucun"/>
          <w:rFonts w:ascii="Marianne" w:hAnsi="Marianne" w:cstheme="minorHAnsi"/>
          <w:color w:val="000000" w:themeColor="text1"/>
          <w:sz w:val="20"/>
          <w:szCs w:val="20"/>
        </w:rPr>
        <w:t>ô</w:t>
      </w:r>
      <w:r w:rsidRPr="00D43F5D">
        <w:rPr>
          <w:rStyle w:val="Hyperlink7"/>
          <w:rFonts w:ascii="Marianne" w:hAnsi="Marianne" w:cstheme="minorHAnsi"/>
          <w:color w:val="000000" w:themeColor="text1"/>
          <w:sz w:val="20"/>
          <w:szCs w:val="20"/>
        </w:rPr>
        <w:t>le ressource</w:t>
      </w:r>
      <w:r w:rsidRPr="00D43F5D">
        <w:rPr>
          <w:rFonts w:ascii="Marianne" w:hAnsi="Marianne" w:cstheme="minorHAnsi"/>
          <w:color w:val="000000" w:themeColor="text1"/>
          <w:sz w:val="20"/>
          <w:szCs w:val="20"/>
        </w:rPr>
        <w:t xml:space="preserve"> pilot</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par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Inspecteur de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Éducation Nationale.</w:t>
      </w:r>
    </w:p>
    <w:p w14:paraId="6CEC0ACB" w14:textId="77777777" w:rsidR="0037728C" w:rsidRPr="00D43F5D" w:rsidRDefault="0037728C" w:rsidP="004E0198">
      <w:pPr>
        <w:pStyle w:val="Corps"/>
        <w:numPr>
          <w:ilvl w:val="1"/>
          <w:numId w:val="50"/>
        </w:numPr>
        <w:spacing w:after="6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 RASED est une composante du p</w:t>
      </w:r>
      <w:r w:rsidRPr="00D43F5D">
        <w:rPr>
          <w:rStyle w:val="Aucun"/>
          <w:rFonts w:ascii="Marianne" w:hAnsi="Marianne" w:cstheme="minorHAnsi"/>
          <w:color w:val="000000" w:themeColor="text1"/>
          <w:sz w:val="20"/>
          <w:szCs w:val="20"/>
        </w:rPr>
        <w:t>ô</w:t>
      </w:r>
      <w:r w:rsidRPr="00D43F5D">
        <w:rPr>
          <w:rFonts w:ascii="Marianne" w:hAnsi="Marianne" w:cstheme="minorHAnsi"/>
          <w:color w:val="000000" w:themeColor="text1"/>
          <w:sz w:val="20"/>
          <w:szCs w:val="20"/>
        </w:rPr>
        <w:t>le ressource.</w:t>
      </w:r>
    </w:p>
    <w:p w14:paraId="3666F42D" w14:textId="0C328322" w:rsidR="0037728C" w:rsidRPr="00D43F5D" w:rsidRDefault="0037728C" w:rsidP="004E0198">
      <w:pPr>
        <w:pStyle w:val="Corps"/>
        <w:numPr>
          <w:ilvl w:val="1"/>
          <w:numId w:val="50"/>
        </w:numPr>
        <w:spacing w:after="6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IEN arr</w:t>
      </w:r>
      <w:r w:rsidRPr="00D43F5D">
        <w:rPr>
          <w:rStyle w:val="Aucun"/>
          <w:rFonts w:ascii="Marianne" w:hAnsi="Marianne" w:cstheme="minorHAnsi"/>
          <w:color w:val="000000" w:themeColor="text1"/>
          <w:sz w:val="20"/>
          <w:szCs w:val="20"/>
        </w:rPr>
        <w:t>ê</w:t>
      </w:r>
      <w:r w:rsidRPr="00D43F5D">
        <w:rPr>
          <w:rFonts w:ascii="Marianne" w:hAnsi="Marianne" w:cstheme="minorHAnsi"/>
          <w:color w:val="000000" w:themeColor="text1"/>
          <w:sz w:val="20"/>
          <w:szCs w:val="20"/>
        </w:rPr>
        <w:t>te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organisation g</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rale des RASED</w:t>
      </w:r>
      <w:r w:rsidR="00C620BA">
        <w:rPr>
          <w:rFonts w:ascii="Marianne" w:hAnsi="Marianne" w:cstheme="minorHAnsi"/>
          <w:color w:val="000000" w:themeColor="text1"/>
          <w:sz w:val="20"/>
          <w:szCs w:val="20"/>
        </w:rPr>
        <w:t>.</w:t>
      </w:r>
    </w:p>
    <w:p w14:paraId="26B22184" w14:textId="77777777" w:rsidR="0037728C" w:rsidRPr="00D43F5D" w:rsidRDefault="0037728C" w:rsidP="004E0198">
      <w:pPr>
        <w:pStyle w:val="Corps"/>
        <w:numPr>
          <w:ilvl w:val="1"/>
          <w:numId w:val="51"/>
        </w:numPr>
        <w:spacing w:after="6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 projet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aide sp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cialis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e envisag</w:t>
      </w:r>
      <w:r w:rsidRPr="00D43F5D">
        <w:rPr>
          <w:rStyle w:val="Aucun"/>
          <w:rFonts w:ascii="Marianne" w:hAnsi="Marianne" w:cstheme="minorHAnsi"/>
          <w:color w:val="000000" w:themeColor="text1"/>
          <w:sz w:val="20"/>
          <w:szCs w:val="20"/>
        </w:rPr>
        <w:t xml:space="preserve">é </w:t>
      </w:r>
      <w:r w:rsidRPr="00D43F5D">
        <w:rPr>
          <w:rFonts w:ascii="Marianne" w:hAnsi="Marianne" w:cstheme="minorHAnsi"/>
          <w:color w:val="000000" w:themeColor="text1"/>
          <w:sz w:val="20"/>
          <w:szCs w:val="20"/>
        </w:rPr>
        <w:t xml:space="preserve">pour un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ve donne lieu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 xml:space="preserve">un </w:t>
      </w:r>
      <w:r w:rsidRPr="00D43F5D">
        <w:rPr>
          <w:rStyle w:val="Hyperlink7"/>
          <w:rFonts w:ascii="Marianne" w:hAnsi="Marianne" w:cstheme="minorHAnsi"/>
          <w:color w:val="000000" w:themeColor="text1"/>
          <w:sz w:val="20"/>
          <w:szCs w:val="20"/>
        </w:rPr>
        <w:t xml:space="preserve">document </w:t>
      </w:r>
      <w:r w:rsidRPr="00D43F5D">
        <w:rPr>
          <w:rStyle w:val="Aucun"/>
          <w:rFonts w:ascii="Marianne" w:hAnsi="Marianne" w:cstheme="minorHAnsi"/>
          <w:b/>
          <w:bCs/>
          <w:color w:val="000000" w:themeColor="text1"/>
          <w:sz w:val="20"/>
          <w:szCs w:val="20"/>
        </w:rPr>
        <w:t>é</w:t>
      </w:r>
      <w:r w:rsidRPr="00D43F5D">
        <w:rPr>
          <w:rStyle w:val="Hyperlink7"/>
          <w:rFonts w:ascii="Marianne" w:hAnsi="Marianne" w:cstheme="minorHAnsi"/>
          <w:color w:val="000000" w:themeColor="text1"/>
          <w:sz w:val="20"/>
          <w:szCs w:val="20"/>
        </w:rPr>
        <w:t>crit.</w:t>
      </w:r>
    </w:p>
    <w:p w14:paraId="1ABC7D27" w14:textId="08DD6873" w:rsidR="0037728C" w:rsidRPr="004E0198" w:rsidRDefault="0037728C" w:rsidP="004E0198">
      <w:pPr>
        <w:pStyle w:val="Corps"/>
        <w:numPr>
          <w:ilvl w:val="1"/>
          <w:numId w:val="50"/>
        </w:numPr>
        <w:spacing w:after="6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Le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seau intervient au terme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une s</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rie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am</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nagements 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dagogiques et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actions de soutien mené</w:t>
      </w:r>
      <w:r w:rsidR="00C620BA">
        <w:rPr>
          <w:rFonts w:ascii="Marianne" w:hAnsi="Marianne" w:cstheme="minorHAnsi"/>
          <w:color w:val="000000" w:themeColor="text1"/>
          <w:sz w:val="20"/>
          <w:szCs w:val="20"/>
        </w:rPr>
        <w:t>e</w:t>
      </w:r>
      <w:r w:rsidRPr="00D43F5D">
        <w:rPr>
          <w:rFonts w:ascii="Marianne" w:hAnsi="Marianne" w:cstheme="minorHAnsi"/>
          <w:color w:val="000000" w:themeColor="text1"/>
          <w:sz w:val="20"/>
          <w:szCs w:val="20"/>
        </w:rPr>
        <w:t>s par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enseignant de la classe avec l</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appui de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quipe 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dagogique. </w:t>
      </w:r>
      <w:r w:rsidR="006B2CC5" w:rsidRPr="004E0198">
        <w:rPr>
          <w:rFonts w:ascii="Marianne" w:hAnsi="Marianne" w:cstheme="minorHAnsi"/>
          <w:color w:val="000000" w:themeColor="text1"/>
          <w:sz w:val="20"/>
          <w:szCs w:val="20"/>
        </w:rPr>
        <w:t>Un PPRE aura été réalisé préalablement à toute intervention. </w:t>
      </w:r>
    </w:p>
    <w:p w14:paraId="4C19FD7C" w14:textId="77777777" w:rsidR="0037728C" w:rsidRPr="00D43F5D" w:rsidRDefault="0037728C" w:rsidP="004E0198">
      <w:pPr>
        <w:pStyle w:val="Corps"/>
        <w:numPr>
          <w:ilvl w:val="1"/>
          <w:numId w:val="50"/>
        </w:numPr>
        <w:spacing w:after="6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Le psychologue scolaire peut conseiller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la famille la consultation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un service ou d</w:t>
      </w:r>
      <w:r w:rsidRPr="00D43F5D">
        <w:rPr>
          <w:rStyle w:val="Aucun"/>
          <w:rFonts w:ascii="Marianne" w:hAnsi="Marianne" w:cstheme="minorHAnsi"/>
          <w:color w:val="000000" w:themeColor="text1"/>
          <w:sz w:val="20"/>
          <w:szCs w:val="20"/>
        </w:rPr>
        <w:t>’</w:t>
      </w:r>
      <w:r w:rsidRPr="00D43F5D">
        <w:rPr>
          <w:rFonts w:ascii="Marianne" w:hAnsi="Marianne" w:cstheme="minorHAnsi"/>
          <w:color w:val="000000" w:themeColor="text1"/>
          <w:sz w:val="20"/>
          <w:szCs w:val="20"/>
        </w:rPr>
        <w:t>un sp</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cialiste ext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rieur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cole. </w:t>
      </w:r>
    </w:p>
    <w:p w14:paraId="1C1E605B" w14:textId="77777777" w:rsidR="0037728C" w:rsidRPr="00D43F5D" w:rsidRDefault="0037728C" w:rsidP="004E0198">
      <w:pPr>
        <w:pStyle w:val="Corps"/>
        <w:numPr>
          <w:ilvl w:val="1"/>
          <w:numId w:val="50"/>
        </w:numPr>
        <w:spacing w:after="60"/>
        <w:ind w:left="851" w:hanging="284"/>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Les enseignants du RASED accompagnent les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quipes pour l</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laboration de r</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ponses adapt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es aux besoins des </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l</w:t>
      </w:r>
      <w:r w:rsidRPr="00D43F5D">
        <w:rPr>
          <w:rStyle w:val="Aucun"/>
          <w:rFonts w:ascii="Marianne" w:hAnsi="Marianne" w:cstheme="minorHAnsi"/>
          <w:color w:val="000000" w:themeColor="text1"/>
          <w:sz w:val="20"/>
          <w:szCs w:val="20"/>
        </w:rPr>
        <w:t>è</w:t>
      </w:r>
      <w:r w:rsidRPr="00D43F5D">
        <w:rPr>
          <w:rFonts w:ascii="Marianne" w:hAnsi="Marianne" w:cstheme="minorHAnsi"/>
          <w:color w:val="000000" w:themeColor="text1"/>
          <w:sz w:val="20"/>
          <w:szCs w:val="20"/>
        </w:rPr>
        <w:t xml:space="preserve">ves y compris dans les relations avec les familles. </w:t>
      </w:r>
    </w:p>
    <w:p w14:paraId="54634286" w14:textId="3232260E" w:rsidR="005C41F8" w:rsidRPr="00D43F5D" w:rsidRDefault="00C85910" w:rsidP="004E0198">
      <w:pPr>
        <w:pStyle w:val="Titre2"/>
        <w:numPr>
          <w:ilvl w:val="1"/>
          <w:numId w:val="55"/>
        </w:numPr>
        <w:jc w:val="both"/>
        <w:rPr>
          <w:rFonts w:ascii="Marianne" w:eastAsia="Arial Unicode MS" w:hAnsi="Marianne" w:cstheme="minorHAnsi"/>
          <w:sz w:val="24"/>
          <w:szCs w:val="24"/>
        </w:rPr>
      </w:pPr>
      <w:r w:rsidRPr="00D43F5D">
        <w:rPr>
          <w:rFonts w:ascii="Marianne" w:eastAsia="Arial Unicode MS" w:hAnsi="Marianne" w:cstheme="minorHAnsi"/>
          <w:sz w:val="24"/>
          <w:szCs w:val="24"/>
        </w:rPr>
        <w:t xml:space="preserve"> </w:t>
      </w:r>
      <w:bookmarkStart w:id="103" w:name="_Toc207181953"/>
      <w:r w:rsidR="005C41F8" w:rsidRPr="00D43F5D">
        <w:rPr>
          <w:rFonts w:ascii="Marianne" w:eastAsia="Arial Unicode MS" w:hAnsi="Marianne" w:cstheme="minorHAnsi"/>
          <w:sz w:val="24"/>
          <w:szCs w:val="24"/>
        </w:rPr>
        <w:t xml:space="preserve">Le pôle ressource </w:t>
      </w:r>
      <w:r w:rsidR="00576DDD" w:rsidRPr="00D43F5D">
        <w:rPr>
          <w:rFonts w:ascii="Marianne" w:eastAsia="Arial Unicode MS" w:hAnsi="Marianne" w:cstheme="minorHAnsi"/>
          <w:sz w:val="24"/>
          <w:szCs w:val="24"/>
        </w:rPr>
        <w:t>et les enseignants ressource pour</w:t>
      </w:r>
      <w:r w:rsidR="005C41F8" w:rsidRPr="00D43F5D">
        <w:rPr>
          <w:rFonts w:ascii="Marianne" w:eastAsia="Arial Unicode MS" w:hAnsi="Marianne" w:cstheme="minorHAnsi"/>
          <w:sz w:val="24"/>
          <w:szCs w:val="24"/>
        </w:rPr>
        <w:t xml:space="preserve"> la circonscription</w:t>
      </w:r>
      <w:bookmarkStart w:id="104" w:name="_Toc31"/>
      <w:bookmarkEnd w:id="103"/>
      <w:r w:rsidR="005C41F8" w:rsidRPr="00D43F5D">
        <w:rPr>
          <w:rFonts w:ascii="Marianne" w:eastAsia="Arial Unicode MS" w:hAnsi="Marianne" w:cstheme="minorHAnsi"/>
          <w:sz w:val="24"/>
          <w:szCs w:val="24"/>
        </w:rPr>
        <w:t xml:space="preserve"> </w:t>
      </w:r>
      <w:bookmarkEnd w:id="104"/>
    </w:p>
    <w:p w14:paraId="1C5552FD" w14:textId="77777777" w:rsidR="005018C2" w:rsidRPr="00D43F5D" w:rsidRDefault="0051590E" w:rsidP="004E0198">
      <w:pPr>
        <w:pStyle w:val="Corps"/>
        <w:spacing w:before="240" w:after="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La circulaire met donc en place un groupe de personnels </w:t>
      </w:r>
      <w:r w:rsidRPr="00D43F5D">
        <w:rPr>
          <w:rStyle w:val="Aucun"/>
          <w:rFonts w:ascii="Marianne" w:hAnsi="Marianne" w:cstheme="minorHAnsi"/>
          <w:color w:val="000000" w:themeColor="text1"/>
          <w:sz w:val="20"/>
          <w:szCs w:val="20"/>
        </w:rPr>
        <w:t xml:space="preserve">à </w:t>
      </w:r>
      <w:r w:rsidRPr="00D43F5D">
        <w:rPr>
          <w:rFonts w:ascii="Marianne" w:hAnsi="Marianne" w:cstheme="minorHAnsi"/>
          <w:color w:val="000000" w:themeColor="text1"/>
          <w:sz w:val="20"/>
          <w:szCs w:val="20"/>
        </w:rPr>
        <w:t>la disposition des enseignants des classes pour apporter une aide au traitement de la difficult</w:t>
      </w:r>
      <w:r w:rsidRPr="00D43F5D">
        <w:rPr>
          <w:rStyle w:val="Aucun"/>
          <w:rFonts w:ascii="Marianne" w:hAnsi="Marianne" w:cstheme="minorHAnsi"/>
          <w:color w:val="000000" w:themeColor="text1"/>
          <w:sz w:val="20"/>
          <w:szCs w:val="20"/>
        </w:rPr>
        <w:t>é</w:t>
      </w:r>
      <w:r w:rsidRPr="00D43F5D">
        <w:rPr>
          <w:rFonts w:ascii="Marianne" w:hAnsi="Marianne" w:cstheme="minorHAnsi"/>
          <w:color w:val="000000" w:themeColor="text1"/>
          <w:sz w:val="20"/>
          <w:szCs w:val="20"/>
        </w:rPr>
        <w:t xml:space="preserve">. </w:t>
      </w:r>
    </w:p>
    <w:p w14:paraId="6D8FED63" w14:textId="30F3A632" w:rsidR="005018C2" w:rsidRPr="00D43F5D" w:rsidRDefault="005018C2" w:rsidP="00C92124">
      <w:pPr>
        <w:pStyle w:val="Corps"/>
        <w:spacing w:before="240" w:after="0"/>
        <w:jc w:val="both"/>
        <w:rPr>
          <w:rFonts w:ascii="Marianne" w:hAnsi="Marianne" w:cstheme="minorHAnsi"/>
          <w:color w:val="000000" w:themeColor="text1"/>
          <w:sz w:val="20"/>
          <w:szCs w:val="20"/>
        </w:rPr>
      </w:pPr>
      <w:r w:rsidRPr="00D43F5D">
        <w:rPr>
          <w:rFonts w:ascii="Marianne" w:hAnsi="Marianne"/>
          <w:noProof/>
        </w:rPr>
        <w:lastRenderedPageBreak/>
        <w:drawing>
          <wp:inline distT="0" distB="0" distL="0" distR="0" wp14:anchorId="633B6367" wp14:editId="7624D3EC">
            <wp:extent cx="6655260" cy="3743325"/>
            <wp:effectExtent l="0" t="0" r="0" b="0"/>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96DAC541-7B7A-43D3-8B79-37D633B846F1}">
                          <asvg:svgBlip xmlns:asvg="http://schemas.microsoft.com/office/drawing/2016/SVG/main" r:embed="rId151"/>
                        </a:ext>
                      </a:extLst>
                    </a:blip>
                    <a:stretch>
                      <a:fillRect/>
                    </a:stretch>
                  </pic:blipFill>
                  <pic:spPr>
                    <a:xfrm>
                      <a:off x="0" y="0"/>
                      <a:ext cx="6665832" cy="3749271"/>
                    </a:xfrm>
                    <a:prstGeom prst="rect">
                      <a:avLst/>
                    </a:prstGeom>
                  </pic:spPr>
                </pic:pic>
              </a:graphicData>
            </a:graphic>
          </wp:inline>
        </w:drawing>
      </w:r>
    </w:p>
    <w:p w14:paraId="655D0E9A" w14:textId="57AD4059" w:rsidR="005018C2" w:rsidRPr="00D43F5D" w:rsidRDefault="005018C2" w:rsidP="00C92124">
      <w:pPr>
        <w:pStyle w:val="Corps"/>
        <w:spacing w:before="240" w:after="0"/>
        <w:jc w:val="both"/>
        <w:rPr>
          <w:rFonts w:ascii="Marianne" w:hAnsi="Marianne" w:cstheme="minorHAnsi"/>
          <w:color w:val="000000" w:themeColor="text1"/>
          <w:sz w:val="20"/>
          <w:szCs w:val="20"/>
        </w:rPr>
      </w:pPr>
      <w:r w:rsidRPr="00D43F5D">
        <w:rPr>
          <w:rFonts w:ascii="Marianne" w:hAnsi="Marianne"/>
          <w:noProof/>
        </w:rPr>
        <w:drawing>
          <wp:inline distT="0" distB="0" distL="0" distR="0" wp14:anchorId="2C8A8587" wp14:editId="05E53EE1">
            <wp:extent cx="6689129" cy="3762375"/>
            <wp:effectExtent l="0" t="0" r="0" b="0"/>
            <wp:docPr id="15"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96DAC541-7B7A-43D3-8B79-37D633B846F1}">
                          <asvg:svgBlip xmlns:asvg="http://schemas.microsoft.com/office/drawing/2016/SVG/main" r:embed="rId153"/>
                        </a:ext>
                      </a:extLst>
                    </a:blip>
                    <a:stretch>
                      <a:fillRect/>
                    </a:stretch>
                  </pic:blipFill>
                  <pic:spPr>
                    <a:xfrm>
                      <a:off x="0" y="0"/>
                      <a:ext cx="6690148" cy="3762948"/>
                    </a:xfrm>
                    <a:prstGeom prst="rect">
                      <a:avLst/>
                    </a:prstGeom>
                  </pic:spPr>
                </pic:pic>
              </a:graphicData>
            </a:graphic>
          </wp:inline>
        </w:drawing>
      </w:r>
    </w:p>
    <w:p w14:paraId="094776A0" w14:textId="77777777" w:rsidR="005018C2" w:rsidRPr="00D43F5D" w:rsidRDefault="005018C2" w:rsidP="00C92124">
      <w:pPr>
        <w:pStyle w:val="Corps"/>
        <w:spacing w:before="240" w:after="0"/>
        <w:jc w:val="both"/>
        <w:rPr>
          <w:rFonts w:ascii="Marianne" w:hAnsi="Marianne" w:cstheme="minorHAnsi"/>
          <w:color w:val="000000" w:themeColor="text1"/>
          <w:sz w:val="20"/>
          <w:szCs w:val="20"/>
        </w:rPr>
      </w:pPr>
    </w:p>
    <w:p w14:paraId="7EFBE2BF" w14:textId="1D2B2BEC" w:rsidR="0051590E" w:rsidRPr="00D43F5D" w:rsidRDefault="0085537F" w:rsidP="00C92124">
      <w:pPr>
        <w:pStyle w:val="Corps"/>
        <w:spacing w:before="240" w:after="0"/>
        <w:jc w:val="both"/>
        <w:rPr>
          <w:rFonts w:ascii="Marianne" w:hAnsi="Marianne" w:cstheme="minorHAnsi"/>
          <w:color w:val="000000" w:themeColor="text1"/>
          <w:sz w:val="20"/>
          <w:szCs w:val="20"/>
        </w:rPr>
      </w:pPr>
      <w:r>
        <w:rPr>
          <w:rFonts w:ascii="Marianne" w:hAnsi="Marianne" w:cstheme="minorHAnsi"/>
          <w:color w:val="000000" w:themeColor="text1"/>
          <w:sz w:val="20"/>
          <w:szCs w:val="20"/>
        </w:rPr>
        <w:t>La composition des RASED est disponible auprès du secrétariat de circonscription.</w:t>
      </w:r>
    </w:p>
    <w:p w14:paraId="4567B00B" w14:textId="0A2B94F4" w:rsidR="00612F63" w:rsidRPr="00D43F5D" w:rsidRDefault="005018C2" w:rsidP="00B23417">
      <w:pPr>
        <w:pStyle w:val="Titre2"/>
        <w:numPr>
          <w:ilvl w:val="1"/>
          <w:numId w:val="55"/>
        </w:numPr>
        <w:ind w:left="860"/>
        <w:jc w:val="both"/>
        <w:rPr>
          <w:rFonts w:ascii="Marianne" w:eastAsia="Arial Unicode MS" w:hAnsi="Marianne" w:cstheme="minorHAnsi"/>
          <w:sz w:val="24"/>
          <w:szCs w:val="24"/>
          <w:lang w:eastAsia="zh-TW"/>
        </w:rPr>
      </w:pPr>
      <w:r w:rsidRPr="00D43F5D">
        <w:rPr>
          <w:rFonts w:ascii="Marianne" w:eastAsia="Arial Unicode MS" w:hAnsi="Marianne" w:cstheme="minorHAnsi"/>
          <w:sz w:val="24"/>
          <w:szCs w:val="24"/>
        </w:rPr>
        <w:lastRenderedPageBreak/>
        <w:t xml:space="preserve"> </w:t>
      </w:r>
      <w:bookmarkStart w:id="105" w:name="_Toc207181954"/>
      <w:r w:rsidR="00612F63" w:rsidRPr="00D43F5D">
        <w:rPr>
          <w:rFonts w:ascii="Marianne" w:eastAsia="Arial Unicode MS" w:hAnsi="Marianne" w:cstheme="minorHAnsi"/>
          <w:sz w:val="24"/>
          <w:szCs w:val="24"/>
        </w:rPr>
        <w:t>Comment agir face à la difficulté </w:t>
      </w:r>
      <w:r w:rsidR="00612F63" w:rsidRPr="00D43F5D">
        <w:rPr>
          <w:rFonts w:ascii="Marianne" w:eastAsia="Arial Unicode MS" w:hAnsi="Marianne" w:cstheme="minorHAnsi"/>
          <w:sz w:val="24"/>
          <w:szCs w:val="24"/>
          <w:lang w:eastAsia="zh-TW"/>
        </w:rPr>
        <w:t>?</w:t>
      </w:r>
      <w:bookmarkStart w:id="106" w:name="_Toc32"/>
      <w:bookmarkEnd w:id="105"/>
      <w:r w:rsidR="00612F63" w:rsidRPr="00D43F5D">
        <w:rPr>
          <w:rFonts w:ascii="Marianne" w:eastAsia="Arial Unicode MS" w:hAnsi="Marianne" w:cstheme="minorHAnsi"/>
          <w:sz w:val="24"/>
          <w:szCs w:val="24"/>
          <w:lang w:eastAsia="zh-TW"/>
        </w:rPr>
        <w:t xml:space="preserve"> </w:t>
      </w:r>
      <w:bookmarkEnd w:id="106"/>
    </w:p>
    <w:p w14:paraId="35D96F63" w14:textId="2D9A6C6D" w:rsidR="00F90B51" w:rsidRPr="00D43F5D" w:rsidRDefault="00F90B51" w:rsidP="00F90B51">
      <w:pPr>
        <w:pStyle w:val="Corps"/>
        <w:spacing w:before="120" w:after="120"/>
        <w:jc w:val="both"/>
        <w:rPr>
          <w:rFonts w:ascii="Marianne" w:hAnsi="Marianne"/>
          <w:noProof/>
          <w:sz w:val="20"/>
          <w:szCs w:val="20"/>
        </w:rPr>
      </w:pPr>
      <w:r w:rsidRPr="00D43F5D">
        <w:rPr>
          <w:rFonts w:ascii="Marianne" w:hAnsi="Marianne" w:cstheme="minorHAnsi"/>
          <w:color w:val="000000" w:themeColor="text1"/>
          <w:sz w:val="20"/>
          <w:szCs w:val="20"/>
        </w:rPr>
        <w:t>Lorsqu’une difficulté survient l</w:t>
      </w:r>
      <w:r w:rsidR="00693BFD" w:rsidRPr="00D43F5D">
        <w:rPr>
          <w:rFonts w:ascii="Marianne" w:hAnsi="Marianne" w:cstheme="minorHAnsi"/>
          <w:color w:val="000000" w:themeColor="text1"/>
          <w:sz w:val="20"/>
          <w:szCs w:val="20"/>
        </w:rPr>
        <w:t xml:space="preserve">’enseignant </w:t>
      </w:r>
      <w:r w:rsidRPr="00D43F5D">
        <w:rPr>
          <w:rFonts w:ascii="Marianne" w:hAnsi="Marianne" w:cstheme="minorHAnsi"/>
          <w:color w:val="000000" w:themeColor="text1"/>
          <w:sz w:val="20"/>
          <w:szCs w:val="20"/>
        </w:rPr>
        <w:t>de la classe et l’équipe pédagogique mobilisent les dispositifs d</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aide correspondant aux besoins des élèves. Une prise en charge peut débuter par la réunion d</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une équipe éducative composée du directeur</w:t>
      </w:r>
      <w:r w:rsidR="005018C2" w:rsidRPr="00D43F5D">
        <w:rPr>
          <w:rFonts w:ascii="Marianne" w:hAnsi="Marianne" w:cstheme="minorHAnsi"/>
          <w:color w:val="000000" w:themeColor="text1"/>
          <w:sz w:val="20"/>
          <w:szCs w:val="20"/>
        </w:rPr>
        <w:t xml:space="preserve"> ou de la directrice</w:t>
      </w:r>
      <w:r w:rsidRPr="00D43F5D">
        <w:rPr>
          <w:rFonts w:ascii="Marianne" w:hAnsi="Marianne" w:cstheme="minorHAnsi"/>
          <w:color w:val="000000" w:themeColor="text1"/>
          <w:sz w:val="20"/>
          <w:szCs w:val="20"/>
        </w:rPr>
        <w:t>, des enseignants et des parents de l’élève</w:t>
      </w:r>
      <w:r w:rsidR="005018C2" w:rsidRPr="00D43F5D">
        <w:rPr>
          <w:rFonts w:ascii="Marianne" w:hAnsi="Marianne" w:cstheme="minorHAnsi"/>
          <w:color w:val="000000" w:themeColor="text1"/>
          <w:sz w:val="20"/>
          <w:szCs w:val="20"/>
        </w:rPr>
        <w:t>. L</w:t>
      </w:r>
      <w:r w:rsidRPr="00D43F5D">
        <w:rPr>
          <w:rFonts w:ascii="Marianne" w:hAnsi="Marianne" w:cstheme="minorHAnsi"/>
          <w:color w:val="000000" w:themeColor="text1"/>
          <w:sz w:val="20"/>
          <w:szCs w:val="20"/>
        </w:rPr>
        <w:t xml:space="preserve">e directeur </w:t>
      </w:r>
      <w:r w:rsidR="005018C2" w:rsidRPr="00D43F5D">
        <w:rPr>
          <w:rFonts w:ascii="Marianne" w:hAnsi="Marianne" w:cstheme="minorHAnsi"/>
          <w:color w:val="000000" w:themeColor="text1"/>
          <w:sz w:val="20"/>
          <w:szCs w:val="20"/>
        </w:rPr>
        <w:t xml:space="preserve">ou la directrice </w:t>
      </w:r>
      <w:r w:rsidRPr="00D43F5D">
        <w:rPr>
          <w:rFonts w:ascii="Marianne" w:hAnsi="Marianne" w:cstheme="minorHAnsi"/>
          <w:color w:val="000000" w:themeColor="text1"/>
          <w:sz w:val="20"/>
          <w:szCs w:val="20"/>
        </w:rPr>
        <w:t>peut inviter les membres du RASED</w:t>
      </w:r>
      <w:r w:rsidR="005018C2" w:rsidRPr="00D43F5D">
        <w:rPr>
          <w:rFonts w:ascii="Marianne" w:hAnsi="Marianne" w:cstheme="minorHAnsi"/>
          <w:color w:val="000000" w:themeColor="text1"/>
          <w:sz w:val="20"/>
          <w:szCs w:val="20"/>
        </w:rPr>
        <w:t xml:space="preserve">, </w:t>
      </w:r>
      <w:r w:rsidRPr="00D43F5D">
        <w:rPr>
          <w:rFonts w:ascii="Marianne" w:hAnsi="Marianne" w:cstheme="minorHAnsi"/>
          <w:color w:val="000000" w:themeColor="text1"/>
          <w:sz w:val="20"/>
          <w:szCs w:val="20"/>
        </w:rPr>
        <w:t>le médecin scolaire</w:t>
      </w:r>
      <w:r w:rsidR="005018C2" w:rsidRPr="00D43F5D">
        <w:rPr>
          <w:rFonts w:ascii="Marianne" w:hAnsi="Marianne" w:cstheme="minorHAnsi"/>
          <w:color w:val="000000" w:themeColor="text1"/>
          <w:sz w:val="20"/>
          <w:szCs w:val="20"/>
        </w:rPr>
        <w:t xml:space="preserve"> ou tout professionnel expert</w:t>
      </w:r>
      <w:r w:rsidRPr="00D43F5D">
        <w:rPr>
          <w:rFonts w:ascii="Marianne" w:hAnsi="Marianne" w:cstheme="minorHAnsi"/>
          <w:color w:val="000000" w:themeColor="text1"/>
          <w:sz w:val="20"/>
          <w:szCs w:val="20"/>
        </w:rPr>
        <w:t>. Cette réunion peut aboutir à la mise en place d</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un dispositif d</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accompagnement de l’élève</w:t>
      </w:r>
      <w:r w:rsidR="0085537F">
        <w:rPr>
          <w:rFonts w:ascii="Marianne" w:hAnsi="Marianne" w:cstheme="minorHAnsi"/>
          <w:color w:val="000000" w:themeColor="text1"/>
          <w:sz w:val="20"/>
          <w:szCs w:val="20"/>
        </w:rPr>
        <w:t xml:space="preserve"> et donnera lieu à la rédaction d’un compte-rendu.</w:t>
      </w:r>
    </w:p>
    <w:p w14:paraId="7192F730" w14:textId="59998CF7" w:rsidR="006C2185" w:rsidRPr="00D43F5D" w:rsidRDefault="006C2185" w:rsidP="006C2185">
      <w:pPr>
        <w:pStyle w:val="Corps"/>
        <w:spacing w:before="120" w:after="120"/>
        <w:jc w:val="center"/>
        <w:rPr>
          <w:rFonts w:ascii="Marianne" w:hAnsi="Marianne" w:cstheme="minorHAnsi"/>
          <w:sz w:val="20"/>
          <w:szCs w:val="20"/>
          <w:lang w:eastAsia="zh-TW"/>
        </w:rPr>
      </w:pPr>
    </w:p>
    <w:p w14:paraId="2C4E796C" w14:textId="5994E08D" w:rsidR="004C3C73" w:rsidRPr="00D43F5D" w:rsidRDefault="004C3C73" w:rsidP="004C3C73">
      <w:pPr>
        <w:rPr>
          <w:rFonts w:ascii="Marianne" w:hAnsi="Marianne"/>
          <w:lang w:eastAsia="zh-TW"/>
        </w:rPr>
      </w:pPr>
    </w:p>
    <w:p w14:paraId="3F776387" w14:textId="623217DE" w:rsidR="004C3C73" w:rsidRPr="00D43F5D" w:rsidRDefault="004C3C73" w:rsidP="004C3C73">
      <w:pPr>
        <w:rPr>
          <w:rFonts w:ascii="Marianne" w:eastAsia="Arial Unicode MS" w:hAnsi="Marianne" w:cstheme="minorHAnsi"/>
          <w:color w:val="000000"/>
          <w:sz w:val="20"/>
          <w:szCs w:val="20"/>
          <w:u w:color="000000"/>
          <w:bdr w:val="nil"/>
          <w:lang w:eastAsia="zh-TW"/>
          <w14:textOutline w14:w="0" w14:cap="flat" w14:cmpd="sng" w14:algn="ctr">
            <w14:noFill/>
            <w14:prstDash w14:val="solid"/>
            <w14:bevel/>
          </w14:textOutline>
        </w:rPr>
      </w:pPr>
    </w:p>
    <w:p w14:paraId="7AC60072" w14:textId="77777777" w:rsidR="00B23417" w:rsidRPr="00D43F5D" w:rsidRDefault="00B23417" w:rsidP="004C3C73">
      <w:pPr>
        <w:pStyle w:val="Corps"/>
        <w:jc w:val="center"/>
        <w:rPr>
          <w:rFonts w:ascii="Marianne" w:hAnsi="Marianne"/>
          <w:sz w:val="20"/>
          <w:szCs w:val="20"/>
          <w:lang w:eastAsia="zh-TW"/>
        </w:rPr>
      </w:pPr>
    </w:p>
    <w:p w14:paraId="7E3630B2" w14:textId="77777777" w:rsidR="00B23417" w:rsidRPr="00D43F5D" w:rsidRDefault="00B23417" w:rsidP="004C3C73">
      <w:pPr>
        <w:pStyle w:val="Corps"/>
        <w:jc w:val="center"/>
        <w:rPr>
          <w:rFonts w:ascii="Marianne" w:hAnsi="Marianne"/>
          <w:sz w:val="20"/>
          <w:szCs w:val="20"/>
          <w:lang w:eastAsia="zh-TW"/>
        </w:rPr>
      </w:pPr>
    </w:p>
    <w:p w14:paraId="6463B9A3" w14:textId="7FF719CA" w:rsidR="00F90B51" w:rsidRPr="00D43F5D" w:rsidRDefault="005018C2" w:rsidP="004C3C73">
      <w:pPr>
        <w:pStyle w:val="Corps"/>
        <w:jc w:val="center"/>
        <w:rPr>
          <w:rFonts w:ascii="Marianne" w:hAnsi="Marianne"/>
          <w:noProof/>
        </w:rPr>
      </w:pPr>
      <w:r w:rsidRPr="00D43F5D">
        <w:rPr>
          <w:rFonts w:ascii="Marianne" w:hAnsi="Marianne"/>
          <w:noProof/>
        </w:rPr>
        <w:lastRenderedPageBreak/>
        <w:drawing>
          <wp:inline distT="0" distB="0" distL="0" distR="0" wp14:anchorId="04D18ADA" wp14:editId="47E60BBF">
            <wp:extent cx="5676900" cy="5676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76900" cy="5676900"/>
                    </a:xfrm>
                    <a:prstGeom prst="rect">
                      <a:avLst/>
                    </a:prstGeom>
                    <a:noFill/>
                    <a:ln>
                      <a:noFill/>
                    </a:ln>
                  </pic:spPr>
                </pic:pic>
              </a:graphicData>
            </a:graphic>
          </wp:inline>
        </w:drawing>
      </w:r>
    </w:p>
    <w:p w14:paraId="758AE77A" w14:textId="6CDF1746" w:rsidR="00B23417" w:rsidRPr="00D43F5D" w:rsidRDefault="00D97C3F" w:rsidP="00B23417">
      <w:pPr>
        <w:pStyle w:val="Corps"/>
        <w:numPr>
          <w:ilvl w:val="0"/>
          <w:numId w:val="78"/>
        </w:numPr>
        <w:spacing w:before="120" w:after="120"/>
        <w:jc w:val="both"/>
        <w:rPr>
          <w:rFonts w:ascii="Marianne" w:hAnsi="Marianne" w:cstheme="minorHAnsi"/>
          <w:color w:val="0070C0"/>
          <w:sz w:val="20"/>
          <w:szCs w:val="20"/>
        </w:rPr>
      </w:pPr>
      <w:hyperlink r:id="rId155" w:history="1">
        <w:r w:rsidR="00B23417" w:rsidRPr="00D43F5D">
          <w:rPr>
            <w:rStyle w:val="Lienhypertexte"/>
            <w:rFonts w:ascii="Marianne" w:hAnsi="Marianne"/>
            <w:noProof/>
            <w:color w:val="0070C0"/>
            <w:sz w:val="20"/>
            <w:szCs w:val="20"/>
          </w:rPr>
          <w:t>Lien vers des ressources Eduscol</w:t>
        </w:r>
      </w:hyperlink>
    </w:p>
    <w:p w14:paraId="458CBE42" w14:textId="3620B627" w:rsidR="00B23417" w:rsidRPr="00D43F5D" w:rsidRDefault="00D97C3F" w:rsidP="00B23417">
      <w:pPr>
        <w:pStyle w:val="Corps"/>
        <w:numPr>
          <w:ilvl w:val="0"/>
          <w:numId w:val="78"/>
        </w:numPr>
        <w:spacing w:before="120" w:after="120"/>
        <w:jc w:val="both"/>
        <w:rPr>
          <w:rFonts w:ascii="Marianne" w:hAnsi="Marianne" w:cstheme="minorHAnsi"/>
          <w:color w:val="0070C0"/>
          <w:sz w:val="20"/>
          <w:szCs w:val="20"/>
        </w:rPr>
      </w:pPr>
      <w:hyperlink r:id="rId156" w:history="1">
        <w:r w:rsidR="00B23417" w:rsidRPr="00D43F5D">
          <w:rPr>
            <w:rStyle w:val="Lienhypertexte"/>
            <w:rFonts w:ascii="Marianne" w:hAnsi="Marianne"/>
            <w:noProof/>
            <w:color w:val="0070C0"/>
            <w:sz w:val="20"/>
            <w:szCs w:val="20"/>
          </w:rPr>
          <w:t>Lien vers la plateforme CAP ECOLE INCLUSIVE</w:t>
        </w:r>
      </w:hyperlink>
    </w:p>
    <w:p w14:paraId="45A567C6" w14:textId="77777777" w:rsidR="00B23417" w:rsidRPr="00D43F5D" w:rsidRDefault="00B23417" w:rsidP="00B23417">
      <w:pPr>
        <w:ind w:firstLine="708"/>
        <w:rPr>
          <w:rFonts w:ascii="Marianne" w:hAnsi="Marianne"/>
          <w:lang w:eastAsia="zh-TW"/>
        </w:rPr>
      </w:pPr>
    </w:p>
    <w:p w14:paraId="7B1E7E92" w14:textId="6F0DA2AE" w:rsidR="0007588D" w:rsidRPr="00D43F5D" w:rsidRDefault="0007588D" w:rsidP="005018C2">
      <w:pPr>
        <w:pStyle w:val="Titre3"/>
        <w:numPr>
          <w:ilvl w:val="0"/>
          <w:numId w:val="0"/>
        </w:numPr>
        <w:jc w:val="both"/>
        <w:rPr>
          <w:rStyle w:val="Hyperlink5"/>
          <w:rFonts w:ascii="Marianne" w:hAnsi="Marianne" w:cstheme="minorHAnsi"/>
          <w:color w:val="000000" w:themeColor="text1"/>
          <w:sz w:val="22"/>
          <w:szCs w:val="22"/>
        </w:rPr>
      </w:pPr>
      <w:bookmarkStart w:id="107" w:name="_Toc207181955"/>
      <w:r w:rsidRPr="00D43F5D">
        <w:rPr>
          <w:rFonts w:ascii="Marianne" w:hAnsi="Marianne" w:cstheme="minorHAnsi"/>
          <w:color w:val="000000" w:themeColor="text1"/>
          <w:sz w:val="22"/>
          <w:szCs w:val="22"/>
        </w:rPr>
        <w:t xml:space="preserve">Mise en place d’un PPRE </w:t>
      </w:r>
      <w:hyperlink r:id="rId157" w:history="1">
        <w:r w:rsidRPr="00D43F5D">
          <w:rPr>
            <w:rStyle w:val="Hyperlink5"/>
            <w:rFonts w:ascii="Marianne" w:hAnsi="Marianne" w:cstheme="minorHAnsi"/>
            <w:color w:val="4472C4" w:themeColor="accent1"/>
            <w:sz w:val="22"/>
            <w:szCs w:val="22"/>
          </w:rPr>
          <w:t>(décret n°2005-1014 du 24 août 2005</w:t>
        </w:r>
        <w:r w:rsidRPr="00D43F5D">
          <w:rPr>
            <w:rStyle w:val="Hyperlink5"/>
            <w:rFonts w:ascii="Marianne" w:hAnsi="Marianne" w:cstheme="minorHAnsi"/>
            <w:color w:val="000000" w:themeColor="text1"/>
            <w:sz w:val="22"/>
            <w:szCs w:val="22"/>
          </w:rPr>
          <w:t>)</w:t>
        </w:r>
      </w:hyperlink>
      <w:bookmarkEnd w:id="107"/>
    </w:p>
    <w:p w14:paraId="5BEAA36B" w14:textId="77777777" w:rsidR="000370D7" w:rsidRPr="00D43F5D" w:rsidRDefault="000370D7" w:rsidP="00C75063">
      <w:pPr>
        <w:pStyle w:val="Corps"/>
        <w:spacing w:before="240"/>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Le </w:t>
      </w:r>
      <w:r w:rsidRPr="00D43F5D">
        <w:rPr>
          <w:rStyle w:val="Hyperlink7"/>
          <w:rFonts w:ascii="Marianne" w:hAnsi="Marianne" w:cstheme="minorHAnsi"/>
          <w:color w:val="000000" w:themeColor="text1"/>
          <w:sz w:val="20"/>
          <w:szCs w:val="20"/>
        </w:rPr>
        <w:t>PPRE</w:t>
      </w:r>
      <w:r w:rsidRPr="00D43F5D">
        <w:rPr>
          <w:rFonts w:ascii="Marianne" w:hAnsi="Marianne" w:cstheme="minorHAnsi"/>
          <w:color w:val="000000" w:themeColor="text1"/>
          <w:sz w:val="20"/>
          <w:szCs w:val="20"/>
        </w:rPr>
        <w:t xml:space="preserve"> est une aide pédagogique d’équipe qui implique l</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enseignant, l’élève et sa famille. Il est formalisé dans un document rédigé par les enseignants et signé par l’élève et ses parents. On pourrait également dire que c</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 xml:space="preserve">est un contrat de travail passé entre l’école, l’élève et ses parents. </w:t>
      </w:r>
    </w:p>
    <w:p w14:paraId="538C2DCA" w14:textId="0056FE51" w:rsidR="000370D7" w:rsidRPr="00D43F5D" w:rsidRDefault="000370D7" w:rsidP="00C75063">
      <w:pPr>
        <w:pStyle w:val="Corps"/>
        <w:jc w:val="both"/>
        <w:rPr>
          <w:rFonts w:ascii="Marianne" w:hAnsi="Marianne" w:cstheme="minorHAnsi"/>
          <w:color w:val="000000" w:themeColor="text1"/>
          <w:sz w:val="20"/>
          <w:szCs w:val="20"/>
        </w:rPr>
      </w:pPr>
      <w:r w:rsidRPr="00D43F5D">
        <w:rPr>
          <w:rFonts w:ascii="Marianne" w:hAnsi="Marianne" w:cstheme="minorHAnsi"/>
          <w:color w:val="000000" w:themeColor="text1"/>
          <w:sz w:val="20"/>
          <w:szCs w:val="20"/>
        </w:rPr>
        <w:t xml:space="preserve">Le </w:t>
      </w:r>
      <w:r w:rsidRPr="00D43F5D">
        <w:rPr>
          <w:rStyle w:val="Hyperlink7"/>
          <w:rFonts w:ascii="Marianne" w:hAnsi="Marianne" w:cstheme="minorHAnsi"/>
          <w:color w:val="000000" w:themeColor="text1"/>
          <w:sz w:val="20"/>
          <w:szCs w:val="20"/>
        </w:rPr>
        <w:t>PPRE passerelle</w:t>
      </w:r>
      <w:r w:rsidRPr="00D43F5D">
        <w:rPr>
          <w:rFonts w:ascii="Marianne" w:hAnsi="Marianne" w:cstheme="minorHAnsi"/>
          <w:color w:val="000000" w:themeColor="text1"/>
          <w:sz w:val="20"/>
          <w:szCs w:val="20"/>
        </w:rPr>
        <w:t xml:space="preserve"> est un document qui permet de faciliter la liaison CM2/6ème en attirant l</w:t>
      </w:r>
      <w:r w:rsidRPr="00D43F5D">
        <w:rPr>
          <w:rFonts w:ascii="Marianne" w:hAnsi="Marianne" w:cstheme="minorHAnsi"/>
          <w:color w:val="000000" w:themeColor="text1"/>
          <w:sz w:val="20"/>
          <w:szCs w:val="20"/>
          <w:rtl/>
        </w:rPr>
        <w:t>’</w:t>
      </w:r>
      <w:r w:rsidRPr="00D43F5D">
        <w:rPr>
          <w:rFonts w:ascii="Marianne" w:hAnsi="Marianne" w:cstheme="minorHAnsi"/>
          <w:color w:val="000000" w:themeColor="text1"/>
          <w:sz w:val="20"/>
          <w:szCs w:val="20"/>
        </w:rPr>
        <w:t xml:space="preserve">attention des enseignants du second degré sur les aides à apporter rapidement aux élèves qui entrent au collège et qui présentent de difficultés. </w:t>
      </w:r>
    </w:p>
    <w:p w14:paraId="0C50F579" w14:textId="09020D48" w:rsidR="00022592" w:rsidRPr="00D43F5D" w:rsidRDefault="00022592" w:rsidP="00B23417">
      <w:pPr>
        <w:pStyle w:val="Titre3"/>
        <w:numPr>
          <w:ilvl w:val="0"/>
          <w:numId w:val="0"/>
        </w:numPr>
        <w:ind w:left="720" w:hanging="720"/>
        <w:jc w:val="both"/>
        <w:rPr>
          <w:rFonts w:ascii="Marianne" w:hAnsi="Marianne" w:cstheme="minorHAnsi"/>
          <w:sz w:val="22"/>
          <w:szCs w:val="22"/>
        </w:rPr>
      </w:pPr>
      <w:bookmarkStart w:id="108" w:name="_Toc207181956"/>
      <w:r w:rsidRPr="00D43F5D">
        <w:rPr>
          <w:rFonts w:ascii="Marianne" w:hAnsi="Marianne" w:cstheme="minorHAnsi"/>
          <w:sz w:val="22"/>
          <w:szCs w:val="22"/>
        </w:rPr>
        <w:lastRenderedPageBreak/>
        <w:t>Sollicitation</w:t>
      </w:r>
      <w:r w:rsidRPr="00D43F5D">
        <w:rPr>
          <w:rStyle w:val="Hyperlink8"/>
          <w:rFonts w:ascii="Marianne" w:hAnsi="Marianne" w:cstheme="minorHAnsi"/>
          <w:color w:val="000000" w:themeColor="text1"/>
          <w:sz w:val="22"/>
          <w:szCs w:val="22"/>
        </w:rPr>
        <w:t xml:space="preserve"> </w:t>
      </w:r>
      <w:r w:rsidRPr="00D43F5D">
        <w:rPr>
          <w:rFonts w:ascii="Marianne" w:hAnsi="Marianne" w:cstheme="minorHAnsi"/>
          <w:sz w:val="22"/>
          <w:szCs w:val="22"/>
        </w:rPr>
        <w:t>du RASED, en cas de difficultés persistantes</w:t>
      </w:r>
      <w:bookmarkEnd w:id="108"/>
    </w:p>
    <w:p w14:paraId="2EC42E64" w14:textId="5FA70F4B" w:rsidR="006E07D6" w:rsidRPr="00D43F5D" w:rsidRDefault="00650D1F" w:rsidP="006E07D6">
      <w:pPr>
        <w:pStyle w:val="Corps"/>
        <w:rPr>
          <w:rFonts w:ascii="Marianne" w:hAnsi="Marianne"/>
          <w:sz w:val="20"/>
          <w:szCs w:val="20"/>
        </w:rPr>
      </w:pPr>
      <w:r>
        <w:rPr>
          <w:rFonts w:ascii="Marianne" w:hAnsi="Marianne"/>
          <w:sz w:val="20"/>
          <w:szCs w:val="20"/>
        </w:rPr>
        <w:t>En cas de difficultés persistantes des élèves, après mise en œuvre des réponses de premier niveau (différenciation pédagogique et PPRE), il conviendra de solliciter le RASED.</w:t>
      </w:r>
    </w:p>
    <w:p w14:paraId="462EFD2D" w14:textId="77777777" w:rsidR="00F829B2" w:rsidRPr="00D43F5D" w:rsidRDefault="00F829B2" w:rsidP="00C85910">
      <w:pPr>
        <w:pStyle w:val="Titre3"/>
        <w:numPr>
          <w:ilvl w:val="2"/>
          <w:numId w:val="55"/>
        </w:numPr>
        <w:jc w:val="both"/>
        <w:rPr>
          <w:rFonts w:ascii="Marianne" w:eastAsia="Arial" w:hAnsi="Marianne" w:cstheme="minorHAnsi"/>
          <w:sz w:val="22"/>
          <w:szCs w:val="22"/>
        </w:rPr>
      </w:pPr>
      <w:bookmarkStart w:id="109" w:name="_Toc207181957"/>
      <w:r w:rsidRPr="00D43F5D">
        <w:rPr>
          <w:rFonts w:ascii="Marianne" w:hAnsi="Marianne" w:cstheme="minorHAnsi"/>
          <w:sz w:val="22"/>
          <w:szCs w:val="22"/>
        </w:rPr>
        <w:t xml:space="preserve">Mise en place d’un PAP </w:t>
      </w:r>
      <w:r w:rsidRPr="00D43F5D">
        <w:rPr>
          <w:rStyle w:val="Hyperlink8"/>
          <w:rFonts w:ascii="Marianne" w:hAnsi="Marianne" w:cstheme="minorHAnsi"/>
          <w:i/>
          <w:iCs/>
          <w:color w:val="000000" w:themeColor="text1"/>
          <w:sz w:val="22"/>
          <w:szCs w:val="20"/>
        </w:rPr>
        <w:t>(</w:t>
      </w:r>
      <w:hyperlink r:id="rId158" w:history="1">
        <w:r w:rsidRPr="00D43F5D">
          <w:rPr>
            <w:rStyle w:val="Lienhypertexte"/>
            <w:rFonts w:ascii="Marianne" w:hAnsi="Marianne" w:cstheme="minorHAnsi"/>
            <w:i/>
            <w:iCs/>
            <w:color w:val="4472C4" w:themeColor="accent1"/>
            <w:sz w:val="22"/>
            <w:szCs w:val="20"/>
          </w:rPr>
          <w:t>Décret n° 2014-1377 du 18 novembre 2014</w:t>
        </w:r>
        <w:r w:rsidRPr="00D43F5D">
          <w:rPr>
            <w:rStyle w:val="Lienhypertexte"/>
            <w:rFonts w:ascii="Marianne" w:hAnsi="Marianne" w:cstheme="minorHAnsi"/>
            <w:i/>
            <w:iCs/>
            <w:sz w:val="22"/>
            <w:szCs w:val="20"/>
          </w:rPr>
          <w:t>)</w:t>
        </w:r>
        <w:bookmarkEnd w:id="109"/>
      </w:hyperlink>
      <w:r w:rsidRPr="00D43F5D">
        <w:rPr>
          <w:rFonts w:ascii="Marianne" w:hAnsi="Marianne" w:cstheme="minorHAnsi"/>
          <w:sz w:val="22"/>
          <w:szCs w:val="22"/>
        </w:rPr>
        <w:t xml:space="preserve"> </w:t>
      </w:r>
    </w:p>
    <w:p w14:paraId="13B3756D" w14:textId="77777777" w:rsidR="005A290B" w:rsidRPr="00D43F5D" w:rsidRDefault="005A290B" w:rsidP="00C75063">
      <w:pPr>
        <w:spacing w:before="240"/>
        <w:rPr>
          <w:rFonts w:ascii="Marianne" w:eastAsia="Arial" w:hAnsi="Marianne" w:cstheme="minorHAnsi"/>
          <w:b/>
          <w:bCs/>
          <w:sz w:val="20"/>
          <w:szCs w:val="20"/>
        </w:rPr>
      </w:pPr>
      <w:bookmarkStart w:id="110" w:name="_Toc74928674"/>
      <w:r w:rsidRPr="00D43F5D">
        <w:rPr>
          <w:rFonts w:ascii="Marianne" w:hAnsi="Marianne" w:cstheme="minorHAnsi"/>
          <w:sz w:val="20"/>
          <w:szCs w:val="20"/>
        </w:rPr>
        <w:t xml:space="preserve">Le plan d’accompagnement personnalisé (PAP) est un dispositif d’accompagnement pédagogique qui s’adresse aux élèves du premier degré comme du second degré. Il comporte des aménagements et adaptations de nature pédagogique nécessaires à l’élève pour lui permettre de poursuivre son parcours scolaire dans les meilleures conditions en référence aux objectifs du cycle. Il répond aux besoins constatés des élèves qui présentent une </w:t>
      </w:r>
      <w:r w:rsidRPr="00D43F5D">
        <w:rPr>
          <w:rFonts w:ascii="Marianne" w:hAnsi="Marianne" w:cstheme="minorHAnsi"/>
          <w:b/>
          <w:bCs/>
          <w:sz w:val="20"/>
          <w:szCs w:val="20"/>
        </w:rPr>
        <w:t>difficulté scolaire durable ayant pour origine un ou</w:t>
      </w:r>
      <w:r w:rsidRPr="00D43F5D">
        <w:rPr>
          <w:rFonts w:ascii="Marianne" w:hAnsi="Marianne" w:cstheme="minorHAnsi"/>
          <w:sz w:val="20"/>
          <w:szCs w:val="20"/>
        </w:rPr>
        <w:t xml:space="preserve"> </w:t>
      </w:r>
      <w:r w:rsidRPr="00D43F5D">
        <w:rPr>
          <w:rFonts w:ascii="Marianne" w:hAnsi="Marianne" w:cstheme="minorHAnsi"/>
          <w:b/>
          <w:bCs/>
          <w:sz w:val="20"/>
          <w:szCs w:val="20"/>
        </w:rPr>
        <w:t>plusieurs troubles des apprentissages</w:t>
      </w:r>
      <w:r w:rsidRPr="00D43F5D">
        <w:rPr>
          <w:rFonts w:ascii="Marianne" w:hAnsi="Marianne" w:cstheme="minorHAnsi"/>
          <w:sz w:val="20"/>
          <w:szCs w:val="20"/>
        </w:rPr>
        <w:t xml:space="preserve"> pour lesquels ni le programme personnalisé de réussite éducative (PPRE) ni le projet d’accueil individualisé (PAI) ne constituent une réponse adaptée et lorsque la famille n’a pas choisi de s’adresser à la maison départementale des personnes handicapées (MDPH) pour la mise en place d’un projet personnalisé de scolarisation (PPS).</w:t>
      </w:r>
      <w:bookmarkEnd w:id="110"/>
      <w:r w:rsidRPr="00D43F5D">
        <w:rPr>
          <w:rFonts w:ascii="Marianne" w:hAnsi="Marianne" w:cstheme="minorHAnsi"/>
          <w:sz w:val="20"/>
          <w:szCs w:val="20"/>
        </w:rPr>
        <w:t xml:space="preserve"> </w:t>
      </w:r>
    </w:p>
    <w:p w14:paraId="66AC9469" w14:textId="77777777" w:rsidR="005A290B" w:rsidRPr="00D43F5D" w:rsidRDefault="005A290B" w:rsidP="00C75063">
      <w:pPr>
        <w:spacing w:before="240"/>
        <w:rPr>
          <w:rFonts w:ascii="Marianne" w:eastAsia="Arial" w:hAnsi="Marianne" w:cstheme="minorHAnsi"/>
          <w:b/>
          <w:bCs/>
          <w:sz w:val="20"/>
          <w:szCs w:val="20"/>
        </w:rPr>
      </w:pPr>
      <w:bookmarkStart w:id="111" w:name="_Toc74928675"/>
      <w:r w:rsidRPr="00D43F5D">
        <w:rPr>
          <w:rFonts w:ascii="Marianne" w:hAnsi="Marianne" w:cstheme="minorHAnsi"/>
          <w:sz w:val="20"/>
          <w:szCs w:val="20"/>
        </w:rPr>
        <w:t xml:space="preserve">Le PAP est proposé par le conseil des maîtres ou demandé par la famille. Le médecin scolaire rend un avis sur la pertinence du PAP à l’examen des différents bilans. Le directeur est responsable de son élaboration. Sa reconduction est soumise à une évaluation, </w:t>
      </w:r>
      <w:r w:rsidRPr="00D43F5D">
        <w:rPr>
          <w:rFonts w:ascii="Marianne" w:hAnsi="Marianne" w:cstheme="minorHAnsi"/>
          <w:b/>
          <w:bCs/>
          <w:sz w:val="20"/>
          <w:szCs w:val="20"/>
        </w:rPr>
        <w:t>il est actualisé tous les ans</w:t>
      </w:r>
      <w:r w:rsidRPr="00D43F5D">
        <w:rPr>
          <w:rFonts w:ascii="Marianne" w:hAnsi="Marianne" w:cstheme="minorHAnsi"/>
          <w:sz w:val="20"/>
          <w:szCs w:val="20"/>
        </w:rPr>
        <w:t xml:space="preserve"> avec l’accord de la famille au regard des progrès réalisés par l’élève et en référence aux programmes et avec l’avis éventuel du médecin scolaire. Le psychologue scolaire et les enseignants spécialisés des RASED contribuent aussi à l'élaboration et à la mise en œuvre des plans d'accompagnement personnalisés (PAP).</w:t>
      </w:r>
      <w:bookmarkEnd w:id="111"/>
      <w:r w:rsidRPr="00D43F5D">
        <w:rPr>
          <w:rFonts w:ascii="Marianne" w:hAnsi="Marianne" w:cstheme="minorHAnsi"/>
          <w:sz w:val="20"/>
          <w:szCs w:val="20"/>
        </w:rPr>
        <w:t xml:space="preserve"> </w:t>
      </w:r>
    </w:p>
    <w:p w14:paraId="2A5F11B4" w14:textId="77777777" w:rsidR="0079368E" w:rsidRPr="00D43F5D" w:rsidRDefault="0079368E" w:rsidP="006E07D6">
      <w:pPr>
        <w:pStyle w:val="Titre3"/>
        <w:numPr>
          <w:ilvl w:val="0"/>
          <w:numId w:val="0"/>
        </w:numPr>
        <w:ind w:left="720" w:hanging="720"/>
        <w:jc w:val="both"/>
        <w:rPr>
          <w:rFonts w:ascii="Marianne" w:eastAsia="Arial Unicode MS" w:hAnsi="Marianne"/>
          <w:color w:val="auto"/>
          <w:sz w:val="22"/>
          <w:szCs w:val="22"/>
        </w:rPr>
      </w:pPr>
      <w:bookmarkStart w:id="112" w:name="_Toc207181958"/>
      <w:r w:rsidRPr="00D43F5D">
        <w:rPr>
          <w:rFonts w:ascii="Marianne" w:hAnsi="Marianne" w:cstheme="minorHAnsi"/>
          <w:color w:val="auto"/>
          <w:sz w:val="22"/>
          <w:szCs w:val="22"/>
        </w:rPr>
        <w:t>LPI : Livret Parcours Inclusif</w:t>
      </w:r>
      <w:bookmarkEnd w:id="112"/>
    </w:p>
    <w:p w14:paraId="1C3701F5" w14:textId="77777777" w:rsidR="0079368E" w:rsidRPr="00D43F5D" w:rsidRDefault="0079368E" w:rsidP="0079368E">
      <w:pPr>
        <w:pStyle w:val="NormalWeb"/>
        <w:jc w:val="both"/>
        <w:rPr>
          <w:rFonts w:ascii="Marianne" w:eastAsia="Arial Unicode MS" w:hAnsi="Marianne" w:cstheme="minorHAnsi"/>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Le livret de parcours inclusif est une application qui propose des réponses pédagogiques aux besoins éducatifs particuliers des élèves, et ceci, avant la mise en œuvre ou dans le cadre de la mise en œuvre d’un programme personnalisé de réussite éducative (PPRE), d’un plan d’accompagnement personnalisé (PAP), d’un projet d’accueil individualisé (PAI) ou d’un projet personnalisé de scolarisation (PPS).</w:t>
      </w:r>
    </w:p>
    <w:p w14:paraId="0552C623" w14:textId="77777777" w:rsidR="0079368E" w:rsidRPr="00D43F5D" w:rsidRDefault="0079368E" w:rsidP="004C5046">
      <w:pPr>
        <w:pStyle w:val="NormalWeb"/>
        <w:numPr>
          <w:ilvl w:val="0"/>
          <w:numId w:val="12"/>
        </w:numPr>
        <w:rPr>
          <w:rFonts w:ascii="Marianne" w:eastAsia="Arial Unicode MS" w:hAnsi="Marianne" w:cstheme="minorHAnsi"/>
          <w:color w:val="0070C0"/>
          <w:sz w:val="20"/>
          <w:szCs w:val="20"/>
          <w:u w:color="000000"/>
          <w:bdr w:val="nil"/>
          <w14:textOutline w14:w="0" w14:cap="flat" w14:cmpd="sng" w14:algn="ctr">
            <w14:noFill/>
            <w14:prstDash w14:val="solid"/>
            <w14:bevel/>
          </w14:textOutline>
        </w:rPr>
      </w:pPr>
      <w:r w:rsidRPr="00D43F5D">
        <w:rPr>
          <w:rFonts w:ascii="Marianne" w:eastAsia="Arial Unicode MS" w:hAnsi="Marianne" w:cstheme="minorHAnsi"/>
          <w:sz w:val="20"/>
          <w:szCs w:val="20"/>
          <w:u w:color="000000"/>
          <w:bdr w:val="nil"/>
          <w14:textOutline w14:w="0" w14:cap="flat" w14:cmpd="sng" w14:algn="ctr">
            <w14:noFill/>
            <w14:prstDash w14:val="solid"/>
            <w14:bevel/>
          </w14:textOutline>
        </w:rPr>
        <w:t xml:space="preserve">Informations accessibles depuis le lien suivant : </w:t>
      </w:r>
      <w:hyperlink r:id="rId159" w:history="1">
        <w:r w:rsidRPr="00D43F5D">
          <w:rPr>
            <w:rStyle w:val="Lienhypertexte"/>
            <w:rFonts w:ascii="Marianne" w:eastAsia="Arial Unicode MS" w:hAnsi="Marianne" w:cstheme="minorHAnsi"/>
            <w:color w:val="0070C0"/>
            <w:sz w:val="20"/>
            <w:szCs w:val="20"/>
            <w:bdr w:val="nil"/>
            <w14:textOutline w14:w="0" w14:cap="flat" w14:cmpd="sng" w14:algn="ctr">
              <w14:noFill/>
              <w14:prstDash w14:val="solid"/>
              <w14:bevel/>
            </w14:textOutline>
          </w:rPr>
          <w:t>https://eduscol.education.fr/2506/le-livret-de-parcours-inclusif-lpi</w:t>
        </w:r>
      </w:hyperlink>
    </w:p>
    <w:p w14:paraId="5387CDAF" w14:textId="77777777" w:rsidR="00F829B2" w:rsidRPr="00D43F5D" w:rsidRDefault="00F829B2" w:rsidP="00C75063">
      <w:pPr>
        <w:rPr>
          <w:rFonts w:ascii="Marianne" w:hAnsi="Marianne" w:cstheme="minorHAnsi"/>
          <w:sz w:val="20"/>
          <w:szCs w:val="20"/>
        </w:rPr>
      </w:pPr>
    </w:p>
    <w:p w14:paraId="1BEA896B" w14:textId="4F0BB4A6" w:rsidR="001C67EF" w:rsidRPr="00D43F5D" w:rsidRDefault="006E07D6" w:rsidP="00C85910">
      <w:pPr>
        <w:pStyle w:val="Titre2"/>
        <w:numPr>
          <w:ilvl w:val="1"/>
          <w:numId w:val="55"/>
        </w:numPr>
        <w:ind w:left="860"/>
        <w:jc w:val="both"/>
        <w:rPr>
          <w:rFonts w:ascii="Marianne" w:eastAsia="Arial Unicode MS" w:hAnsi="Marianne" w:cstheme="minorHAnsi"/>
          <w:sz w:val="24"/>
          <w:szCs w:val="24"/>
        </w:rPr>
      </w:pPr>
      <w:bookmarkStart w:id="113" w:name="_Toc33"/>
      <w:bookmarkStart w:id="114" w:name="_Toc74928676"/>
      <w:r w:rsidRPr="00D43F5D">
        <w:rPr>
          <w:rFonts w:ascii="Marianne" w:eastAsia="Arial Unicode MS" w:hAnsi="Marianne" w:cstheme="minorHAnsi"/>
          <w:sz w:val="24"/>
          <w:szCs w:val="24"/>
        </w:rPr>
        <w:t xml:space="preserve"> </w:t>
      </w:r>
      <w:bookmarkStart w:id="115" w:name="_Toc207181959"/>
      <w:r w:rsidR="001C67EF" w:rsidRPr="00D43F5D">
        <w:rPr>
          <w:rFonts w:ascii="Marianne" w:eastAsia="Arial Unicode MS" w:hAnsi="Marianne" w:cstheme="minorHAnsi"/>
          <w:sz w:val="24"/>
          <w:szCs w:val="24"/>
        </w:rPr>
        <w:t>De la difficulté à la situation de handicap</w:t>
      </w:r>
      <w:bookmarkEnd w:id="113"/>
      <w:bookmarkEnd w:id="114"/>
      <w:bookmarkEnd w:id="115"/>
    </w:p>
    <w:p w14:paraId="72799FC9" w14:textId="77777777" w:rsidR="006E07D6" w:rsidRPr="00D43F5D" w:rsidRDefault="006E07D6" w:rsidP="0079368E">
      <w:pPr>
        <w:pStyle w:val="Corps"/>
        <w:spacing w:after="0"/>
        <w:rPr>
          <w:rFonts w:ascii="Marianne" w:hAnsi="Marianne" w:cstheme="minorHAnsi"/>
          <w:b/>
          <w:color w:val="auto"/>
          <w:sz w:val="20"/>
          <w:szCs w:val="20"/>
        </w:rPr>
      </w:pPr>
    </w:p>
    <w:p w14:paraId="0FA6955B" w14:textId="1D26CF1B" w:rsidR="0079368E" w:rsidRPr="00D43F5D" w:rsidRDefault="0079368E" w:rsidP="0079368E">
      <w:pPr>
        <w:pStyle w:val="Corps"/>
        <w:spacing w:after="0"/>
        <w:rPr>
          <w:rFonts w:ascii="Marianne" w:hAnsi="Marianne" w:cstheme="minorHAnsi"/>
          <w:b/>
          <w:color w:val="auto"/>
          <w:sz w:val="20"/>
          <w:szCs w:val="20"/>
        </w:rPr>
      </w:pPr>
      <w:r w:rsidRPr="00D43F5D">
        <w:rPr>
          <w:rFonts w:ascii="Marianne" w:hAnsi="Marianne" w:cstheme="minorHAnsi"/>
          <w:b/>
          <w:color w:val="auto"/>
          <w:sz w:val="20"/>
          <w:szCs w:val="20"/>
        </w:rPr>
        <w:t xml:space="preserve">SERVICE ECOLE INCLUSIVE – département du </w:t>
      </w:r>
      <w:r w:rsidR="006E07D6" w:rsidRPr="00D43F5D">
        <w:rPr>
          <w:rFonts w:ascii="Marianne" w:hAnsi="Marianne" w:cstheme="minorHAnsi"/>
          <w:b/>
          <w:color w:val="auto"/>
          <w:sz w:val="20"/>
          <w:szCs w:val="20"/>
        </w:rPr>
        <w:t>TERRITOIRE DE BELFORT</w:t>
      </w:r>
    </w:p>
    <w:p w14:paraId="1E37EF4F" w14:textId="1B8F6755" w:rsidR="006E07D6" w:rsidRPr="00D43F5D" w:rsidRDefault="006E07D6" w:rsidP="00472573">
      <w:pPr>
        <w:pStyle w:val="Corps"/>
        <w:spacing w:after="0"/>
        <w:rPr>
          <w:rFonts w:ascii="Marianne" w:hAnsi="Marianne"/>
          <w:sz w:val="20"/>
          <w:szCs w:val="20"/>
        </w:rPr>
      </w:pPr>
      <w:r w:rsidRPr="00D43F5D">
        <w:rPr>
          <w:rFonts w:ascii="Marianne" w:hAnsi="Marianne" w:cstheme="minorHAnsi"/>
          <w:color w:val="auto"/>
          <w:sz w:val="20"/>
          <w:szCs w:val="20"/>
        </w:rPr>
        <w:t>Place de la révolution française 90 000 BELFORT</w:t>
      </w:r>
      <w:r w:rsidR="0079368E" w:rsidRPr="00D43F5D">
        <w:rPr>
          <w:rFonts w:ascii="Marianne" w:hAnsi="Marianne" w:cstheme="minorHAnsi"/>
          <w:color w:val="auto"/>
          <w:sz w:val="20"/>
          <w:szCs w:val="20"/>
        </w:rPr>
        <w:br/>
      </w:r>
      <w:r w:rsidR="0079368E" w:rsidRPr="00D43F5D">
        <w:rPr>
          <w:rFonts w:ascii="Marianne" w:hAnsi="Marianne" w:cstheme="minorHAnsi"/>
          <w:b/>
          <w:bCs/>
          <w:color w:val="auto"/>
          <w:sz w:val="20"/>
          <w:szCs w:val="20"/>
        </w:rPr>
        <w:t>Secrétariat IEN</w:t>
      </w:r>
      <w:r w:rsidR="0079368E" w:rsidRPr="00D43F5D">
        <w:rPr>
          <w:rFonts w:ascii="Marianne" w:hAnsi="Marianne" w:cstheme="minorHAnsi"/>
          <w:color w:val="auto"/>
          <w:sz w:val="20"/>
          <w:szCs w:val="20"/>
        </w:rPr>
        <w:t xml:space="preserve"> </w:t>
      </w:r>
      <w:r w:rsidRPr="00D43F5D">
        <w:rPr>
          <w:rFonts w:ascii="Marianne" w:hAnsi="Marianne"/>
          <w:color w:val="2B2B2B"/>
          <w:sz w:val="21"/>
          <w:szCs w:val="21"/>
          <w:shd w:val="clear" w:color="auto" w:fill="FFFFFF"/>
        </w:rPr>
        <w:t>03 84 46 66 04</w:t>
      </w:r>
      <w:r w:rsidR="0079368E" w:rsidRPr="00D43F5D">
        <w:rPr>
          <w:rFonts w:ascii="Marianne" w:hAnsi="Marianne" w:cstheme="minorHAnsi"/>
          <w:color w:val="auto"/>
          <w:sz w:val="20"/>
          <w:szCs w:val="20"/>
        </w:rPr>
        <w:t xml:space="preserve">| </w:t>
      </w:r>
      <w:r w:rsidRPr="00D43F5D">
        <w:rPr>
          <w:rFonts w:ascii="Marianne" w:hAnsi="Marianne" w:cstheme="minorHAnsi"/>
          <w:color w:val="auto"/>
          <w:sz w:val="20"/>
          <w:szCs w:val="20"/>
        </w:rPr>
        <w:t>ce.ien-ash.dsden90@ac-besancon.fr</w:t>
      </w:r>
      <w:r w:rsidR="0079368E" w:rsidRPr="00D43F5D">
        <w:rPr>
          <w:rFonts w:ascii="Marianne" w:hAnsi="Marianne" w:cstheme="minorHAnsi"/>
          <w:color w:val="auto"/>
          <w:sz w:val="20"/>
          <w:szCs w:val="20"/>
        </w:rPr>
        <w:br/>
      </w:r>
      <w:r w:rsidRPr="00D43F5D">
        <w:rPr>
          <w:rFonts w:ascii="Marianne" w:hAnsi="Marianne" w:cstheme="minorHAnsi"/>
          <w:b/>
          <w:bCs/>
          <w:color w:val="auto"/>
          <w:sz w:val="20"/>
          <w:szCs w:val="20"/>
        </w:rPr>
        <w:t xml:space="preserve">Coordonnatrice départementale </w:t>
      </w:r>
      <w:r w:rsidR="0079368E" w:rsidRPr="00D43F5D">
        <w:rPr>
          <w:rFonts w:ascii="Marianne" w:hAnsi="Marianne" w:cstheme="minorHAnsi"/>
          <w:b/>
          <w:bCs/>
          <w:color w:val="auto"/>
          <w:sz w:val="20"/>
          <w:szCs w:val="20"/>
        </w:rPr>
        <w:t>AESH</w:t>
      </w:r>
      <w:r w:rsidRPr="00D43F5D">
        <w:rPr>
          <w:rFonts w:ascii="Marianne" w:hAnsi="Marianne" w:cstheme="minorHAnsi"/>
          <w:b/>
          <w:bCs/>
          <w:color w:val="auto"/>
          <w:sz w:val="20"/>
          <w:szCs w:val="20"/>
        </w:rPr>
        <w:t>, CDOEASD, SAPADHE</w:t>
      </w:r>
      <w:r w:rsidR="0079368E" w:rsidRPr="00D43F5D">
        <w:rPr>
          <w:rFonts w:ascii="Marianne" w:hAnsi="Marianne" w:cstheme="minorHAnsi"/>
          <w:color w:val="auto"/>
          <w:sz w:val="20"/>
          <w:szCs w:val="20"/>
        </w:rPr>
        <w:t xml:space="preserve"> 03 89 21 56 89 | </w:t>
      </w:r>
      <w:hyperlink r:id="rId160" w:history="1">
        <w:r w:rsidRPr="00D43F5D">
          <w:rPr>
            <w:rStyle w:val="Lienhypertexte"/>
            <w:rFonts w:ascii="Marianne" w:hAnsi="Marianne"/>
            <w:sz w:val="20"/>
            <w:szCs w:val="20"/>
          </w:rPr>
          <w:t>ce.accompagnementhandicap.dsden90@ac-besancon.fr</w:t>
        </w:r>
      </w:hyperlink>
    </w:p>
    <w:p w14:paraId="409562E9" w14:textId="48ADE3B9" w:rsidR="00472573" w:rsidRPr="00D43F5D" w:rsidRDefault="00D97C3F" w:rsidP="00472573">
      <w:pPr>
        <w:pStyle w:val="Corps"/>
        <w:spacing w:after="0"/>
        <w:rPr>
          <w:rFonts w:ascii="Marianne" w:hAnsi="Marianne"/>
          <w:sz w:val="20"/>
          <w:szCs w:val="20"/>
        </w:rPr>
      </w:pPr>
      <w:hyperlink r:id="rId161" w:history="1">
        <w:r w:rsidR="00472573" w:rsidRPr="00D43F5D">
          <w:rPr>
            <w:rStyle w:val="Lienhypertexte"/>
            <w:rFonts w:ascii="Marianne" w:hAnsi="Marianne"/>
            <w:sz w:val="20"/>
            <w:szCs w:val="20"/>
          </w:rPr>
          <w:t>ce.cdoea.dsden90@ac-besancon.fr</w:t>
        </w:r>
      </w:hyperlink>
    </w:p>
    <w:p w14:paraId="1FD7B743" w14:textId="76BDE27D" w:rsidR="006E07D6" w:rsidRPr="00D43F5D" w:rsidRDefault="00D97C3F" w:rsidP="00472573">
      <w:pPr>
        <w:pStyle w:val="Corps"/>
        <w:spacing w:after="0"/>
        <w:rPr>
          <w:rFonts w:ascii="Marianne" w:hAnsi="Marianne"/>
          <w:sz w:val="20"/>
          <w:szCs w:val="20"/>
        </w:rPr>
      </w:pPr>
      <w:hyperlink r:id="rId162" w:history="1">
        <w:r w:rsidR="00472573" w:rsidRPr="00D43F5D">
          <w:rPr>
            <w:rStyle w:val="Lienhypertexte"/>
            <w:rFonts w:ascii="Marianne" w:hAnsi="Marianne"/>
            <w:sz w:val="20"/>
            <w:szCs w:val="20"/>
          </w:rPr>
          <w:t>frederique.leroy@ac-besancon.fr</w:t>
        </w:r>
      </w:hyperlink>
    </w:p>
    <w:p w14:paraId="4EE6418F" w14:textId="54E2310D" w:rsidR="006C2185" w:rsidRDefault="006C2185" w:rsidP="006E07D6">
      <w:pPr>
        <w:pStyle w:val="Corps"/>
        <w:ind w:left="360"/>
        <w:rPr>
          <w:rFonts w:ascii="Marianne" w:hAnsi="Marianne"/>
          <w:sz w:val="20"/>
          <w:szCs w:val="20"/>
        </w:rPr>
      </w:pPr>
      <w:r w:rsidRPr="00D43F5D">
        <w:rPr>
          <w:rFonts w:ascii="Marianne" w:hAnsi="Marianne"/>
          <w:i/>
          <w:color w:val="auto"/>
          <w:sz w:val="20"/>
          <w:szCs w:val="20"/>
        </w:rPr>
        <w:t>Lien vers le site de circonscription</w:t>
      </w:r>
      <w:r w:rsidRPr="00D43F5D">
        <w:rPr>
          <w:rFonts w:ascii="Marianne" w:hAnsi="Marianne"/>
          <w:color w:val="auto"/>
          <w:sz w:val="20"/>
          <w:szCs w:val="20"/>
        </w:rPr>
        <w:t xml:space="preserve"> : </w:t>
      </w:r>
      <w:hyperlink r:id="rId163" w:history="1">
        <w:r w:rsidR="007A5448" w:rsidRPr="00006A59">
          <w:rPr>
            <w:rStyle w:val="Lienhypertexte"/>
            <w:rFonts w:ascii="Marianne" w:hAnsi="Marianne"/>
            <w:sz w:val="20"/>
            <w:szCs w:val="20"/>
          </w:rPr>
          <w:t>https://ash.circo90.ac-besancon.fr/ecole-inclusive-2/</w:t>
        </w:r>
      </w:hyperlink>
    </w:p>
    <w:p w14:paraId="7EAF56E0" w14:textId="77777777" w:rsidR="005C41F8" w:rsidRPr="00D43F5D" w:rsidRDefault="007C0486" w:rsidP="004C0851">
      <w:pPr>
        <w:pStyle w:val="Titre3"/>
        <w:numPr>
          <w:ilvl w:val="0"/>
          <w:numId w:val="0"/>
        </w:numPr>
        <w:ind w:left="360"/>
        <w:jc w:val="both"/>
        <w:rPr>
          <w:rFonts w:ascii="Marianne" w:hAnsi="Marianne" w:cstheme="minorHAnsi"/>
          <w:sz w:val="22"/>
          <w:szCs w:val="22"/>
        </w:rPr>
      </w:pPr>
      <w:bookmarkStart w:id="116" w:name="_Toc207181960"/>
      <w:r w:rsidRPr="00D43F5D">
        <w:rPr>
          <w:rFonts w:ascii="Marianne" w:hAnsi="Marianne" w:cstheme="minorHAnsi"/>
          <w:sz w:val="22"/>
          <w:szCs w:val="22"/>
        </w:rPr>
        <w:t>Élève en situation de handicap</w:t>
      </w:r>
      <w:bookmarkEnd w:id="116"/>
      <w:r w:rsidRPr="00D43F5D">
        <w:rPr>
          <w:rFonts w:ascii="Marianne" w:hAnsi="Marianne" w:cstheme="minorHAnsi"/>
          <w:sz w:val="22"/>
          <w:szCs w:val="22"/>
        </w:rPr>
        <w:t xml:space="preserve"> </w:t>
      </w:r>
    </w:p>
    <w:p w14:paraId="27A4D892" w14:textId="77777777" w:rsidR="00E1186C" w:rsidRPr="00D43F5D" w:rsidRDefault="00E1186C" w:rsidP="00C75063">
      <w:pPr>
        <w:spacing w:before="240" w:after="0" w:line="240" w:lineRule="auto"/>
        <w:rPr>
          <w:rFonts w:ascii="Marianne" w:eastAsia="Arial" w:hAnsi="Marianne" w:cstheme="minorHAnsi"/>
          <w:b/>
          <w:bCs/>
          <w:i/>
          <w:iCs/>
          <w:color w:val="000000"/>
          <w:sz w:val="20"/>
          <w:szCs w:val="20"/>
          <w:lang w:eastAsia="zh-CN"/>
        </w:rPr>
      </w:pPr>
      <w:bookmarkStart w:id="117" w:name="_Toc74928683"/>
      <w:r w:rsidRPr="00D43F5D">
        <w:rPr>
          <w:rFonts w:ascii="Marianne" w:eastAsia="Times New Roman" w:hAnsi="Marianne" w:cstheme="minorHAnsi"/>
          <w:i/>
          <w:iCs/>
          <w:color w:val="000000"/>
          <w:sz w:val="20"/>
          <w:szCs w:val="20"/>
          <w:lang w:eastAsia="zh-CN"/>
        </w:rPr>
        <w:t>La loi du 11 février 2005 pose le principe que tout enfant présentant un handicap ou un trouble de la santé invalidant peut être inscrit dans l’école la plus proche de son domicile.</w:t>
      </w:r>
      <w:bookmarkEnd w:id="117"/>
    </w:p>
    <w:p w14:paraId="7A1522FD" w14:textId="77777777" w:rsidR="00E1186C" w:rsidRPr="00D43F5D" w:rsidRDefault="00E1186C" w:rsidP="00C75063">
      <w:pPr>
        <w:spacing w:before="240" w:after="0" w:line="240" w:lineRule="auto"/>
        <w:rPr>
          <w:rFonts w:ascii="Marianne" w:eastAsia="Times New Roman" w:hAnsi="Marianne" w:cstheme="minorHAnsi"/>
          <w:sz w:val="20"/>
          <w:lang w:eastAsia="zh-CN"/>
        </w:rPr>
      </w:pPr>
      <w:bookmarkStart w:id="118" w:name="_Toc74928684"/>
      <w:r w:rsidRPr="00D43F5D">
        <w:rPr>
          <w:rFonts w:ascii="Marianne" w:eastAsia="Times New Roman" w:hAnsi="Marianne" w:cstheme="minorHAnsi"/>
          <w:sz w:val="20"/>
          <w:lang w:eastAsia="zh-CN"/>
        </w:rPr>
        <w:t xml:space="preserve">Si l’élève est présenté à l’école accompagné d’un dossier MDPH, sa scolarité est adaptée en fonction de sa situation et formalisée dans un PPS (projet personnalisé de scolarisation). Le PPS est un document établi par la MDPH à partir des informations en sa possession dont le GEVASco. </w:t>
      </w:r>
      <w:r w:rsidRPr="00D43F5D">
        <w:rPr>
          <w:rFonts w:ascii="Marianne" w:eastAsia="Times New Roman" w:hAnsi="Marianne" w:cstheme="minorHAnsi"/>
          <w:i/>
          <w:iCs/>
          <w:color w:val="000000"/>
          <w:sz w:val="20"/>
          <w:szCs w:val="20"/>
          <w:lang w:eastAsia="zh-CN"/>
        </w:rPr>
        <w:t xml:space="preserve"> </w:t>
      </w:r>
      <w:r w:rsidRPr="00D43F5D">
        <w:rPr>
          <w:rFonts w:ascii="Marianne" w:eastAsia="Times New Roman" w:hAnsi="Marianne" w:cstheme="minorHAnsi"/>
          <w:sz w:val="20"/>
          <w:lang w:eastAsia="zh-CN"/>
        </w:rPr>
        <w:t xml:space="preserve">Il définit les modalités de déroulement de la scolarité (classe ordinaire, ULIS, ou établissement spécialisé…) et les mesures permettant l’accompagnement de celles-ci (AESH, transport, SESSAD, …). </w:t>
      </w:r>
    </w:p>
    <w:p w14:paraId="17EC4ED4" w14:textId="4D2B19CA" w:rsidR="00E1186C" w:rsidRPr="00D43F5D" w:rsidRDefault="00E1186C" w:rsidP="00C75063">
      <w:pPr>
        <w:spacing w:before="240" w:after="0" w:line="240" w:lineRule="auto"/>
        <w:rPr>
          <w:rFonts w:ascii="Marianne" w:eastAsia="Arial" w:hAnsi="Marianne" w:cstheme="minorHAnsi"/>
          <w:b/>
          <w:bCs/>
          <w:sz w:val="20"/>
          <w:lang w:eastAsia="zh-CN"/>
        </w:rPr>
      </w:pPr>
      <w:r w:rsidRPr="00D43F5D">
        <w:rPr>
          <w:rFonts w:ascii="Marianne" w:eastAsia="Times New Roman" w:hAnsi="Marianne" w:cstheme="minorHAnsi"/>
          <w:sz w:val="20"/>
          <w:lang w:eastAsia="zh-CN"/>
        </w:rPr>
        <w:t xml:space="preserve">Une ESS (équipe de suivi de scolarisation) assure le suivi des décisions prises par la MDPH, elle comprend nécessairement les parents, l’enseignant référent, les professionnels de l’éducation (enseignant(s), directeur) et éventuellement de la santé et des services sociaux. Le psychologue de l’éducation nationale et les enseignants spécialisés des RASED contribuent au suivi des projets personnalisés de scolarisation (PPS). </w:t>
      </w:r>
      <w:r w:rsidRPr="00D43F5D">
        <w:rPr>
          <w:rFonts w:ascii="Marianne" w:eastAsia="Times New Roman" w:hAnsi="Marianne" w:cstheme="minorHAnsi"/>
          <w:b/>
          <w:bCs/>
          <w:sz w:val="20"/>
          <w:lang w:eastAsia="zh-CN"/>
        </w:rPr>
        <w:t>Cette réunion est organisée et animée par l’enseignant référent</w:t>
      </w:r>
      <w:r w:rsidR="006E07D6" w:rsidRPr="00D43F5D">
        <w:rPr>
          <w:rFonts w:ascii="Marianne" w:eastAsia="Times New Roman" w:hAnsi="Marianne" w:cstheme="minorHAnsi"/>
          <w:b/>
          <w:bCs/>
          <w:sz w:val="20"/>
          <w:lang w:eastAsia="zh-CN"/>
        </w:rPr>
        <w:t xml:space="preserve"> de scolarisation</w:t>
      </w:r>
      <w:r w:rsidRPr="00D43F5D">
        <w:rPr>
          <w:rFonts w:ascii="Marianne" w:eastAsia="Times New Roman" w:hAnsi="Marianne" w:cstheme="minorHAnsi"/>
          <w:sz w:val="20"/>
          <w:lang w:eastAsia="zh-CN"/>
        </w:rPr>
        <w:t>.</w:t>
      </w:r>
      <w:bookmarkEnd w:id="118"/>
    </w:p>
    <w:p w14:paraId="5F98EBDD" w14:textId="77777777" w:rsidR="00E1186C" w:rsidRPr="00D43F5D" w:rsidRDefault="00E1186C" w:rsidP="00C75063">
      <w:pPr>
        <w:pBdr>
          <w:top w:val="nil"/>
          <w:left w:val="nil"/>
          <w:bottom w:val="nil"/>
          <w:right w:val="nil"/>
          <w:between w:val="nil"/>
          <w:bar w:val="nil"/>
        </w:pBdr>
        <w:spacing w:before="240" w:after="0" w:line="276" w:lineRule="auto"/>
        <w:rPr>
          <w:rFonts w:ascii="Marianne" w:eastAsia="Arial" w:hAnsi="Marianne" w:cstheme="minorHAnsi"/>
          <w:b/>
          <w:bCs/>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Elle a pour mission de :</w:t>
      </w:r>
    </w:p>
    <w:p w14:paraId="089D56C1" w14:textId="77777777" w:rsidR="00E1186C" w:rsidRPr="00D43F5D" w:rsidRDefault="00E1186C" w:rsidP="00DF0E5B">
      <w:pPr>
        <w:numPr>
          <w:ilvl w:val="2"/>
          <w:numId w:val="52"/>
        </w:numPr>
        <w:pBdr>
          <w:top w:val="nil"/>
          <w:left w:val="nil"/>
          <w:bottom w:val="nil"/>
          <w:right w:val="nil"/>
          <w:between w:val="nil"/>
          <w:bar w:val="nil"/>
        </w:pBdr>
        <w:spacing w:after="0" w:line="276" w:lineRule="auto"/>
        <w:ind w:left="851" w:hanging="284"/>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Veiller à la mise en œuvre du PPS.</w:t>
      </w:r>
    </w:p>
    <w:p w14:paraId="1715D8F2" w14:textId="77777777" w:rsidR="00E1186C" w:rsidRPr="00D43F5D" w:rsidRDefault="00E1186C" w:rsidP="00DF0E5B">
      <w:pPr>
        <w:numPr>
          <w:ilvl w:val="2"/>
          <w:numId w:val="52"/>
        </w:numPr>
        <w:pBdr>
          <w:top w:val="nil"/>
          <w:left w:val="nil"/>
          <w:bottom w:val="nil"/>
          <w:right w:val="nil"/>
          <w:between w:val="nil"/>
          <w:bar w:val="nil"/>
        </w:pBdr>
        <w:spacing w:after="0" w:line="276" w:lineRule="auto"/>
        <w:ind w:left="851" w:hanging="284"/>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S’assurer que l’élève bénéficie des accompagnements particuliers que sa situation nécessite. </w:t>
      </w:r>
    </w:p>
    <w:p w14:paraId="3C30838C" w14:textId="77777777" w:rsidR="00E1186C" w:rsidRPr="00D43F5D" w:rsidRDefault="00E1186C" w:rsidP="00DF0E5B">
      <w:pPr>
        <w:numPr>
          <w:ilvl w:val="2"/>
          <w:numId w:val="52"/>
        </w:numPr>
        <w:pBdr>
          <w:top w:val="nil"/>
          <w:left w:val="nil"/>
          <w:bottom w:val="nil"/>
          <w:right w:val="nil"/>
          <w:between w:val="nil"/>
          <w:bar w:val="nil"/>
        </w:pBdr>
        <w:spacing w:after="0" w:line="276" w:lineRule="auto"/>
        <w:ind w:left="851" w:hanging="284"/>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Procéder au moins une fois par an à l’évaluation du projet. </w:t>
      </w:r>
    </w:p>
    <w:p w14:paraId="2C335E36" w14:textId="77777777" w:rsidR="00E1186C" w:rsidRPr="00D43F5D" w:rsidRDefault="00E1186C" w:rsidP="00DF0E5B">
      <w:pPr>
        <w:numPr>
          <w:ilvl w:val="2"/>
          <w:numId w:val="52"/>
        </w:numPr>
        <w:pBdr>
          <w:top w:val="nil"/>
          <w:left w:val="nil"/>
          <w:bottom w:val="nil"/>
          <w:right w:val="nil"/>
          <w:between w:val="nil"/>
          <w:bar w:val="nil"/>
        </w:pBdr>
        <w:spacing w:after="0" w:line="276" w:lineRule="auto"/>
        <w:ind w:left="851" w:hanging="284"/>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Proposer les aménagements nécessaires pour garantir la continuité du parcours de formation. </w:t>
      </w:r>
    </w:p>
    <w:p w14:paraId="49B21AFA" w14:textId="77777777" w:rsidR="00E1186C" w:rsidRPr="00D43F5D" w:rsidRDefault="00E1186C" w:rsidP="00DF0E5B">
      <w:pPr>
        <w:numPr>
          <w:ilvl w:val="2"/>
          <w:numId w:val="52"/>
        </w:numPr>
        <w:pBdr>
          <w:top w:val="nil"/>
          <w:left w:val="nil"/>
          <w:bottom w:val="nil"/>
          <w:right w:val="nil"/>
          <w:between w:val="nil"/>
          <w:bar w:val="nil"/>
        </w:pBdr>
        <w:spacing w:after="0" w:line="276" w:lineRule="auto"/>
        <w:ind w:left="851" w:hanging="284"/>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L’enseignant référent assure la coordination des actions de l’ESS et son lien avec la MDPH</w:t>
      </w:r>
      <w:r w:rsidRPr="00D43F5D">
        <w:rPr>
          <w:rFonts w:ascii="Marianne" w:eastAsia="Arial Unicode MS" w:hAnsi="Marianne" w:cstheme="minorHAnsi"/>
          <w:b/>
          <w:bCs/>
          <w:color w:val="000000"/>
          <w:sz w:val="20"/>
          <w:szCs w:val="20"/>
          <w:u w:color="000000"/>
          <w:bdr w:val="nil"/>
          <w:lang w:eastAsia="fr-FR"/>
          <w14:textOutline w14:w="0" w14:cap="flat" w14:cmpd="sng" w14:algn="ctr">
            <w14:noFill/>
            <w14:prstDash w14:val="solid"/>
            <w14:bevel/>
          </w14:textOutline>
        </w:rPr>
        <w: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w:t>
      </w:r>
    </w:p>
    <w:p w14:paraId="50C1CF19" w14:textId="77777777" w:rsidR="00803989" w:rsidRPr="00D43F5D" w:rsidRDefault="00803989" w:rsidP="004C0851">
      <w:pPr>
        <w:pStyle w:val="Titre3"/>
        <w:numPr>
          <w:ilvl w:val="0"/>
          <w:numId w:val="0"/>
        </w:numPr>
        <w:ind w:left="567"/>
        <w:jc w:val="both"/>
        <w:rPr>
          <w:rFonts w:ascii="Marianne" w:hAnsi="Marianne" w:cstheme="minorHAnsi"/>
          <w:sz w:val="22"/>
          <w:szCs w:val="22"/>
        </w:rPr>
      </w:pPr>
      <w:bookmarkStart w:id="119" w:name="_Toc207181961"/>
      <w:r w:rsidRPr="00D43F5D">
        <w:rPr>
          <w:rFonts w:ascii="Marianne" w:hAnsi="Marianne" w:cstheme="minorHAnsi"/>
          <w:sz w:val="22"/>
          <w:szCs w:val="22"/>
        </w:rPr>
        <w:t>Élève qui pourrait être en situation de handicap</w:t>
      </w:r>
      <w:bookmarkEnd w:id="119"/>
    </w:p>
    <w:p w14:paraId="3632C999" w14:textId="77777777" w:rsidR="00E55983" w:rsidRPr="00D43F5D" w:rsidRDefault="00E55983" w:rsidP="00C75063">
      <w:pPr>
        <w:pBdr>
          <w:top w:val="nil"/>
          <w:left w:val="nil"/>
          <w:bottom w:val="nil"/>
          <w:right w:val="nil"/>
          <w:between w:val="nil"/>
          <w:bar w:val="nil"/>
        </w:pBdr>
        <w:spacing w:before="240" w:after="12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Lors d’une équipe éducative réunie par le directeur de l’école, les difficultés d’un élève peuvent laisser penser que celui-ci présente une situation de handicap. Le directeur pourra solliciter l’appui de l’enseignant référent. </w:t>
      </w:r>
      <w:r w:rsidRPr="00D43F5D">
        <w:rPr>
          <w:rFonts w:ascii="Marianne" w:eastAsia="Arial Unicode MS" w:hAnsi="Marianne" w:cstheme="minorHAnsi"/>
          <w:b/>
          <w:color w:val="000000"/>
          <w:sz w:val="20"/>
          <w:szCs w:val="20"/>
          <w:u w:color="000000"/>
          <w:bdr w:val="nil"/>
          <w:lang w:eastAsia="fr-FR"/>
          <w14:textOutline w14:w="0" w14:cap="flat" w14:cmpd="sng" w14:algn="ctr">
            <w14:noFill/>
            <w14:prstDash w14:val="solid"/>
            <w14:bevel/>
          </w14:textOutline>
        </w:rPr>
        <w:t>La demande de reconnaissance de cette situation ne peut être sollicitée que par la famille auprès de la MDPH.</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w:t>
      </w:r>
    </w:p>
    <w:p w14:paraId="556CD26A" w14:textId="77777777" w:rsidR="00E55983" w:rsidRPr="00D43F5D" w:rsidRDefault="00E55983" w:rsidP="00C75063">
      <w:pPr>
        <w:pBdr>
          <w:top w:val="nil"/>
          <w:left w:val="nil"/>
          <w:bottom w:val="nil"/>
          <w:right w:val="nil"/>
          <w:between w:val="nil"/>
          <w:bar w:val="nil"/>
        </w:pBdr>
        <w:spacing w:after="120" w:line="276" w:lineRule="auto"/>
        <w:rPr>
          <w:rFonts w:ascii="Marianne" w:eastAsia="Arial"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Toute instruction d’un dossier MDPH doit contenir les pièces suivantes :</w:t>
      </w:r>
    </w:p>
    <w:p w14:paraId="4AD1128F" w14:textId="77777777" w:rsidR="00E55983" w:rsidRPr="00D43F5D" w:rsidRDefault="00E55983" w:rsidP="00DF0E5B">
      <w:pPr>
        <w:numPr>
          <w:ilvl w:val="2"/>
          <w:numId w:val="53"/>
        </w:numPr>
        <w:pBdr>
          <w:top w:val="nil"/>
          <w:left w:val="nil"/>
          <w:bottom w:val="nil"/>
          <w:right w:val="nil"/>
          <w:between w:val="nil"/>
          <w:bar w:val="nil"/>
        </w:pBdr>
        <w:spacing w:after="0" w:line="276" w:lineRule="auto"/>
        <w:ind w:left="851" w:hanging="284"/>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le GEVASco première demande (renseigné par l’équipe pédagogique de l’école et dont une copie est transmise à l’enseignant référent pour suivi du dossier)</w:t>
      </w:r>
    </w:p>
    <w:p w14:paraId="51C1E0EC" w14:textId="77777777" w:rsidR="00E55983" w:rsidRPr="00D43F5D" w:rsidRDefault="00E55983" w:rsidP="00DF0E5B">
      <w:pPr>
        <w:numPr>
          <w:ilvl w:val="2"/>
          <w:numId w:val="53"/>
        </w:numPr>
        <w:pBdr>
          <w:top w:val="nil"/>
          <w:left w:val="nil"/>
          <w:bottom w:val="nil"/>
          <w:right w:val="nil"/>
          <w:between w:val="nil"/>
          <w:bar w:val="nil"/>
        </w:pBdr>
        <w:spacing w:after="0" w:line="276" w:lineRule="auto"/>
        <w:ind w:left="851" w:hanging="284"/>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un certificat médical (disponible sur le site de la MDPH).</w:t>
      </w:r>
    </w:p>
    <w:p w14:paraId="15DEA9EF" w14:textId="77777777" w:rsidR="00E55983" w:rsidRPr="00D43F5D" w:rsidRDefault="00E55983" w:rsidP="00DF0E5B">
      <w:pPr>
        <w:numPr>
          <w:ilvl w:val="2"/>
          <w:numId w:val="53"/>
        </w:numPr>
        <w:pBdr>
          <w:top w:val="nil"/>
          <w:left w:val="nil"/>
          <w:bottom w:val="nil"/>
          <w:right w:val="nil"/>
          <w:between w:val="nil"/>
          <w:bar w:val="nil"/>
        </w:pBdr>
        <w:spacing w:after="0" w:line="276" w:lineRule="auto"/>
        <w:ind w:left="851" w:hanging="284"/>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un formulaire de demande MDPH renseigné par la famille (disponible sur le site de la MDPH).</w:t>
      </w:r>
    </w:p>
    <w:p w14:paraId="1A29F464" w14:textId="77777777" w:rsidR="00E55983" w:rsidRPr="00D43F5D" w:rsidRDefault="00E55983" w:rsidP="00C75063">
      <w:pPr>
        <w:pBdr>
          <w:top w:val="nil"/>
          <w:left w:val="nil"/>
          <w:bottom w:val="nil"/>
          <w:right w:val="nil"/>
          <w:between w:val="nil"/>
          <w:bar w:val="nil"/>
        </w:pBdr>
        <w:spacing w:after="12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p>
    <w:p w14:paraId="56916D81" w14:textId="57057EA9" w:rsidR="00E55983" w:rsidRPr="00D43F5D" w:rsidRDefault="00B879DF" w:rsidP="00C75063">
      <w:pPr>
        <w:pBdr>
          <w:top w:val="nil"/>
          <w:left w:val="nil"/>
          <w:bottom w:val="nil"/>
          <w:right w:val="nil"/>
          <w:between w:val="nil"/>
          <w:bar w:val="nil"/>
        </w:pBdr>
        <w:spacing w:after="12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La famille transmet ce dossier complet à l’enseignant référent</w:t>
      </w:r>
      <w:r w:rsidR="007A5448">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w:t>
      </w:r>
    </w:p>
    <w:p w14:paraId="2422CB27" w14:textId="4F0D6336" w:rsidR="00E55983" w:rsidRPr="00D43F5D" w:rsidRDefault="00E55983" w:rsidP="00C75063">
      <w:pPr>
        <w:pBdr>
          <w:top w:val="nil"/>
          <w:left w:val="nil"/>
          <w:bottom w:val="nil"/>
          <w:right w:val="nil"/>
          <w:between w:val="nil"/>
          <w:bar w:val="nil"/>
        </w:pBdr>
        <w:spacing w:after="120" w:line="276" w:lineRule="auto"/>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lastRenderedPageBreak/>
        <w:t>Dans l</w:t>
      </w:r>
      <w:r w:rsidR="006B2CC5">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e département</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les enseignants référents</w:t>
      </w:r>
      <w:r w:rsidR="00F12227"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(ERSEH)</w:t>
      </w:r>
      <w:r w:rsidRPr="00D43F5D">
        <w:rPr>
          <w:rFonts w:ascii="Marianne" w:eastAsia="Arial Unicode MS" w:hAnsi="Marianne" w:cstheme="minorHAnsi"/>
          <w:color w:val="000000"/>
          <w:sz w:val="20"/>
          <w:szCs w:val="20"/>
          <w:u w:color="000000"/>
          <w:bdr w:val="nil"/>
          <w:lang w:eastAsia="fr-FR"/>
          <w14:textOutline w14:w="0" w14:cap="flat" w14:cmpd="sng" w14:algn="ctr">
            <w14:noFill/>
            <w14:prstDash w14:val="solid"/>
            <w14:bevel/>
          </w14:textOutline>
        </w:rPr>
        <w:t xml:space="preserve"> tiennent aussi à disposition des équipes pédagogiques les documents nécessaires à la constitution des dossiers.</w:t>
      </w:r>
    </w:p>
    <w:p w14:paraId="65D8501D" w14:textId="77777777" w:rsidR="00F12227" w:rsidRPr="00D43F5D" w:rsidRDefault="00F12227" w:rsidP="00F12227">
      <w:pPr>
        <w:pBdr>
          <w:top w:val="nil"/>
          <w:left w:val="nil"/>
          <w:bottom w:val="nil"/>
          <w:right w:val="nil"/>
          <w:between w:val="nil"/>
          <w:bar w:val="nil"/>
        </w:pBdr>
        <w:spacing w:after="120" w:line="276" w:lineRule="auto"/>
        <w:rPr>
          <w:rFonts w:ascii="Marianne" w:eastAsia="Arial Unicode MS" w:hAnsi="Marianne" w:cstheme="minorHAnsi"/>
          <w:i/>
          <w:iCs/>
          <w:color w:val="0070C0"/>
          <w:sz w:val="20"/>
          <w:szCs w:val="20"/>
          <w:u w:color="000000"/>
          <w:bdr w:val="nil"/>
          <w:lang w:eastAsia="fr-FR"/>
          <w14:textOutline w14:w="0" w14:cap="flat" w14:cmpd="sng" w14:algn="ctr">
            <w14:noFill/>
            <w14:prstDash w14:val="solid"/>
            <w14:bevel/>
          </w14:textOutline>
        </w:rPr>
      </w:pPr>
      <w:r w:rsidRPr="00D43F5D">
        <w:rPr>
          <w:rFonts w:ascii="Marianne" w:eastAsia="Arial Unicode MS" w:hAnsi="Marianne" w:cstheme="minorHAnsi"/>
          <w:i/>
          <w:iCs/>
          <w:color w:val="0070C0"/>
          <w:sz w:val="20"/>
          <w:szCs w:val="20"/>
          <w:u w:color="000000"/>
          <w:bdr w:val="nil"/>
          <w:lang w:eastAsia="fr-FR"/>
          <w14:textOutline w14:w="0" w14:cap="flat" w14:cmpd="sng" w14:algn="ctr">
            <w14:noFill/>
            <w14:prstDash w14:val="solid"/>
            <w14:bevel/>
          </w14:textOutline>
        </w:rPr>
        <w:t xml:space="preserve">Lien </w:t>
      </w:r>
      <w:hyperlink r:id="rId164" w:history="1">
        <w:r w:rsidRPr="00D43F5D">
          <w:rPr>
            <w:rFonts w:ascii="Marianne" w:eastAsia="Arial Unicode MS" w:hAnsi="Marianne" w:cstheme="minorHAnsi"/>
            <w:i/>
            <w:iCs/>
            <w:color w:val="0070C0"/>
            <w:sz w:val="20"/>
            <w:szCs w:val="20"/>
            <w:u w:val="single" w:color="000000"/>
            <w:bdr w:val="nil"/>
            <w:lang w:eastAsia="fr-FR"/>
            <w14:textOutline w14:w="0" w14:cap="flat" w14:cmpd="sng" w14:algn="ctr">
              <w14:noFill/>
              <w14:prstDash w14:val="solid"/>
              <w14:bevel/>
            </w14:textOutline>
          </w:rPr>
          <w:t>vers le GEVASco 1</w:t>
        </w:r>
        <w:r w:rsidRPr="00D43F5D">
          <w:rPr>
            <w:rFonts w:ascii="Marianne" w:eastAsia="Arial Unicode MS" w:hAnsi="Marianne" w:cstheme="minorHAnsi"/>
            <w:i/>
            <w:iCs/>
            <w:color w:val="0070C0"/>
            <w:sz w:val="20"/>
            <w:szCs w:val="20"/>
            <w:u w:val="single" w:color="000000"/>
            <w:bdr w:val="nil"/>
            <w:vertAlign w:val="superscript"/>
            <w:lang w:eastAsia="fr-FR"/>
            <w14:textOutline w14:w="0" w14:cap="flat" w14:cmpd="sng" w14:algn="ctr">
              <w14:noFill/>
              <w14:prstDash w14:val="solid"/>
              <w14:bevel/>
            </w14:textOutline>
          </w:rPr>
          <w:t>ère</w:t>
        </w:r>
        <w:r w:rsidRPr="00D43F5D">
          <w:rPr>
            <w:rFonts w:ascii="Marianne" w:eastAsia="Arial Unicode MS" w:hAnsi="Marianne" w:cstheme="minorHAnsi"/>
            <w:i/>
            <w:iCs/>
            <w:color w:val="0070C0"/>
            <w:sz w:val="20"/>
            <w:szCs w:val="20"/>
            <w:u w:val="single" w:color="000000"/>
            <w:bdr w:val="nil"/>
            <w:lang w:eastAsia="fr-FR"/>
            <w14:textOutline w14:w="0" w14:cap="flat" w14:cmpd="sng" w14:algn="ctr">
              <w14:noFill/>
              <w14:prstDash w14:val="solid"/>
              <w14:bevel/>
            </w14:textOutline>
          </w:rPr>
          <w:t xml:space="preserve"> demande</w:t>
        </w:r>
      </w:hyperlink>
    </w:p>
    <w:p w14:paraId="3686442C" w14:textId="77777777" w:rsidR="00F12227" w:rsidRPr="00D43F5D" w:rsidRDefault="00F12227" w:rsidP="00F12227">
      <w:pPr>
        <w:rPr>
          <w:rFonts w:ascii="Marianne" w:eastAsia="Times New Roman" w:hAnsi="Marianne" w:cstheme="minorHAnsi"/>
          <w:i/>
          <w:iCs/>
          <w:color w:val="0070C0"/>
          <w:sz w:val="20"/>
          <w:szCs w:val="20"/>
          <w:u w:val="single"/>
          <w:lang w:eastAsia="zh-CN"/>
        </w:rPr>
      </w:pPr>
      <w:r w:rsidRPr="00D43F5D">
        <w:rPr>
          <w:rFonts w:ascii="Marianne" w:eastAsia="Times New Roman" w:hAnsi="Marianne" w:cstheme="minorHAnsi"/>
          <w:i/>
          <w:iCs/>
          <w:color w:val="0070C0"/>
          <w:sz w:val="20"/>
          <w:szCs w:val="20"/>
          <w:lang w:eastAsia="zh-CN"/>
        </w:rPr>
        <w:t xml:space="preserve">Lien </w:t>
      </w:r>
      <w:hyperlink r:id="rId165" w:history="1">
        <w:r w:rsidRPr="00D43F5D">
          <w:rPr>
            <w:rFonts w:ascii="Marianne" w:eastAsia="Times New Roman" w:hAnsi="Marianne" w:cstheme="minorHAnsi"/>
            <w:i/>
            <w:iCs/>
            <w:color w:val="0070C0"/>
            <w:sz w:val="20"/>
            <w:szCs w:val="20"/>
            <w:u w:val="single"/>
            <w:lang w:eastAsia="zh-CN"/>
          </w:rPr>
          <w:t>vers le GEVASco réexamen</w:t>
        </w:r>
      </w:hyperlink>
    </w:p>
    <w:p w14:paraId="57F22B71" w14:textId="0F1E29E9" w:rsidR="00F12227" w:rsidRPr="00D43F5D" w:rsidRDefault="006E07D6" w:rsidP="00C85910">
      <w:pPr>
        <w:pStyle w:val="Titre2"/>
        <w:numPr>
          <w:ilvl w:val="1"/>
          <w:numId w:val="55"/>
        </w:numPr>
        <w:ind w:left="860"/>
        <w:jc w:val="both"/>
        <w:rPr>
          <w:rFonts w:ascii="Marianne" w:eastAsia="Arial Unicode MS" w:hAnsi="Marianne" w:cstheme="minorHAnsi"/>
          <w:color w:val="auto"/>
          <w:sz w:val="24"/>
          <w:szCs w:val="24"/>
        </w:rPr>
      </w:pPr>
      <w:bookmarkStart w:id="120" w:name="_Toc34"/>
      <w:bookmarkStart w:id="121" w:name="_Toc74928686"/>
      <w:bookmarkStart w:id="122" w:name="_Toc112246462"/>
      <w:r w:rsidRPr="00D43F5D">
        <w:rPr>
          <w:rFonts w:ascii="Marianne" w:eastAsia="Arial Unicode MS" w:hAnsi="Marianne" w:cstheme="minorHAnsi"/>
          <w:color w:val="auto"/>
          <w:sz w:val="24"/>
          <w:szCs w:val="24"/>
        </w:rPr>
        <w:t xml:space="preserve"> </w:t>
      </w:r>
      <w:bookmarkStart w:id="123" w:name="_Toc207181962"/>
      <w:r w:rsidR="00F12227" w:rsidRPr="00D43F5D">
        <w:rPr>
          <w:rFonts w:ascii="Marianne" w:eastAsia="Arial Unicode MS" w:hAnsi="Marianne" w:cstheme="minorHAnsi"/>
          <w:color w:val="auto"/>
          <w:sz w:val="24"/>
          <w:szCs w:val="24"/>
        </w:rPr>
        <w:t>Le dispositif ULIS école (</w:t>
      </w:r>
      <w:hyperlink r:id="rId166" w:history="1">
        <w:r w:rsidR="00F12227" w:rsidRPr="00D43F5D">
          <w:rPr>
            <w:rFonts w:ascii="Marianne" w:eastAsia="Arial Unicode MS" w:hAnsi="Marianne" w:cstheme="minorHAnsi"/>
            <w:color w:val="auto"/>
            <w:sz w:val="24"/>
            <w:szCs w:val="24"/>
            <w:u w:val="single"/>
          </w:rPr>
          <w:t>Circulaire n° 2015-129 du 21-8-2015</w:t>
        </w:r>
      </w:hyperlink>
      <w:r w:rsidR="00F12227" w:rsidRPr="00D43F5D">
        <w:rPr>
          <w:rFonts w:ascii="Marianne" w:eastAsia="Arial Unicode MS" w:hAnsi="Marianne" w:cstheme="minorHAnsi"/>
          <w:color w:val="auto"/>
          <w:sz w:val="24"/>
          <w:szCs w:val="24"/>
        </w:rPr>
        <w:t>)</w:t>
      </w:r>
      <w:bookmarkEnd w:id="120"/>
      <w:bookmarkEnd w:id="121"/>
      <w:bookmarkEnd w:id="122"/>
      <w:bookmarkEnd w:id="123"/>
    </w:p>
    <w:p w14:paraId="007977A1" w14:textId="7A6DE106" w:rsidR="00F12227" w:rsidRPr="00D43F5D" w:rsidRDefault="00F12227" w:rsidP="00F12227">
      <w:pPr>
        <w:pStyle w:val="Corps"/>
        <w:spacing w:after="0"/>
        <w:jc w:val="both"/>
        <w:rPr>
          <w:rFonts w:ascii="Marianne" w:hAnsi="Marianne" w:cstheme="minorHAnsi"/>
          <w:color w:val="auto"/>
          <w:sz w:val="20"/>
          <w:szCs w:val="20"/>
        </w:rPr>
      </w:pPr>
      <w:r w:rsidRPr="00D43F5D">
        <w:rPr>
          <w:rFonts w:ascii="Marianne" w:hAnsi="Marianne" w:cstheme="minorHAnsi"/>
          <w:color w:val="auto"/>
          <w:sz w:val="20"/>
          <w:szCs w:val="20"/>
        </w:rPr>
        <w:t>L</w:t>
      </w:r>
      <w:r w:rsidR="004C0851" w:rsidRPr="00D43F5D">
        <w:rPr>
          <w:rFonts w:ascii="Marianne" w:hAnsi="Marianne" w:cstheme="minorHAnsi"/>
          <w:color w:val="auto"/>
          <w:sz w:val="20"/>
          <w:szCs w:val="20"/>
        </w:rPr>
        <w:t>e département compte</w:t>
      </w:r>
      <w:r w:rsidRPr="00D43F5D">
        <w:rPr>
          <w:rFonts w:ascii="Marianne" w:hAnsi="Marianne" w:cstheme="minorHAnsi"/>
          <w:color w:val="auto"/>
          <w:sz w:val="20"/>
          <w:szCs w:val="20"/>
        </w:rPr>
        <w:t xml:space="preserve"> </w:t>
      </w:r>
      <w:r w:rsidR="007A5448">
        <w:rPr>
          <w:rFonts w:ascii="Marianne" w:hAnsi="Marianne" w:cstheme="minorHAnsi"/>
          <w:color w:val="auto"/>
          <w:sz w:val="20"/>
          <w:szCs w:val="20"/>
        </w:rPr>
        <w:t xml:space="preserve">11 </w:t>
      </w:r>
      <w:r w:rsidRPr="00D43F5D">
        <w:rPr>
          <w:rStyle w:val="Hyperlink7"/>
          <w:rFonts w:ascii="Marianne" w:hAnsi="Marianne" w:cstheme="minorHAnsi"/>
          <w:color w:val="auto"/>
          <w:sz w:val="20"/>
          <w:szCs w:val="20"/>
        </w:rPr>
        <w:t>ULIS</w:t>
      </w:r>
      <w:r w:rsidRPr="00D43F5D">
        <w:rPr>
          <w:rFonts w:ascii="Marianne" w:hAnsi="Marianne" w:cstheme="minorHAnsi"/>
          <w:color w:val="auto"/>
          <w:sz w:val="20"/>
          <w:szCs w:val="20"/>
        </w:rPr>
        <w:t xml:space="preserve"> école (troubles des fonctions cognitives ou mentales) qui acc</w:t>
      </w:r>
      <w:r w:rsidR="007A5448">
        <w:rPr>
          <w:rFonts w:ascii="Marianne" w:hAnsi="Marianne" w:cstheme="minorHAnsi"/>
          <w:color w:val="auto"/>
          <w:sz w:val="20"/>
          <w:szCs w:val="20"/>
        </w:rPr>
        <w:t xml:space="preserve">ompagnent </w:t>
      </w:r>
      <w:r w:rsidRPr="00D43F5D">
        <w:rPr>
          <w:rFonts w:ascii="Marianne" w:hAnsi="Marianne" w:cstheme="minorHAnsi"/>
          <w:color w:val="auto"/>
          <w:sz w:val="20"/>
          <w:szCs w:val="20"/>
        </w:rPr>
        <w:t xml:space="preserve">environ </w:t>
      </w:r>
      <w:r w:rsidR="007A5448" w:rsidRPr="007A5448">
        <w:rPr>
          <w:rFonts w:ascii="Marianne" w:hAnsi="Marianne" w:cstheme="minorHAnsi"/>
          <w:color w:val="auto"/>
          <w:sz w:val="20"/>
          <w:szCs w:val="20"/>
        </w:rPr>
        <w:t>130 é</w:t>
      </w:r>
      <w:r w:rsidRPr="00D43F5D">
        <w:rPr>
          <w:rFonts w:ascii="Marianne" w:hAnsi="Marianne" w:cstheme="minorHAnsi"/>
          <w:color w:val="auto"/>
          <w:sz w:val="20"/>
          <w:szCs w:val="20"/>
        </w:rPr>
        <w:t>l</w:t>
      </w:r>
      <w:r w:rsidRPr="00D43F5D">
        <w:rPr>
          <w:rStyle w:val="Aucun"/>
          <w:rFonts w:ascii="Marianne" w:hAnsi="Marianne" w:cstheme="minorHAnsi"/>
          <w:color w:val="auto"/>
          <w:sz w:val="20"/>
          <w:szCs w:val="20"/>
        </w:rPr>
        <w:t>è</w:t>
      </w:r>
      <w:r w:rsidRPr="00D43F5D">
        <w:rPr>
          <w:rFonts w:ascii="Marianne" w:hAnsi="Marianne" w:cstheme="minorHAnsi"/>
          <w:color w:val="auto"/>
          <w:sz w:val="20"/>
          <w:szCs w:val="20"/>
        </w:rPr>
        <w:t>ves.</w:t>
      </w:r>
      <w:r w:rsidRPr="00D43F5D">
        <w:rPr>
          <w:rStyle w:val="Aucun"/>
          <w:rFonts w:ascii="Marianne" w:hAnsi="Marianne" w:cstheme="minorHAnsi"/>
          <w:color w:val="auto"/>
          <w:sz w:val="20"/>
          <w:szCs w:val="20"/>
        </w:rPr>
        <w:t xml:space="preserve">  </w:t>
      </w:r>
      <w:r w:rsidRPr="00D43F5D">
        <w:rPr>
          <w:rFonts w:ascii="Marianne" w:hAnsi="Marianne" w:cstheme="minorHAnsi"/>
          <w:color w:val="auto"/>
          <w:sz w:val="20"/>
          <w:szCs w:val="20"/>
        </w:rPr>
        <w:t>Elles permettent de scolariser de fa</w:t>
      </w:r>
      <w:r w:rsidRPr="00D43F5D">
        <w:rPr>
          <w:rStyle w:val="Aucun"/>
          <w:rFonts w:ascii="Marianne" w:hAnsi="Marianne" w:cstheme="minorHAnsi"/>
          <w:color w:val="auto"/>
          <w:sz w:val="20"/>
          <w:szCs w:val="20"/>
        </w:rPr>
        <w:t>ç</w:t>
      </w:r>
      <w:r w:rsidRPr="00D43F5D">
        <w:rPr>
          <w:rFonts w:ascii="Marianne" w:hAnsi="Marianne" w:cstheme="minorHAnsi"/>
          <w:color w:val="auto"/>
          <w:sz w:val="20"/>
          <w:szCs w:val="20"/>
        </w:rPr>
        <w:t>on diff</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renci</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 xml:space="preserve">e des </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l</w:t>
      </w:r>
      <w:r w:rsidRPr="00D43F5D">
        <w:rPr>
          <w:rStyle w:val="Aucun"/>
          <w:rFonts w:ascii="Marianne" w:hAnsi="Marianne" w:cstheme="minorHAnsi"/>
          <w:color w:val="auto"/>
          <w:sz w:val="20"/>
          <w:szCs w:val="20"/>
        </w:rPr>
        <w:t>è</w:t>
      </w:r>
      <w:r w:rsidRPr="00D43F5D">
        <w:rPr>
          <w:rFonts w:ascii="Marianne" w:hAnsi="Marianne" w:cstheme="minorHAnsi"/>
          <w:color w:val="auto"/>
          <w:sz w:val="20"/>
          <w:szCs w:val="20"/>
        </w:rPr>
        <w:t>ves qui peuvent tirer profit d</w:t>
      </w:r>
      <w:r w:rsidRPr="00D43F5D">
        <w:rPr>
          <w:rStyle w:val="Aucun"/>
          <w:rFonts w:ascii="Marianne" w:hAnsi="Marianne" w:cstheme="minorHAnsi"/>
          <w:color w:val="auto"/>
          <w:sz w:val="20"/>
          <w:szCs w:val="20"/>
        </w:rPr>
        <w:t>’</w:t>
      </w:r>
      <w:r w:rsidRPr="00D43F5D">
        <w:rPr>
          <w:rFonts w:ascii="Marianne" w:hAnsi="Marianne" w:cstheme="minorHAnsi"/>
          <w:color w:val="auto"/>
          <w:sz w:val="20"/>
          <w:szCs w:val="20"/>
        </w:rPr>
        <w:t>une scolarit</w:t>
      </w:r>
      <w:r w:rsidRPr="00D43F5D">
        <w:rPr>
          <w:rStyle w:val="Aucun"/>
          <w:rFonts w:ascii="Marianne" w:hAnsi="Marianne" w:cstheme="minorHAnsi"/>
          <w:color w:val="auto"/>
          <w:sz w:val="20"/>
          <w:szCs w:val="20"/>
        </w:rPr>
        <w:t xml:space="preserve">é </w:t>
      </w:r>
      <w:r w:rsidRPr="00D43F5D">
        <w:rPr>
          <w:rFonts w:ascii="Marianne" w:hAnsi="Marianne" w:cstheme="minorHAnsi"/>
          <w:color w:val="auto"/>
          <w:sz w:val="20"/>
          <w:szCs w:val="20"/>
        </w:rPr>
        <w:t>adapt</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 xml:space="preserve">e </w:t>
      </w:r>
      <w:r w:rsidRPr="00D43F5D">
        <w:rPr>
          <w:rStyle w:val="Aucun"/>
          <w:rFonts w:ascii="Marianne" w:hAnsi="Marianne" w:cstheme="minorHAnsi"/>
          <w:color w:val="auto"/>
          <w:sz w:val="20"/>
          <w:szCs w:val="20"/>
        </w:rPr>
        <w:t xml:space="preserve">à </w:t>
      </w:r>
      <w:r w:rsidRPr="00D43F5D">
        <w:rPr>
          <w:rFonts w:ascii="Marianne" w:hAnsi="Marianne" w:cstheme="minorHAnsi"/>
          <w:color w:val="auto"/>
          <w:sz w:val="20"/>
          <w:szCs w:val="20"/>
        </w:rPr>
        <w:t xml:space="preserve">leur </w:t>
      </w:r>
      <w:r w:rsidRPr="00D43F5D">
        <w:rPr>
          <w:rStyle w:val="Aucun"/>
          <w:rFonts w:ascii="Marianne" w:hAnsi="Marianne" w:cstheme="minorHAnsi"/>
          <w:color w:val="auto"/>
          <w:sz w:val="20"/>
          <w:szCs w:val="20"/>
        </w:rPr>
        <w:t>â</w:t>
      </w:r>
      <w:r w:rsidRPr="00D43F5D">
        <w:rPr>
          <w:rFonts w:ascii="Marianne" w:hAnsi="Marianne" w:cstheme="minorHAnsi"/>
          <w:color w:val="auto"/>
          <w:sz w:val="20"/>
          <w:szCs w:val="20"/>
        </w:rPr>
        <w:t xml:space="preserve">ge et </w:t>
      </w:r>
      <w:r w:rsidRPr="00D43F5D">
        <w:rPr>
          <w:rStyle w:val="Aucun"/>
          <w:rFonts w:ascii="Marianne" w:hAnsi="Marianne" w:cstheme="minorHAnsi"/>
          <w:color w:val="auto"/>
          <w:sz w:val="20"/>
          <w:szCs w:val="20"/>
        </w:rPr>
        <w:t xml:space="preserve">à </w:t>
      </w:r>
      <w:r w:rsidRPr="00D43F5D">
        <w:rPr>
          <w:rFonts w:ascii="Marianne" w:hAnsi="Marianne" w:cstheme="minorHAnsi"/>
          <w:color w:val="auto"/>
          <w:sz w:val="20"/>
          <w:szCs w:val="20"/>
        </w:rPr>
        <w:t>leur capacit</w:t>
      </w:r>
      <w:r w:rsidRPr="00D43F5D">
        <w:rPr>
          <w:rStyle w:val="Aucun"/>
          <w:rFonts w:ascii="Marianne" w:hAnsi="Marianne" w:cstheme="minorHAnsi"/>
          <w:color w:val="auto"/>
          <w:sz w:val="20"/>
          <w:szCs w:val="20"/>
        </w:rPr>
        <w:t xml:space="preserve">é </w:t>
      </w:r>
      <w:r w:rsidRPr="00D43F5D">
        <w:rPr>
          <w:rFonts w:ascii="Marianne" w:hAnsi="Marianne" w:cstheme="minorHAnsi"/>
          <w:color w:val="auto"/>
          <w:sz w:val="20"/>
          <w:szCs w:val="20"/>
        </w:rPr>
        <w:t>en fonction de la nature et de l</w:t>
      </w:r>
      <w:r w:rsidRPr="00D43F5D">
        <w:rPr>
          <w:rStyle w:val="Aucun"/>
          <w:rFonts w:ascii="Marianne" w:hAnsi="Marianne" w:cstheme="minorHAnsi"/>
          <w:color w:val="auto"/>
          <w:sz w:val="20"/>
          <w:szCs w:val="20"/>
        </w:rPr>
        <w:t>’</w:t>
      </w:r>
      <w:r w:rsidRPr="00D43F5D">
        <w:rPr>
          <w:rFonts w:ascii="Marianne" w:hAnsi="Marianne" w:cstheme="minorHAnsi"/>
          <w:color w:val="auto"/>
          <w:sz w:val="20"/>
          <w:szCs w:val="20"/>
        </w:rPr>
        <w:t>importance de leur handicap.</w:t>
      </w:r>
    </w:p>
    <w:p w14:paraId="4EEF0C57" w14:textId="77777777" w:rsidR="00F12227" w:rsidRPr="00D43F5D" w:rsidRDefault="00F12227" w:rsidP="00F12227">
      <w:pPr>
        <w:spacing w:line="276" w:lineRule="auto"/>
        <w:rPr>
          <w:rFonts w:ascii="Marianne" w:hAnsi="Marianne" w:cstheme="minorHAnsi"/>
          <w:sz w:val="20"/>
          <w:szCs w:val="20"/>
        </w:rPr>
      </w:pPr>
      <w:r w:rsidRPr="00D43F5D">
        <w:rPr>
          <w:rFonts w:ascii="Marianne" w:hAnsi="Marianne" w:cstheme="minorHAnsi"/>
          <w:sz w:val="20"/>
          <w:szCs w:val="20"/>
        </w:rPr>
        <w:t>Les élèves bénéficiant de l'ULIS participent aux activités organisées pour tous les élèves dans le cadre du projet d'école. Les élèves bénéficiant de l'ULIS sont des élèves à part entière de l'établissement scolaire, leur classe de référence est la classe correspondant approximativement à leur classe d'âge, conformément à leur projet personnalisé de scolarisation (PPS). Ils bénéficient de temps de regroupement autant que de besoin.</w:t>
      </w:r>
    </w:p>
    <w:p w14:paraId="43B94FEE" w14:textId="77777777" w:rsidR="00F12227" w:rsidRPr="00D43F5D" w:rsidRDefault="00F12227" w:rsidP="00F12227">
      <w:pPr>
        <w:spacing w:after="0" w:line="276" w:lineRule="auto"/>
        <w:rPr>
          <w:rFonts w:ascii="Marianne" w:hAnsi="Marianne" w:cstheme="minorHAnsi"/>
          <w:sz w:val="20"/>
          <w:szCs w:val="20"/>
        </w:rPr>
      </w:pPr>
      <w:r w:rsidRPr="00D43F5D">
        <w:rPr>
          <w:rFonts w:ascii="Marianne" w:hAnsi="Marianne" w:cstheme="minorHAnsi"/>
          <w:sz w:val="20"/>
          <w:szCs w:val="20"/>
        </w:rPr>
        <w:t>Le projet de l</w:t>
      </w:r>
      <w:r w:rsidRPr="00D43F5D">
        <w:rPr>
          <w:rStyle w:val="Aucun"/>
          <w:rFonts w:ascii="Marianne" w:hAnsi="Marianne" w:cstheme="minorHAnsi"/>
          <w:sz w:val="20"/>
          <w:szCs w:val="20"/>
        </w:rPr>
        <w:t>’</w:t>
      </w:r>
      <w:r w:rsidRPr="00D43F5D">
        <w:rPr>
          <w:rStyle w:val="Hyperlink7"/>
          <w:rFonts w:ascii="Marianne" w:hAnsi="Marianne" w:cstheme="minorHAnsi"/>
          <w:sz w:val="20"/>
          <w:szCs w:val="20"/>
        </w:rPr>
        <w:t>ULIS</w:t>
      </w:r>
      <w:r w:rsidRPr="00D43F5D">
        <w:rPr>
          <w:rFonts w:ascii="Marianne" w:hAnsi="Marianne" w:cstheme="minorHAnsi"/>
          <w:sz w:val="20"/>
          <w:szCs w:val="20"/>
        </w:rPr>
        <w:t xml:space="preserve"> est </w:t>
      </w:r>
      <w:r w:rsidRPr="00D43F5D">
        <w:rPr>
          <w:rStyle w:val="Aucun"/>
          <w:rFonts w:ascii="Marianne" w:hAnsi="Marianne" w:cstheme="minorHAnsi"/>
          <w:sz w:val="20"/>
          <w:szCs w:val="20"/>
        </w:rPr>
        <w:t>é</w:t>
      </w:r>
      <w:r w:rsidRPr="00D43F5D">
        <w:rPr>
          <w:rFonts w:ascii="Marianne" w:hAnsi="Marianne" w:cstheme="minorHAnsi"/>
          <w:sz w:val="20"/>
          <w:szCs w:val="20"/>
        </w:rPr>
        <w:t>labor</w:t>
      </w:r>
      <w:r w:rsidRPr="00D43F5D">
        <w:rPr>
          <w:rStyle w:val="Aucun"/>
          <w:rFonts w:ascii="Marianne" w:hAnsi="Marianne" w:cstheme="minorHAnsi"/>
          <w:sz w:val="20"/>
          <w:szCs w:val="20"/>
        </w:rPr>
        <w:t xml:space="preserve">é </w:t>
      </w:r>
      <w:r w:rsidRPr="00D43F5D">
        <w:rPr>
          <w:rFonts w:ascii="Marianne" w:hAnsi="Marianne" w:cstheme="minorHAnsi"/>
          <w:sz w:val="20"/>
          <w:szCs w:val="20"/>
        </w:rPr>
        <w:t xml:space="preserve">et mis en </w:t>
      </w:r>
      <w:r w:rsidRPr="00D43F5D">
        <w:rPr>
          <w:rStyle w:val="Aucun"/>
          <w:rFonts w:ascii="Marianne" w:hAnsi="Marianne" w:cstheme="minorHAnsi"/>
          <w:sz w:val="20"/>
          <w:szCs w:val="20"/>
        </w:rPr>
        <w:t>œ</w:t>
      </w:r>
      <w:r w:rsidRPr="00D43F5D">
        <w:rPr>
          <w:rFonts w:ascii="Marianne" w:hAnsi="Marianne" w:cstheme="minorHAnsi"/>
          <w:sz w:val="20"/>
          <w:szCs w:val="20"/>
        </w:rPr>
        <w:t>uvre par l’enseignant coordonnateur ou l’enseignante coordonnatrice qui y est affect</w:t>
      </w:r>
      <w:r w:rsidRPr="00D43F5D">
        <w:rPr>
          <w:rStyle w:val="Aucun"/>
          <w:rFonts w:ascii="Marianne" w:hAnsi="Marianne" w:cstheme="minorHAnsi"/>
          <w:sz w:val="20"/>
          <w:szCs w:val="20"/>
        </w:rPr>
        <w:t>é</w:t>
      </w:r>
      <w:r w:rsidRPr="00D43F5D">
        <w:rPr>
          <w:rFonts w:ascii="Marianne" w:hAnsi="Marianne" w:cstheme="minorHAnsi"/>
          <w:sz w:val="20"/>
          <w:szCs w:val="20"/>
        </w:rPr>
        <w:t>, en articulation avec le projet d</w:t>
      </w:r>
      <w:r w:rsidRPr="00D43F5D">
        <w:rPr>
          <w:rStyle w:val="Aucun"/>
          <w:rFonts w:ascii="Marianne" w:hAnsi="Marianne" w:cstheme="minorHAnsi"/>
          <w:sz w:val="20"/>
          <w:szCs w:val="20"/>
        </w:rPr>
        <w:t>’é</w:t>
      </w:r>
      <w:r w:rsidRPr="00D43F5D">
        <w:rPr>
          <w:rFonts w:ascii="Marianne" w:hAnsi="Marianne" w:cstheme="minorHAnsi"/>
          <w:sz w:val="20"/>
          <w:szCs w:val="20"/>
        </w:rPr>
        <w:t>cole.</w:t>
      </w:r>
    </w:p>
    <w:p w14:paraId="373C3919" w14:textId="77777777" w:rsidR="00F12227" w:rsidRPr="00D43F5D" w:rsidRDefault="00F12227" w:rsidP="00F12227">
      <w:pPr>
        <w:pStyle w:val="Corps"/>
        <w:jc w:val="both"/>
        <w:rPr>
          <w:rFonts w:ascii="Marianne" w:eastAsia="Arial" w:hAnsi="Marianne" w:cstheme="minorHAnsi"/>
          <w:color w:val="auto"/>
          <w:sz w:val="20"/>
          <w:szCs w:val="20"/>
        </w:rPr>
      </w:pPr>
      <w:r w:rsidRPr="00D43F5D">
        <w:rPr>
          <w:rFonts w:ascii="Marianne" w:hAnsi="Marianne" w:cstheme="minorHAnsi"/>
          <w:color w:val="auto"/>
          <w:sz w:val="20"/>
          <w:szCs w:val="20"/>
        </w:rPr>
        <w:t>A l</w:t>
      </w:r>
      <w:r w:rsidRPr="00D43F5D">
        <w:rPr>
          <w:rStyle w:val="Aucun"/>
          <w:rFonts w:ascii="Marianne" w:hAnsi="Marianne" w:cstheme="minorHAnsi"/>
          <w:color w:val="auto"/>
          <w:sz w:val="20"/>
          <w:szCs w:val="20"/>
        </w:rPr>
        <w:t>’</w:t>
      </w:r>
      <w:r w:rsidRPr="00D43F5D">
        <w:rPr>
          <w:rFonts w:ascii="Marianne" w:hAnsi="Marianne" w:cstheme="minorHAnsi"/>
          <w:color w:val="auto"/>
          <w:sz w:val="20"/>
          <w:szCs w:val="20"/>
        </w:rPr>
        <w:t xml:space="preserve">issue de </w:t>
      </w:r>
      <w:r w:rsidRPr="00D43F5D">
        <w:rPr>
          <w:rStyle w:val="Hyperlink7"/>
          <w:rFonts w:ascii="Marianne" w:hAnsi="Marianne" w:cstheme="minorHAnsi"/>
          <w:color w:val="auto"/>
          <w:sz w:val="20"/>
          <w:szCs w:val="20"/>
        </w:rPr>
        <w:t>l</w:t>
      </w:r>
      <w:r w:rsidRPr="00D43F5D">
        <w:rPr>
          <w:rStyle w:val="Aucun"/>
          <w:rFonts w:ascii="Marianne" w:hAnsi="Marianne" w:cstheme="minorHAnsi"/>
          <w:color w:val="auto"/>
          <w:sz w:val="20"/>
          <w:szCs w:val="20"/>
        </w:rPr>
        <w:t>’</w:t>
      </w:r>
      <w:r w:rsidRPr="00D43F5D">
        <w:rPr>
          <w:rStyle w:val="Hyperlink7"/>
          <w:rFonts w:ascii="Marianne" w:hAnsi="Marianne" w:cstheme="minorHAnsi"/>
          <w:color w:val="auto"/>
          <w:sz w:val="20"/>
          <w:szCs w:val="20"/>
        </w:rPr>
        <w:t>ULIS école</w:t>
      </w:r>
      <w:r w:rsidRPr="00D43F5D">
        <w:rPr>
          <w:rFonts w:ascii="Marianne" w:hAnsi="Marianne" w:cstheme="minorHAnsi"/>
          <w:color w:val="auto"/>
          <w:sz w:val="20"/>
          <w:szCs w:val="20"/>
        </w:rPr>
        <w:t xml:space="preserve">, une orientation en </w:t>
      </w:r>
      <w:r w:rsidRPr="00D43F5D">
        <w:rPr>
          <w:rStyle w:val="Hyperlink7"/>
          <w:rFonts w:ascii="Marianne" w:hAnsi="Marianne" w:cstheme="minorHAnsi"/>
          <w:color w:val="auto"/>
          <w:sz w:val="20"/>
          <w:szCs w:val="20"/>
        </w:rPr>
        <w:t>ULIS coll</w:t>
      </w:r>
      <w:r w:rsidRPr="00D43F5D">
        <w:rPr>
          <w:rStyle w:val="Aucun"/>
          <w:rFonts w:ascii="Marianne" w:hAnsi="Marianne" w:cstheme="minorHAnsi"/>
          <w:color w:val="auto"/>
          <w:sz w:val="20"/>
          <w:szCs w:val="20"/>
        </w:rPr>
        <w:t>è</w:t>
      </w:r>
      <w:r w:rsidRPr="00D43F5D">
        <w:rPr>
          <w:rStyle w:val="Hyperlink7"/>
          <w:rFonts w:ascii="Marianne" w:hAnsi="Marianne" w:cstheme="minorHAnsi"/>
          <w:color w:val="auto"/>
          <w:sz w:val="20"/>
          <w:szCs w:val="20"/>
        </w:rPr>
        <w:t>ge</w:t>
      </w:r>
      <w:r w:rsidRPr="00D43F5D">
        <w:rPr>
          <w:rFonts w:ascii="Marianne" w:hAnsi="Marianne" w:cstheme="minorHAnsi"/>
          <w:color w:val="auto"/>
          <w:sz w:val="20"/>
          <w:szCs w:val="20"/>
        </w:rPr>
        <w:t xml:space="preserve">, </w:t>
      </w:r>
      <w:r w:rsidRPr="00D43F5D">
        <w:rPr>
          <w:rStyle w:val="Hyperlink7"/>
          <w:rFonts w:ascii="Marianne" w:hAnsi="Marianne" w:cstheme="minorHAnsi"/>
          <w:color w:val="auto"/>
          <w:sz w:val="20"/>
          <w:szCs w:val="20"/>
        </w:rPr>
        <w:t>SEGPA</w:t>
      </w:r>
      <w:r w:rsidRPr="00D43F5D">
        <w:rPr>
          <w:rFonts w:ascii="Marianne" w:hAnsi="Marianne" w:cstheme="minorHAnsi"/>
          <w:color w:val="auto"/>
          <w:sz w:val="20"/>
          <w:szCs w:val="20"/>
        </w:rPr>
        <w:t xml:space="preserve">, </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tablissement sp</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cialis</w:t>
      </w:r>
      <w:r w:rsidRPr="00D43F5D">
        <w:rPr>
          <w:rStyle w:val="Aucun"/>
          <w:rFonts w:ascii="Marianne" w:hAnsi="Marianne" w:cstheme="minorHAnsi"/>
          <w:color w:val="auto"/>
          <w:sz w:val="20"/>
          <w:szCs w:val="20"/>
        </w:rPr>
        <w:t xml:space="preserve">é ou en classe ordinaire </w:t>
      </w:r>
      <w:r w:rsidRPr="00D43F5D">
        <w:rPr>
          <w:rFonts w:ascii="Marianne" w:hAnsi="Marianne" w:cstheme="minorHAnsi"/>
          <w:color w:val="auto"/>
          <w:sz w:val="20"/>
          <w:szCs w:val="20"/>
        </w:rPr>
        <w:t xml:space="preserve">peut </w:t>
      </w:r>
      <w:r w:rsidRPr="00D43F5D">
        <w:rPr>
          <w:rStyle w:val="Aucun"/>
          <w:rFonts w:ascii="Marianne" w:hAnsi="Marianne" w:cstheme="minorHAnsi"/>
          <w:color w:val="auto"/>
          <w:sz w:val="20"/>
          <w:szCs w:val="20"/>
        </w:rPr>
        <w:t>ê</w:t>
      </w:r>
      <w:r w:rsidRPr="00D43F5D">
        <w:rPr>
          <w:rFonts w:ascii="Marianne" w:hAnsi="Marianne" w:cstheme="minorHAnsi"/>
          <w:color w:val="auto"/>
          <w:sz w:val="20"/>
          <w:szCs w:val="20"/>
        </w:rPr>
        <w:t>tre envisag</w:t>
      </w:r>
      <w:r w:rsidRPr="00D43F5D">
        <w:rPr>
          <w:rStyle w:val="Aucun"/>
          <w:rFonts w:ascii="Marianne" w:hAnsi="Marianne" w:cstheme="minorHAnsi"/>
          <w:color w:val="auto"/>
          <w:sz w:val="20"/>
          <w:szCs w:val="20"/>
        </w:rPr>
        <w:t>é</w:t>
      </w:r>
      <w:r w:rsidRPr="00D43F5D">
        <w:rPr>
          <w:rFonts w:ascii="Marianne" w:hAnsi="Marianne" w:cstheme="minorHAnsi"/>
          <w:color w:val="auto"/>
          <w:sz w:val="20"/>
          <w:szCs w:val="20"/>
        </w:rPr>
        <w:t>e.</w:t>
      </w:r>
    </w:p>
    <w:p w14:paraId="42FCBEB5" w14:textId="2F56480C" w:rsidR="00F12227" w:rsidRPr="00D43F5D" w:rsidRDefault="006E07D6" w:rsidP="00C85910">
      <w:pPr>
        <w:pStyle w:val="Titre2"/>
        <w:numPr>
          <w:ilvl w:val="1"/>
          <w:numId w:val="55"/>
        </w:numPr>
        <w:ind w:left="860"/>
        <w:jc w:val="both"/>
        <w:rPr>
          <w:rFonts w:ascii="Marianne" w:eastAsia="Arial Unicode MS" w:hAnsi="Marianne" w:cstheme="minorHAnsi"/>
          <w:color w:val="auto"/>
          <w:sz w:val="24"/>
          <w:szCs w:val="24"/>
        </w:rPr>
      </w:pPr>
      <w:bookmarkStart w:id="124" w:name="_Toc35"/>
      <w:bookmarkStart w:id="125" w:name="_Toc74928687"/>
      <w:bookmarkStart w:id="126" w:name="_Toc112246463"/>
      <w:r w:rsidRPr="00D43F5D">
        <w:rPr>
          <w:rFonts w:ascii="Marianne" w:eastAsia="Arial Unicode MS" w:hAnsi="Marianne" w:cstheme="minorHAnsi"/>
          <w:color w:val="auto"/>
          <w:sz w:val="24"/>
          <w:szCs w:val="24"/>
        </w:rPr>
        <w:t xml:space="preserve"> </w:t>
      </w:r>
      <w:bookmarkStart w:id="127" w:name="_Toc207181963"/>
      <w:r w:rsidR="004C0851" w:rsidRPr="00D43F5D">
        <w:rPr>
          <w:rFonts w:ascii="Marianne" w:eastAsia="Arial Unicode MS" w:hAnsi="Marianne" w:cstheme="minorHAnsi"/>
          <w:color w:val="auto"/>
          <w:sz w:val="24"/>
          <w:szCs w:val="24"/>
        </w:rPr>
        <w:t>Pôles Inclusifs d’Accompagnement Localisés (</w:t>
      </w:r>
      <w:r w:rsidR="00F12227" w:rsidRPr="00D43F5D">
        <w:rPr>
          <w:rFonts w:ascii="Marianne" w:eastAsia="Arial Unicode MS" w:hAnsi="Marianne" w:cstheme="minorHAnsi"/>
          <w:color w:val="auto"/>
          <w:sz w:val="24"/>
          <w:szCs w:val="24"/>
        </w:rPr>
        <w:t>PIAL</w:t>
      </w:r>
      <w:bookmarkEnd w:id="124"/>
      <w:bookmarkEnd w:id="125"/>
      <w:bookmarkEnd w:id="126"/>
      <w:r w:rsidR="004C0851" w:rsidRPr="00D43F5D">
        <w:rPr>
          <w:rFonts w:ascii="Marianne" w:eastAsia="Arial Unicode MS" w:hAnsi="Marianne" w:cstheme="minorHAnsi"/>
          <w:color w:val="auto"/>
          <w:sz w:val="24"/>
          <w:szCs w:val="24"/>
        </w:rPr>
        <w:t>)</w:t>
      </w:r>
      <w:bookmarkEnd w:id="127"/>
    </w:p>
    <w:p w14:paraId="752CFCF8" w14:textId="77777777" w:rsidR="00F12227" w:rsidRPr="00D43F5D" w:rsidRDefault="00F12227" w:rsidP="00F12227">
      <w:pPr>
        <w:spacing w:line="276" w:lineRule="auto"/>
        <w:rPr>
          <w:rFonts w:ascii="Marianne" w:hAnsi="Marianne" w:cstheme="minorHAnsi"/>
          <w:sz w:val="20"/>
          <w:szCs w:val="20"/>
        </w:rPr>
      </w:pPr>
      <w:r w:rsidRPr="00D43F5D">
        <w:rPr>
          <w:rFonts w:ascii="Marianne" w:hAnsi="Marianne" w:cstheme="minorHAnsi"/>
          <w:sz w:val="20"/>
          <w:szCs w:val="20"/>
        </w:rPr>
        <w:t>La loi du 28 juillet 2019 pour une école de la confiance repose notamment sur la création d’un service public de l’école inclusive avec la mise en place de PIAL (Pôle Inclusif d’Accompagnement Localisé).</w:t>
      </w:r>
    </w:p>
    <w:p w14:paraId="1D83F0D8" w14:textId="7BF62F1D" w:rsidR="004C0851" w:rsidRPr="00D43F5D" w:rsidRDefault="004C0851" w:rsidP="00D43F5D">
      <w:pPr>
        <w:pStyle w:val="Corps"/>
        <w:spacing w:before="240" w:after="240"/>
        <w:jc w:val="both"/>
        <w:rPr>
          <w:rFonts w:ascii="Marianne" w:eastAsiaTheme="minorHAnsi" w:hAnsi="Marianne" w:cstheme="minorHAnsi"/>
          <w:color w:val="auto"/>
          <w:sz w:val="20"/>
          <w:szCs w:val="20"/>
          <w:bdr w:val="none" w:sz="0" w:space="0" w:color="auto"/>
          <w:lang w:eastAsia="en-US"/>
          <w14:textOutline w14:w="0" w14:cap="rnd" w14:cmpd="sng" w14:algn="ctr">
            <w14:noFill/>
            <w14:prstDash w14:val="solid"/>
            <w14:bevel/>
          </w14:textOutline>
        </w:rPr>
      </w:pPr>
      <w:bookmarkStart w:id="128" w:name="_Toc112246464"/>
      <w:r w:rsidRPr="00D43F5D">
        <w:rPr>
          <w:rFonts w:ascii="Marianne" w:eastAsiaTheme="minorHAnsi" w:hAnsi="Marianne" w:cstheme="minorHAnsi"/>
          <w:color w:val="auto"/>
          <w:sz w:val="20"/>
          <w:szCs w:val="20"/>
          <w:bdr w:val="none" w:sz="0" w:space="0" w:color="auto"/>
          <w:lang w:eastAsia="en-US"/>
          <w14:textOutline w14:w="0" w14:cap="rnd" w14:cmpd="sng" w14:algn="ctr">
            <w14:noFill/>
            <w14:prstDash w14:val="solid"/>
            <w14:bevel/>
          </w14:textOutline>
        </w:rPr>
        <w:t>Les pôles inclusifs d’accompagnement localisé sont une nouvelle forme d’organisation. Ils favorisent la coordination des ressources au plus près des élèves en situation de handicap (les aides humaines, pédagogiques, éducatives, et, à terme, thérapeutiques) pour une meilleure prise en compte de leurs besoins.</w:t>
      </w:r>
    </w:p>
    <w:p w14:paraId="49A6100D" w14:textId="18849F4A" w:rsidR="00F12227" w:rsidRPr="00D43F5D" w:rsidRDefault="004C0851" w:rsidP="004C0851">
      <w:pPr>
        <w:pStyle w:val="Style1"/>
        <w:numPr>
          <w:ilvl w:val="0"/>
          <w:numId w:val="55"/>
        </w:numPr>
        <w:rPr>
          <w:rFonts w:ascii="Marianne" w:eastAsia="Arial Unicode MS" w:hAnsi="Marianne"/>
        </w:rPr>
      </w:pPr>
      <w:bookmarkStart w:id="129" w:name="_Toc207181964"/>
      <w:r w:rsidRPr="00D43F5D">
        <w:rPr>
          <w:rFonts w:ascii="Marianne" w:eastAsia="Arial Unicode MS" w:hAnsi="Marianne"/>
        </w:rPr>
        <w:t>REPERTOIRE DES REFERENTS DEPARTEMENTAUX ET REFERENTES</w:t>
      </w:r>
      <w:bookmarkEnd w:id="128"/>
      <w:r w:rsidRPr="00D43F5D">
        <w:rPr>
          <w:rFonts w:ascii="Marianne" w:eastAsia="Arial Unicode MS" w:hAnsi="Marianne"/>
        </w:rPr>
        <w:t xml:space="preserve"> DEPARTEMENTALES</w:t>
      </w:r>
      <w:bookmarkEnd w:id="129"/>
    </w:p>
    <w:p w14:paraId="02C2AB7A" w14:textId="1E2B3E3C" w:rsidR="00F12227" w:rsidRDefault="00F12227" w:rsidP="00F12227">
      <w:pPr>
        <w:rPr>
          <w:rFonts w:ascii="Marianne" w:hAnsi="Marianne" w:cstheme="minorHAnsi"/>
          <w:sz w:val="20"/>
          <w:szCs w:val="20"/>
        </w:rPr>
      </w:pPr>
      <w:r w:rsidRPr="00D43F5D">
        <w:rPr>
          <w:rFonts w:ascii="Marianne" w:hAnsi="Marianne" w:cstheme="minorHAnsi"/>
          <w:sz w:val="20"/>
          <w:szCs w:val="20"/>
        </w:rPr>
        <w:t xml:space="preserve">Les </w:t>
      </w:r>
      <w:r w:rsidR="00E600FD">
        <w:rPr>
          <w:rFonts w:ascii="Marianne" w:hAnsi="Marianne" w:cstheme="minorHAnsi"/>
          <w:sz w:val="20"/>
          <w:szCs w:val="20"/>
        </w:rPr>
        <w:t>référents et référentes départementaux</w:t>
      </w:r>
      <w:r w:rsidRPr="00D43F5D">
        <w:rPr>
          <w:rFonts w:ascii="Marianne" w:hAnsi="Marianne" w:cstheme="minorHAnsi"/>
          <w:sz w:val="20"/>
          <w:szCs w:val="20"/>
        </w:rPr>
        <w:t xml:space="preserve"> sont joignables en cas de besoin ou de doute</w:t>
      </w:r>
      <w:r w:rsidR="00E600FD">
        <w:rPr>
          <w:rFonts w:ascii="Marianne" w:hAnsi="Marianne" w:cstheme="minorHAnsi"/>
          <w:sz w:val="20"/>
          <w:szCs w:val="20"/>
        </w:rPr>
        <w:t xml:space="preserve"> pour toute question relative à leur domaine d’expertise</w:t>
      </w:r>
      <w:r w:rsidRPr="00D43F5D">
        <w:rPr>
          <w:rFonts w:ascii="Marianne" w:hAnsi="Marianne" w:cstheme="minorHAnsi"/>
          <w:sz w:val="20"/>
          <w:szCs w:val="20"/>
        </w:rPr>
        <w:t>. Les procédures sont précisées dans chacune des parties correspondantes du vade</w:t>
      </w:r>
      <w:r w:rsidR="00D8302C">
        <w:rPr>
          <w:rFonts w:ascii="Marianne" w:hAnsi="Marianne" w:cstheme="minorHAnsi"/>
          <w:sz w:val="20"/>
          <w:szCs w:val="20"/>
        </w:rPr>
        <w:t>-</w:t>
      </w:r>
      <w:r w:rsidRPr="00D43F5D">
        <w:rPr>
          <w:rFonts w:ascii="Marianne" w:hAnsi="Marianne" w:cstheme="minorHAnsi"/>
          <w:sz w:val="20"/>
          <w:szCs w:val="20"/>
        </w:rPr>
        <w:t xml:space="preserve">mecum. </w:t>
      </w:r>
    </w:p>
    <w:p w14:paraId="39C5A5CF" w14:textId="6C022556" w:rsidR="00E600FD" w:rsidRPr="00E600FD" w:rsidRDefault="00D97C3F" w:rsidP="00F12227">
      <w:pPr>
        <w:rPr>
          <w:rFonts w:ascii="Marianne" w:hAnsi="Marianne" w:cstheme="minorHAnsi"/>
          <w:i/>
          <w:iCs/>
          <w:sz w:val="20"/>
          <w:szCs w:val="20"/>
        </w:rPr>
      </w:pPr>
      <w:hyperlink r:id="rId167" w:history="1">
        <w:r w:rsidR="00E600FD" w:rsidRPr="00E600FD">
          <w:rPr>
            <w:rStyle w:val="Lienhypertexte"/>
            <w:rFonts w:ascii="Marianne" w:hAnsi="Marianne" w:cstheme="minorHAnsi"/>
            <w:i/>
            <w:iCs/>
            <w:color w:val="00B0F0"/>
            <w:sz w:val="20"/>
            <w:szCs w:val="20"/>
          </w:rPr>
          <w:t>Lien vers l’organigramme de la DSDEN 90 </w:t>
        </w:r>
      </w:hyperlink>
    </w:p>
    <w:p w14:paraId="136AF6E9" w14:textId="77777777" w:rsidR="00E600FD" w:rsidRPr="00D43F5D" w:rsidRDefault="00E600FD" w:rsidP="00F12227">
      <w:pPr>
        <w:rPr>
          <w:rFonts w:ascii="Marianne" w:hAnsi="Marianne" w:cstheme="minorHAnsi"/>
          <w:sz w:val="20"/>
          <w:szCs w:val="20"/>
        </w:rPr>
      </w:pPr>
    </w:p>
    <w:p w14:paraId="3F9F609D" w14:textId="77777777" w:rsidR="00FC6143" w:rsidRPr="00D43F5D" w:rsidRDefault="00FC6143" w:rsidP="00C75063">
      <w:pPr>
        <w:rPr>
          <w:rFonts w:ascii="Marianne" w:hAnsi="Marianne" w:cstheme="minorHAnsi"/>
          <w:sz w:val="20"/>
          <w:szCs w:val="20"/>
        </w:rPr>
      </w:pPr>
      <w:r w:rsidRPr="00D43F5D">
        <w:rPr>
          <w:rFonts w:ascii="Marianne" w:hAnsi="Marianne" w:cstheme="minorHAnsi"/>
          <w:sz w:val="20"/>
          <w:szCs w:val="20"/>
        </w:rPr>
        <w:br w:type="page"/>
      </w:r>
    </w:p>
    <w:tbl>
      <w:tblPr>
        <w:tblW w:w="9781" w:type="dxa"/>
        <w:tblLayout w:type="fixed"/>
        <w:tblCellMar>
          <w:left w:w="0" w:type="dxa"/>
          <w:right w:w="0" w:type="dxa"/>
        </w:tblCellMar>
        <w:tblLook w:val="0000" w:firstRow="0" w:lastRow="0" w:firstColumn="0" w:lastColumn="0" w:noHBand="0" w:noVBand="0"/>
      </w:tblPr>
      <w:tblGrid>
        <w:gridCol w:w="9781"/>
      </w:tblGrid>
      <w:tr w:rsidR="00881EB4" w:rsidRPr="00D43F5D" w14:paraId="1CEF544E" w14:textId="77777777" w:rsidTr="00B86AB1">
        <w:tc>
          <w:tcPr>
            <w:tcW w:w="9781" w:type="dxa"/>
          </w:tcPr>
          <w:p w14:paraId="604A496A" w14:textId="108BEA96" w:rsidR="00056141" w:rsidRPr="00D43F5D" w:rsidRDefault="00E66E14" w:rsidP="00D01446">
            <w:pPr>
              <w:spacing w:after="200" w:line="276" w:lineRule="auto"/>
              <w:rPr>
                <w:rFonts w:ascii="Marianne" w:hAnsi="Marianne"/>
                <w:sz w:val="20"/>
                <w:szCs w:val="20"/>
              </w:rPr>
            </w:pPr>
            <w:r w:rsidRPr="00D43F5D">
              <w:rPr>
                <w:rFonts w:ascii="Marianne" w:hAnsi="Marianne" w:cstheme="minorHAnsi"/>
                <w:b/>
                <w:iCs/>
                <w:color w:val="000000"/>
                <w:sz w:val="20"/>
                <w:szCs w:val="20"/>
                <w:u w:color="000000"/>
              </w:rPr>
              <w:lastRenderedPageBreak/>
              <w:t>Le vade</w:t>
            </w:r>
            <w:r w:rsidR="00D8302C">
              <w:rPr>
                <w:rFonts w:ascii="Marianne" w:hAnsi="Marianne" w:cstheme="minorHAnsi"/>
                <w:b/>
                <w:iCs/>
                <w:color w:val="000000"/>
                <w:sz w:val="20"/>
                <w:szCs w:val="20"/>
                <w:u w:color="000000"/>
              </w:rPr>
              <w:t>-</w:t>
            </w:r>
            <w:r w:rsidRPr="00D43F5D">
              <w:rPr>
                <w:rFonts w:ascii="Marianne" w:hAnsi="Marianne" w:cstheme="minorHAnsi"/>
                <w:b/>
                <w:iCs/>
                <w:color w:val="000000"/>
                <w:sz w:val="20"/>
                <w:szCs w:val="20"/>
                <w:u w:color="000000"/>
              </w:rPr>
              <w:t xml:space="preserve">mecum et les notes de service sont </w:t>
            </w:r>
            <w:r w:rsidRPr="00D43F5D">
              <w:rPr>
                <w:rFonts w:ascii="Marianne" w:hAnsi="Marianne"/>
                <w:b/>
                <w:sz w:val="20"/>
                <w:szCs w:val="20"/>
              </w:rPr>
              <w:t>obligatoirement lus et émargés</w:t>
            </w:r>
            <w:r w:rsidRPr="00D43F5D">
              <w:rPr>
                <w:rFonts w:ascii="Marianne" w:hAnsi="Marianne" w:cstheme="minorHAnsi"/>
                <w:b/>
                <w:iCs/>
                <w:color w:val="000000"/>
                <w:sz w:val="20"/>
                <w:szCs w:val="20"/>
                <w:u w:color="000000"/>
              </w:rPr>
              <w:t xml:space="preserve"> par tous les enseignants de l'école</w:t>
            </w:r>
            <w:r w:rsidRPr="00D43F5D">
              <w:rPr>
                <w:rFonts w:ascii="Marianne" w:hAnsi="Marianne" w:cstheme="minorHAnsi"/>
                <w:iCs/>
                <w:color w:val="000000"/>
                <w:sz w:val="20"/>
                <w:szCs w:val="20"/>
                <w:u w:color="000000"/>
              </w:rPr>
              <w:t xml:space="preserve">, </w:t>
            </w:r>
            <w:r w:rsidR="00D01446" w:rsidRPr="00D43F5D">
              <w:rPr>
                <w:rFonts w:ascii="Marianne" w:hAnsi="Marianne" w:cstheme="minorHAnsi"/>
                <w:iCs/>
                <w:color w:val="000000"/>
                <w:sz w:val="20"/>
                <w:szCs w:val="20"/>
                <w:u w:color="000000"/>
              </w:rPr>
              <w:t xml:space="preserve">membres du </w:t>
            </w:r>
            <w:r w:rsidRPr="00D43F5D">
              <w:rPr>
                <w:rFonts w:ascii="Marianne" w:hAnsi="Marianne" w:cstheme="minorHAnsi"/>
                <w:iCs/>
                <w:color w:val="000000"/>
                <w:sz w:val="20"/>
                <w:szCs w:val="20"/>
                <w:u w:color="000000"/>
              </w:rPr>
              <w:t>RASED, titulaires</w:t>
            </w:r>
            <w:r w:rsidR="00D01446" w:rsidRPr="00D43F5D">
              <w:rPr>
                <w:rFonts w:ascii="Marianne" w:hAnsi="Marianne" w:cstheme="minorHAnsi"/>
                <w:iCs/>
                <w:color w:val="000000"/>
                <w:sz w:val="20"/>
                <w:szCs w:val="20"/>
                <w:u w:color="000000"/>
              </w:rPr>
              <w:t xml:space="preserve"> </w:t>
            </w:r>
            <w:r w:rsidRPr="00D43F5D">
              <w:rPr>
                <w:rFonts w:ascii="Marianne" w:hAnsi="Marianne" w:cstheme="minorHAnsi"/>
                <w:iCs/>
                <w:color w:val="000000"/>
                <w:sz w:val="20"/>
                <w:szCs w:val="20"/>
                <w:u w:color="000000"/>
              </w:rPr>
              <w:t>remplaçants</w:t>
            </w:r>
            <w:r w:rsidR="00D01446" w:rsidRPr="00D43F5D">
              <w:rPr>
                <w:rFonts w:ascii="Marianne" w:hAnsi="Marianne" w:cstheme="minorHAnsi"/>
                <w:iCs/>
                <w:color w:val="000000"/>
                <w:sz w:val="20"/>
                <w:szCs w:val="20"/>
                <w:u w:color="000000"/>
              </w:rPr>
              <w:t xml:space="preserve"> (ZIL, brigadiers), enseignants stagiaires et contractuels</w:t>
            </w:r>
            <w:r w:rsidRPr="00D43F5D">
              <w:rPr>
                <w:rFonts w:ascii="Marianne" w:hAnsi="Marianne" w:cstheme="minorHAnsi"/>
                <w:iCs/>
                <w:color w:val="000000"/>
                <w:sz w:val="20"/>
                <w:szCs w:val="20"/>
                <w:u w:color="000000"/>
              </w:rPr>
              <w:t xml:space="preserve"> ; ils sont portés à la connaissance des autres membres de l’équipe éducative (auxiliaires de vie scolaire, …) ; ils doivent rester accessibles à la consultation et sont à conserver en archive à l’école.</w:t>
            </w:r>
          </w:p>
        </w:tc>
      </w:tr>
    </w:tbl>
    <w:tbl>
      <w:tblPr>
        <w:tblStyle w:val="TableNormal"/>
        <w:tblW w:w="98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51"/>
        <w:gridCol w:w="2451"/>
        <w:gridCol w:w="2451"/>
        <w:gridCol w:w="2452"/>
      </w:tblGrid>
      <w:tr w:rsidR="008B4406" w:rsidRPr="00D43F5D" w14:paraId="6707A103"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2AEB3718" w14:textId="77777777" w:rsidR="008B4406" w:rsidRPr="00D43F5D" w:rsidRDefault="008B4406" w:rsidP="00C75063">
            <w:pPr>
              <w:spacing w:after="200" w:line="276" w:lineRule="auto"/>
              <w:rPr>
                <w:rFonts w:ascii="Marianne" w:hAnsi="Marianne"/>
                <w:sz w:val="18"/>
                <w:szCs w:val="18"/>
              </w:rPr>
            </w:pPr>
            <w:r w:rsidRPr="00D43F5D">
              <w:rPr>
                <w:rFonts w:ascii="Marianne" w:hAnsi="Marianne"/>
                <w:sz w:val="18"/>
                <w:szCs w:val="18"/>
              </w:rPr>
              <w:t>Nom</w:t>
            </w:r>
            <w:r w:rsidR="00D01446" w:rsidRPr="00D43F5D">
              <w:rPr>
                <w:rFonts w:ascii="Marianne" w:hAnsi="Marianne"/>
                <w:sz w:val="18"/>
                <w:szCs w:val="18"/>
              </w:rPr>
              <w:t>, p</w:t>
            </w:r>
            <w:r w:rsidRPr="00D43F5D">
              <w:rPr>
                <w:rFonts w:ascii="Marianne" w:hAnsi="Marianne"/>
                <w:sz w:val="18"/>
                <w:szCs w:val="18"/>
              </w:rPr>
              <w:t>rénom</w:t>
            </w:r>
          </w:p>
        </w:tc>
        <w:tc>
          <w:tcPr>
            <w:tcW w:w="2451" w:type="dxa"/>
            <w:tcBorders>
              <w:top w:val="dotted" w:sz="8" w:space="0" w:color="000000"/>
              <w:left w:val="dotted" w:sz="8" w:space="0" w:color="000000"/>
              <w:bottom w:val="dotted" w:sz="8" w:space="0" w:color="000000"/>
              <w:right w:val="dotted" w:sz="8" w:space="0" w:color="000000"/>
            </w:tcBorders>
          </w:tcPr>
          <w:p w14:paraId="1CAD4DA4" w14:textId="77777777" w:rsidR="008B4406" w:rsidRPr="00D43F5D" w:rsidRDefault="008B4406" w:rsidP="00C75063">
            <w:pPr>
              <w:spacing w:after="200" w:line="276" w:lineRule="auto"/>
              <w:rPr>
                <w:rFonts w:ascii="Marianne" w:hAnsi="Marianne"/>
                <w:sz w:val="18"/>
                <w:szCs w:val="18"/>
              </w:rPr>
            </w:pPr>
            <w:r w:rsidRPr="00D43F5D">
              <w:rPr>
                <w:rFonts w:ascii="Marianne" w:hAnsi="Marianne"/>
                <w:sz w:val="18"/>
                <w:szCs w:val="18"/>
              </w:rPr>
              <w:t xml:space="preserve"> Emargement</w:t>
            </w:r>
          </w:p>
        </w:tc>
        <w:tc>
          <w:tcPr>
            <w:tcW w:w="2451" w:type="dxa"/>
            <w:tcBorders>
              <w:top w:val="dotted" w:sz="8" w:space="0" w:color="000000"/>
              <w:left w:val="dotted" w:sz="8" w:space="0" w:color="000000"/>
              <w:bottom w:val="dotted" w:sz="8" w:space="0" w:color="000000"/>
              <w:right w:val="dotted" w:sz="8" w:space="0" w:color="000000"/>
            </w:tcBorders>
          </w:tcPr>
          <w:p w14:paraId="3F884FB7" w14:textId="77777777" w:rsidR="008B4406" w:rsidRPr="00D43F5D" w:rsidRDefault="008B4406" w:rsidP="00C75063">
            <w:pPr>
              <w:spacing w:after="200" w:line="276" w:lineRule="auto"/>
              <w:rPr>
                <w:rFonts w:ascii="Marianne" w:hAnsi="Marianne"/>
                <w:sz w:val="18"/>
                <w:szCs w:val="18"/>
              </w:rPr>
            </w:pPr>
            <w:r w:rsidRPr="00D43F5D">
              <w:rPr>
                <w:rFonts w:ascii="Marianne" w:hAnsi="Marianne"/>
                <w:sz w:val="18"/>
                <w:szCs w:val="18"/>
              </w:rPr>
              <w:t xml:space="preserve"> Nom</w:t>
            </w:r>
            <w:r w:rsidR="00D01446" w:rsidRPr="00D43F5D">
              <w:rPr>
                <w:rFonts w:ascii="Marianne" w:hAnsi="Marianne"/>
                <w:sz w:val="18"/>
                <w:szCs w:val="18"/>
              </w:rPr>
              <w:t>,</w:t>
            </w:r>
            <w:r w:rsidRPr="00D43F5D">
              <w:rPr>
                <w:rFonts w:ascii="Marianne" w:hAnsi="Marianne"/>
                <w:sz w:val="18"/>
                <w:szCs w:val="18"/>
              </w:rPr>
              <w:t xml:space="preserve"> prénom</w:t>
            </w: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6B66EFBA" w14:textId="77777777" w:rsidR="008B4406" w:rsidRPr="00D43F5D" w:rsidRDefault="008B4406" w:rsidP="00C75063">
            <w:pPr>
              <w:spacing w:after="200" w:line="276" w:lineRule="auto"/>
              <w:rPr>
                <w:rFonts w:ascii="Marianne" w:eastAsia="Times New Roman" w:hAnsi="Marianne" w:cstheme="minorHAnsi"/>
                <w:color w:val="000000"/>
                <w:sz w:val="18"/>
                <w:szCs w:val="22"/>
                <w:lang w:eastAsia="zh-CN"/>
              </w:rPr>
            </w:pPr>
            <w:r w:rsidRPr="00D43F5D">
              <w:rPr>
                <w:rFonts w:ascii="Marianne" w:hAnsi="Marianne"/>
                <w:sz w:val="18"/>
                <w:szCs w:val="18"/>
              </w:rPr>
              <w:t>Émargement</w:t>
            </w:r>
          </w:p>
        </w:tc>
      </w:tr>
      <w:tr w:rsidR="008B4406" w:rsidRPr="00D43F5D" w14:paraId="35EF9C39"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2AB8E667"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126BCFFE"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4D16FD31"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5FC2A4E" w14:textId="77777777" w:rsidR="008B4406" w:rsidRPr="00D43F5D" w:rsidRDefault="008B4406" w:rsidP="00C75063">
            <w:pPr>
              <w:spacing w:after="200" w:line="276" w:lineRule="auto"/>
              <w:rPr>
                <w:rFonts w:ascii="Marianne" w:hAnsi="Marianne"/>
                <w:sz w:val="18"/>
                <w:szCs w:val="18"/>
              </w:rPr>
            </w:pPr>
          </w:p>
        </w:tc>
      </w:tr>
      <w:tr w:rsidR="008B4406" w:rsidRPr="00D43F5D" w14:paraId="1A3BC28C"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4448FECA"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3F635B2F"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61ADDEB5"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6645AE47" w14:textId="77777777" w:rsidR="008B4406" w:rsidRPr="00D43F5D" w:rsidRDefault="008B4406" w:rsidP="00C75063">
            <w:pPr>
              <w:spacing w:after="200" w:line="276" w:lineRule="auto"/>
              <w:rPr>
                <w:rFonts w:ascii="Marianne" w:hAnsi="Marianne"/>
                <w:sz w:val="18"/>
                <w:szCs w:val="18"/>
              </w:rPr>
            </w:pPr>
          </w:p>
        </w:tc>
      </w:tr>
      <w:tr w:rsidR="008B4406" w:rsidRPr="00D43F5D" w14:paraId="01E3C852"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1A325CB"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6AED814F"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3486A61E"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2C9F9A00" w14:textId="77777777" w:rsidR="008B4406" w:rsidRPr="00D43F5D" w:rsidRDefault="008B4406" w:rsidP="00C75063">
            <w:pPr>
              <w:spacing w:after="200" w:line="276" w:lineRule="auto"/>
              <w:rPr>
                <w:rFonts w:ascii="Marianne" w:hAnsi="Marianne"/>
                <w:sz w:val="18"/>
                <w:szCs w:val="18"/>
              </w:rPr>
            </w:pPr>
          </w:p>
        </w:tc>
      </w:tr>
      <w:tr w:rsidR="008B4406" w:rsidRPr="00D43F5D" w14:paraId="7DBE42E0"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1A88AEDC"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08A8E2D4"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52128C46"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2C9C282E" w14:textId="77777777" w:rsidR="008B4406" w:rsidRPr="00D43F5D" w:rsidRDefault="008B4406" w:rsidP="00C75063">
            <w:pPr>
              <w:spacing w:after="200" w:line="276" w:lineRule="auto"/>
              <w:rPr>
                <w:rFonts w:ascii="Marianne" w:hAnsi="Marianne"/>
                <w:sz w:val="18"/>
                <w:szCs w:val="18"/>
              </w:rPr>
            </w:pPr>
          </w:p>
        </w:tc>
      </w:tr>
      <w:tr w:rsidR="008B4406" w:rsidRPr="00D43F5D" w14:paraId="6AE25353"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718873C"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5308C603"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12A14A4B"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50ABD39F" w14:textId="77777777" w:rsidR="008B4406" w:rsidRPr="00D43F5D" w:rsidRDefault="008B4406" w:rsidP="00C75063">
            <w:pPr>
              <w:spacing w:after="200" w:line="276" w:lineRule="auto"/>
              <w:rPr>
                <w:rFonts w:ascii="Marianne" w:hAnsi="Marianne"/>
                <w:sz w:val="18"/>
                <w:szCs w:val="18"/>
              </w:rPr>
            </w:pPr>
          </w:p>
        </w:tc>
      </w:tr>
      <w:tr w:rsidR="008B4406" w:rsidRPr="00D43F5D" w14:paraId="56333E71"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7A38BD2"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2837A3B9"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7990BF07"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40FD730B" w14:textId="77777777" w:rsidR="008B4406" w:rsidRPr="00D43F5D" w:rsidRDefault="008B4406" w:rsidP="00C75063">
            <w:pPr>
              <w:spacing w:after="200" w:line="276" w:lineRule="auto"/>
              <w:rPr>
                <w:rFonts w:ascii="Marianne" w:hAnsi="Marianne"/>
                <w:sz w:val="18"/>
                <w:szCs w:val="18"/>
              </w:rPr>
            </w:pPr>
          </w:p>
        </w:tc>
      </w:tr>
      <w:tr w:rsidR="008B4406" w:rsidRPr="00D43F5D" w14:paraId="21906B9A"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6EF5FE7"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283ED525"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0D83B713"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11130416" w14:textId="77777777" w:rsidR="008B4406" w:rsidRPr="00D43F5D" w:rsidRDefault="008B4406" w:rsidP="00C75063">
            <w:pPr>
              <w:spacing w:after="200" w:line="276" w:lineRule="auto"/>
              <w:rPr>
                <w:rFonts w:ascii="Marianne" w:hAnsi="Marianne"/>
                <w:sz w:val="18"/>
                <w:szCs w:val="18"/>
              </w:rPr>
            </w:pPr>
          </w:p>
        </w:tc>
      </w:tr>
      <w:tr w:rsidR="008B4406" w:rsidRPr="00D43F5D" w14:paraId="468189EC"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3C7CC1D8"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19255F93"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49D057A7"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58BF85EC" w14:textId="77777777" w:rsidR="008B4406" w:rsidRPr="00D43F5D" w:rsidRDefault="008B4406" w:rsidP="00C75063">
            <w:pPr>
              <w:spacing w:after="200" w:line="276" w:lineRule="auto"/>
              <w:rPr>
                <w:rFonts w:ascii="Marianne" w:hAnsi="Marianne"/>
                <w:sz w:val="18"/>
                <w:szCs w:val="18"/>
              </w:rPr>
            </w:pPr>
          </w:p>
        </w:tc>
      </w:tr>
      <w:tr w:rsidR="008B4406" w:rsidRPr="00D43F5D" w14:paraId="6FF4774C"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7294FEBE"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58FDC153"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19EE6233"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6939F838" w14:textId="77777777" w:rsidR="008B4406" w:rsidRPr="00D43F5D" w:rsidRDefault="008B4406" w:rsidP="00C75063">
            <w:pPr>
              <w:spacing w:after="200" w:line="276" w:lineRule="auto"/>
              <w:rPr>
                <w:rFonts w:ascii="Marianne" w:hAnsi="Marianne"/>
                <w:sz w:val="18"/>
                <w:szCs w:val="18"/>
              </w:rPr>
            </w:pPr>
          </w:p>
        </w:tc>
      </w:tr>
      <w:tr w:rsidR="008B4406" w:rsidRPr="00D43F5D" w14:paraId="755BC729"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1091A196"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3DF0BE73"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57C71C24"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C8F6D2B" w14:textId="77777777" w:rsidR="008B4406" w:rsidRPr="00D43F5D" w:rsidRDefault="008B4406" w:rsidP="00C75063">
            <w:pPr>
              <w:spacing w:after="200" w:line="276" w:lineRule="auto"/>
              <w:rPr>
                <w:rFonts w:ascii="Marianne" w:hAnsi="Marianne"/>
                <w:sz w:val="18"/>
                <w:szCs w:val="18"/>
              </w:rPr>
            </w:pPr>
          </w:p>
        </w:tc>
      </w:tr>
      <w:tr w:rsidR="008B4406" w:rsidRPr="00D43F5D" w14:paraId="2C853E08"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5CF4671B"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2724505A"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372B427F"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11A2C5A6" w14:textId="77777777" w:rsidR="008B4406" w:rsidRPr="00D43F5D" w:rsidRDefault="008B4406" w:rsidP="00C75063">
            <w:pPr>
              <w:spacing w:after="200" w:line="276" w:lineRule="auto"/>
              <w:rPr>
                <w:rFonts w:ascii="Marianne" w:hAnsi="Marianne"/>
                <w:sz w:val="18"/>
                <w:szCs w:val="18"/>
              </w:rPr>
            </w:pPr>
          </w:p>
        </w:tc>
      </w:tr>
      <w:tr w:rsidR="008B4406" w:rsidRPr="00D43F5D" w14:paraId="722FF5A1"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EA992C0"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1A6F7B10"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41D0C7D7"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18F5156" w14:textId="77777777" w:rsidR="008B4406" w:rsidRPr="00D43F5D" w:rsidRDefault="008B4406" w:rsidP="00C75063">
            <w:pPr>
              <w:spacing w:after="200" w:line="276" w:lineRule="auto"/>
              <w:rPr>
                <w:rFonts w:ascii="Marianne" w:hAnsi="Marianne"/>
                <w:sz w:val="18"/>
                <w:szCs w:val="18"/>
              </w:rPr>
            </w:pPr>
          </w:p>
        </w:tc>
      </w:tr>
      <w:tr w:rsidR="008B4406" w:rsidRPr="00D43F5D" w14:paraId="6669A329"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34EF13D5"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52D89870"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5A5CD428"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3643E9B5" w14:textId="77777777" w:rsidR="008B4406" w:rsidRPr="00D43F5D" w:rsidRDefault="008B4406" w:rsidP="00C75063">
            <w:pPr>
              <w:spacing w:after="200" w:line="276" w:lineRule="auto"/>
              <w:rPr>
                <w:rFonts w:ascii="Marianne" w:hAnsi="Marianne"/>
                <w:sz w:val="18"/>
                <w:szCs w:val="18"/>
              </w:rPr>
            </w:pPr>
          </w:p>
        </w:tc>
      </w:tr>
      <w:tr w:rsidR="008B4406" w:rsidRPr="00D43F5D" w14:paraId="3DD62CF3"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7DA55700"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4B07858C"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7A9B3116"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2EB7020B" w14:textId="77777777" w:rsidR="008B4406" w:rsidRPr="00D43F5D" w:rsidRDefault="008B4406" w:rsidP="00C75063">
            <w:pPr>
              <w:spacing w:after="200" w:line="276" w:lineRule="auto"/>
              <w:rPr>
                <w:rFonts w:ascii="Marianne" w:hAnsi="Marianne"/>
                <w:sz w:val="18"/>
                <w:szCs w:val="18"/>
              </w:rPr>
            </w:pPr>
          </w:p>
        </w:tc>
      </w:tr>
      <w:tr w:rsidR="008B4406" w:rsidRPr="00D43F5D" w14:paraId="6FE7B436" w14:textId="77777777" w:rsidTr="008B4406">
        <w:trPr>
          <w:trHeight w:val="536"/>
        </w:trPr>
        <w:tc>
          <w:tcPr>
            <w:tcW w:w="2451"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5C872EA8"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4915CEB4" w14:textId="77777777" w:rsidR="008B4406" w:rsidRPr="00D43F5D" w:rsidRDefault="008B4406" w:rsidP="00C75063">
            <w:pPr>
              <w:spacing w:after="200" w:line="276" w:lineRule="auto"/>
              <w:rPr>
                <w:rFonts w:ascii="Marianne" w:hAnsi="Marianne"/>
                <w:sz w:val="18"/>
                <w:szCs w:val="18"/>
              </w:rPr>
            </w:pPr>
          </w:p>
        </w:tc>
        <w:tc>
          <w:tcPr>
            <w:tcW w:w="2451" w:type="dxa"/>
            <w:tcBorders>
              <w:top w:val="dotted" w:sz="8" w:space="0" w:color="000000"/>
              <w:left w:val="dotted" w:sz="8" w:space="0" w:color="000000"/>
              <w:bottom w:val="dotted" w:sz="8" w:space="0" w:color="000000"/>
              <w:right w:val="dotted" w:sz="8" w:space="0" w:color="000000"/>
            </w:tcBorders>
          </w:tcPr>
          <w:p w14:paraId="64A7A9E7" w14:textId="77777777" w:rsidR="008B4406" w:rsidRPr="00D43F5D" w:rsidRDefault="008B4406" w:rsidP="00C75063">
            <w:pPr>
              <w:spacing w:after="200" w:line="276" w:lineRule="auto"/>
              <w:rPr>
                <w:rFonts w:ascii="Marianne" w:hAnsi="Marianne"/>
                <w:sz w:val="18"/>
                <w:szCs w:val="18"/>
              </w:rPr>
            </w:pPr>
          </w:p>
        </w:tc>
        <w:tc>
          <w:tcPr>
            <w:tcW w:w="2452" w:type="dxa"/>
            <w:tcBorders>
              <w:top w:val="dotted" w:sz="8" w:space="0" w:color="000000"/>
              <w:left w:val="dotted" w:sz="8" w:space="0" w:color="000000"/>
              <w:bottom w:val="dotted" w:sz="8" w:space="0" w:color="000000"/>
              <w:right w:val="dotted" w:sz="8" w:space="0" w:color="000000"/>
            </w:tcBorders>
            <w:shd w:val="clear" w:color="auto" w:fill="auto"/>
            <w:tcMar>
              <w:top w:w="80" w:type="dxa"/>
              <w:left w:w="80" w:type="dxa"/>
              <w:bottom w:w="80" w:type="dxa"/>
              <w:right w:w="80" w:type="dxa"/>
            </w:tcMar>
          </w:tcPr>
          <w:p w14:paraId="0F2DECF2" w14:textId="77777777" w:rsidR="008B4406" w:rsidRPr="00D43F5D" w:rsidRDefault="008B4406" w:rsidP="00C75063">
            <w:pPr>
              <w:spacing w:after="200" w:line="276" w:lineRule="auto"/>
              <w:rPr>
                <w:rFonts w:ascii="Marianne" w:hAnsi="Marianne"/>
                <w:sz w:val="18"/>
                <w:szCs w:val="18"/>
              </w:rPr>
            </w:pPr>
          </w:p>
        </w:tc>
      </w:tr>
    </w:tbl>
    <w:p w14:paraId="30FCEF2A" w14:textId="726FDC85" w:rsidR="005D2F8E" w:rsidRDefault="005D2F8E">
      <w:pPr>
        <w:jc w:val="left"/>
        <w:rPr>
          <w:rFonts w:ascii="Marianne" w:hAnsi="Marianne"/>
          <w:sz w:val="20"/>
          <w:szCs w:val="20"/>
        </w:rPr>
      </w:pPr>
      <w:r>
        <w:rPr>
          <w:rFonts w:ascii="Marianne" w:hAnsi="Marianne"/>
          <w:sz w:val="20"/>
          <w:szCs w:val="20"/>
        </w:rPr>
        <w:br w:type="page"/>
      </w:r>
    </w:p>
    <w:p w14:paraId="367C429B" w14:textId="77777777" w:rsidR="005D2F8E" w:rsidRPr="00D43F5D" w:rsidRDefault="005D2F8E" w:rsidP="005D2F8E">
      <w:pPr>
        <w:pBdr>
          <w:top w:val="nil"/>
          <w:left w:val="nil"/>
          <w:bottom w:val="nil"/>
          <w:right w:val="nil"/>
          <w:between w:val="nil"/>
          <w:bar w:val="nil"/>
        </w:pBdr>
        <w:tabs>
          <w:tab w:val="left" w:pos="195"/>
        </w:tabs>
        <w:spacing w:after="0" w:line="276" w:lineRule="auto"/>
        <w:jc w:val="center"/>
        <w:rPr>
          <w:rFonts w:ascii="Marianne" w:hAnsi="Marianne" w:cstheme="minorHAnsi"/>
          <w:b/>
          <w:sz w:val="20"/>
          <w:szCs w:val="20"/>
        </w:rPr>
      </w:pPr>
      <w:r w:rsidRPr="00D43F5D">
        <w:rPr>
          <w:rFonts w:ascii="Marianne" w:hAnsi="Marianne" w:cstheme="minorHAnsi"/>
          <w:b/>
          <w:sz w:val="20"/>
          <w:szCs w:val="20"/>
        </w:rPr>
        <w:lastRenderedPageBreak/>
        <w:t>Proposition de FICHE INDIVIDUELLE DE SUIVI DES 108 HEURES</w:t>
      </w:r>
    </w:p>
    <w:p w14:paraId="581415DD" w14:textId="77777777" w:rsidR="005D2F8E" w:rsidRPr="00D43F5D" w:rsidRDefault="005D2F8E" w:rsidP="005D2F8E">
      <w:pPr>
        <w:pBdr>
          <w:top w:val="single" w:sz="4" w:space="1" w:color="auto"/>
          <w:left w:val="single" w:sz="4" w:space="4" w:color="auto"/>
          <w:bottom w:val="single" w:sz="4" w:space="1" w:color="auto"/>
          <w:right w:val="single" w:sz="4" w:space="4" w:color="auto"/>
        </w:pBdr>
        <w:jc w:val="center"/>
        <w:rPr>
          <w:rFonts w:ascii="Marianne" w:hAnsi="Marianne" w:cstheme="minorHAnsi"/>
          <w:b/>
          <w:sz w:val="20"/>
          <w:szCs w:val="20"/>
        </w:rPr>
      </w:pPr>
      <w:r w:rsidRPr="00D43F5D">
        <w:rPr>
          <w:rFonts w:ascii="Marianne" w:hAnsi="Marianne" w:cstheme="minorHAnsi"/>
          <w:b/>
          <w:sz w:val="20"/>
          <w:szCs w:val="20"/>
        </w:rPr>
        <w:t>2025/2026</w:t>
      </w:r>
    </w:p>
    <w:p w14:paraId="1597AC29" w14:textId="77777777" w:rsidR="005D2F8E" w:rsidRPr="00D43F5D" w:rsidRDefault="005D2F8E" w:rsidP="005D2F8E">
      <w:pPr>
        <w:rPr>
          <w:rFonts w:ascii="Marianne" w:hAnsi="Marianne" w:cstheme="minorHAnsi"/>
          <w:sz w:val="20"/>
          <w:szCs w:val="20"/>
        </w:rPr>
      </w:pPr>
      <w:r w:rsidRPr="00D43F5D">
        <w:rPr>
          <w:rFonts w:ascii="Marianne" w:hAnsi="Marianne" w:cstheme="minorHAnsi"/>
          <w:b/>
          <w:sz w:val="20"/>
          <w:szCs w:val="20"/>
        </w:rPr>
        <w:t xml:space="preserve">NOM : </w:t>
      </w:r>
      <w:r w:rsidRPr="00D43F5D">
        <w:rPr>
          <w:rFonts w:ascii="Marianne" w:hAnsi="Marianne" w:cstheme="minorHAnsi"/>
          <w:sz w:val="20"/>
          <w:szCs w:val="20"/>
        </w:rPr>
        <w:t>………………………………………………………………………………</w:t>
      </w:r>
    </w:p>
    <w:tbl>
      <w:tblPr>
        <w:tblStyle w:val="Grilledutableau"/>
        <w:tblW w:w="9776" w:type="dxa"/>
        <w:tblLook w:val="04A0" w:firstRow="1" w:lastRow="0" w:firstColumn="1" w:lastColumn="0" w:noHBand="0" w:noVBand="1"/>
      </w:tblPr>
      <w:tblGrid>
        <w:gridCol w:w="1980"/>
        <w:gridCol w:w="2732"/>
        <w:gridCol w:w="1495"/>
        <w:gridCol w:w="1445"/>
        <w:gridCol w:w="2124"/>
      </w:tblGrid>
      <w:tr w:rsidR="005D2F8E" w:rsidRPr="00D43F5D" w14:paraId="11D45DB3" w14:textId="77777777" w:rsidTr="00AB7880">
        <w:trPr>
          <w:trHeight w:val="248"/>
        </w:trPr>
        <w:tc>
          <w:tcPr>
            <w:tcW w:w="1980" w:type="dxa"/>
            <w:vMerge w:val="restart"/>
            <w:tcBorders>
              <w:top w:val="single" w:sz="4" w:space="0" w:color="auto"/>
              <w:left w:val="single" w:sz="4" w:space="0" w:color="auto"/>
              <w:bottom w:val="single" w:sz="4" w:space="0" w:color="auto"/>
              <w:right w:val="single" w:sz="4" w:space="0" w:color="auto"/>
            </w:tcBorders>
          </w:tcPr>
          <w:p w14:paraId="76B45172" w14:textId="77777777" w:rsidR="005D2F8E" w:rsidRPr="00D43F5D" w:rsidRDefault="005D2F8E" w:rsidP="00AB7880">
            <w:pPr>
              <w:rPr>
                <w:rFonts w:ascii="Marianne" w:hAnsi="Marianne" w:cstheme="minorHAnsi"/>
                <w:b/>
                <w:sz w:val="18"/>
                <w:szCs w:val="18"/>
                <w:bdr w:val="none" w:sz="0" w:space="0" w:color="auto" w:frame="1"/>
              </w:rPr>
            </w:pPr>
            <w:r w:rsidRPr="00D43F5D">
              <w:rPr>
                <w:rFonts w:ascii="Marianne" w:hAnsi="Marianne" w:cstheme="minorHAnsi"/>
                <w:b/>
                <w:sz w:val="18"/>
                <w:szCs w:val="18"/>
                <w:bdr w:val="none" w:sz="0" w:space="0" w:color="auto" w:frame="1"/>
              </w:rPr>
              <w:t>APC</w:t>
            </w:r>
          </w:p>
        </w:tc>
        <w:tc>
          <w:tcPr>
            <w:tcW w:w="2732" w:type="dxa"/>
            <w:tcBorders>
              <w:top w:val="single" w:sz="4" w:space="0" w:color="auto"/>
              <w:left w:val="single" w:sz="4" w:space="0" w:color="auto"/>
              <w:bottom w:val="single" w:sz="4" w:space="0" w:color="auto"/>
              <w:right w:val="single" w:sz="4" w:space="0" w:color="auto"/>
            </w:tcBorders>
            <w:hideMark/>
          </w:tcPr>
          <w:p w14:paraId="7EA57739"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Quotité de travail</w:t>
            </w:r>
          </w:p>
        </w:tc>
        <w:tc>
          <w:tcPr>
            <w:tcW w:w="1495" w:type="dxa"/>
            <w:tcBorders>
              <w:top w:val="single" w:sz="4" w:space="0" w:color="auto"/>
              <w:left w:val="single" w:sz="4" w:space="0" w:color="auto"/>
              <w:bottom w:val="single" w:sz="4" w:space="0" w:color="auto"/>
              <w:right w:val="single" w:sz="4" w:space="0" w:color="auto"/>
            </w:tcBorders>
            <w:hideMark/>
          </w:tcPr>
          <w:p w14:paraId="2CDBCCCE"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100%</w:t>
            </w:r>
          </w:p>
        </w:tc>
        <w:tc>
          <w:tcPr>
            <w:tcW w:w="1445" w:type="dxa"/>
            <w:tcBorders>
              <w:top w:val="single" w:sz="4" w:space="0" w:color="auto"/>
              <w:left w:val="single" w:sz="4" w:space="0" w:color="auto"/>
              <w:bottom w:val="single" w:sz="4" w:space="0" w:color="auto"/>
              <w:right w:val="single" w:sz="4" w:space="0" w:color="auto"/>
            </w:tcBorders>
            <w:hideMark/>
          </w:tcPr>
          <w:p w14:paraId="074CC17F"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75%</w:t>
            </w:r>
          </w:p>
        </w:tc>
        <w:tc>
          <w:tcPr>
            <w:tcW w:w="2124" w:type="dxa"/>
            <w:tcBorders>
              <w:top w:val="single" w:sz="4" w:space="0" w:color="auto"/>
              <w:left w:val="single" w:sz="4" w:space="0" w:color="auto"/>
              <w:bottom w:val="single" w:sz="4" w:space="0" w:color="auto"/>
              <w:right w:val="single" w:sz="4" w:space="0" w:color="auto"/>
            </w:tcBorders>
            <w:hideMark/>
          </w:tcPr>
          <w:p w14:paraId="26A7E3A1"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50%</w:t>
            </w:r>
          </w:p>
        </w:tc>
      </w:tr>
      <w:tr w:rsidR="005D2F8E" w:rsidRPr="00D43F5D" w14:paraId="62802947" w14:textId="77777777" w:rsidTr="00AB7880">
        <w:trPr>
          <w:trHeight w:val="247"/>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1B1B5713" w14:textId="77777777" w:rsidR="005D2F8E" w:rsidRPr="00D43F5D" w:rsidRDefault="005D2F8E" w:rsidP="00AB7880">
            <w:pPr>
              <w:rPr>
                <w:rFonts w:ascii="Marianne" w:hAnsi="Marianne" w:cstheme="minorHAnsi"/>
                <w:b/>
                <w:sz w:val="18"/>
                <w:szCs w:val="18"/>
                <w:bdr w:val="none" w:sz="0" w:space="0" w:color="auto" w:frame="1"/>
              </w:rPr>
            </w:pPr>
          </w:p>
        </w:tc>
        <w:tc>
          <w:tcPr>
            <w:tcW w:w="2732" w:type="dxa"/>
            <w:tcBorders>
              <w:top w:val="single" w:sz="4" w:space="0" w:color="auto"/>
              <w:left w:val="single" w:sz="4" w:space="0" w:color="auto"/>
              <w:bottom w:val="single" w:sz="4" w:space="0" w:color="auto"/>
              <w:right w:val="single" w:sz="4" w:space="0" w:color="auto"/>
            </w:tcBorders>
            <w:hideMark/>
          </w:tcPr>
          <w:p w14:paraId="02E82C7A"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Heures effectuées</w:t>
            </w:r>
          </w:p>
        </w:tc>
        <w:tc>
          <w:tcPr>
            <w:tcW w:w="1495" w:type="dxa"/>
            <w:tcBorders>
              <w:top w:val="single" w:sz="4" w:space="0" w:color="auto"/>
              <w:left w:val="single" w:sz="4" w:space="0" w:color="auto"/>
              <w:bottom w:val="single" w:sz="4" w:space="0" w:color="auto"/>
              <w:right w:val="single" w:sz="4" w:space="0" w:color="auto"/>
            </w:tcBorders>
          </w:tcPr>
          <w:p w14:paraId="1FFEFD1E" w14:textId="77777777" w:rsidR="005D2F8E" w:rsidRPr="00D43F5D" w:rsidRDefault="005D2F8E" w:rsidP="00AB7880">
            <w:pPr>
              <w:jc w:val="center"/>
              <w:rPr>
                <w:rFonts w:ascii="Marianne" w:hAnsi="Marianne" w:cstheme="minorHAnsi"/>
                <w:sz w:val="18"/>
                <w:szCs w:val="18"/>
                <w:bdr w:val="none" w:sz="0" w:space="0" w:color="auto" w:frame="1"/>
              </w:rPr>
            </w:pPr>
          </w:p>
        </w:tc>
        <w:tc>
          <w:tcPr>
            <w:tcW w:w="1445" w:type="dxa"/>
            <w:tcBorders>
              <w:top w:val="single" w:sz="4" w:space="0" w:color="auto"/>
              <w:left w:val="single" w:sz="4" w:space="0" w:color="auto"/>
              <w:bottom w:val="single" w:sz="4" w:space="0" w:color="auto"/>
              <w:right w:val="single" w:sz="4" w:space="0" w:color="auto"/>
            </w:tcBorders>
          </w:tcPr>
          <w:p w14:paraId="1441359B" w14:textId="77777777" w:rsidR="005D2F8E" w:rsidRPr="00D43F5D" w:rsidRDefault="005D2F8E" w:rsidP="00AB7880">
            <w:pPr>
              <w:jc w:val="center"/>
              <w:rPr>
                <w:rFonts w:ascii="Marianne" w:hAnsi="Marianne" w:cstheme="minorHAnsi"/>
                <w:sz w:val="18"/>
                <w:szCs w:val="18"/>
                <w:bdr w:val="none" w:sz="0" w:space="0" w:color="auto" w:frame="1"/>
              </w:rPr>
            </w:pPr>
          </w:p>
        </w:tc>
        <w:tc>
          <w:tcPr>
            <w:tcW w:w="2124" w:type="dxa"/>
            <w:tcBorders>
              <w:top w:val="single" w:sz="4" w:space="0" w:color="auto"/>
              <w:left w:val="single" w:sz="4" w:space="0" w:color="auto"/>
              <w:bottom w:val="single" w:sz="4" w:space="0" w:color="auto"/>
              <w:right w:val="single" w:sz="4" w:space="0" w:color="auto"/>
            </w:tcBorders>
          </w:tcPr>
          <w:p w14:paraId="24B22D4A" w14:textId="77777777" w:rsidR="005D2F8E" w:rsidRPr="00D43F5D" w:rsidRDefault="005D2F8E" w:rsidP="00AB7880">
            <w:pPr>
              <w:jc w:val="center"/>
              <w:rPr>
                <w:rFonts w:ascii="Marianne" w:hAnsi="Marianne" w:cstheme="minorHAnsi"/>
                <w:sz w:val="18"/>
                <w:szCs w:val="18"/>
                <w:bdr w:val="none" w:sz="0" w:space="0" w:color="auto" w:frame="1"/>
              </w:rPr>
            </w:pPr>
          </w:p>
        </w:tc>
      </w:tr>
      <w:tr w:rsidR="005D2F8E" w:rsidRPr="00D43F5D" w14:paraId="57AE8C6A" w14:textId="77777777" w:rsidTr="00AB7880">
        <w:trPr>
          <w:trHeight w:val="193"/>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9BC67E0" w14:textId="77777777" w:rsidR="005D2F8E" w:rsidRPr="00D43F5D" w:rsidRDefault="005D2F8E" w:rsidP="00AB7880">
            <w:pPr>
              <w:rPr>
                <w:rFonts w:ascii="Marianne" w:hAnsi="Marianne" w:cstheme="minorHAnsi"/>
                <w:b/>
                <w:sz w:val="18"/>
                <w:szCs w:val="18"/>
                <w:bdr w:val="none" w:sz="0" w:space="0" w:color="auto" w:frame="1"/>
              </w:rPr>
            </w:pPr>
          </w:p>
        </w:tc>
        <w:tc>
          <w:tcPr>
            <w:tcW w:w="7796" w:type="dxa"/>
            <w:gridSpan w:val="4"/>
            <w:tcBorders>
              <w:top w:val="single" w:sz="4" w:space="0" w:color="auto"/>
              <w:left w:val="single" w:sz="4" w:space="0" w:color="auto"/>
              <w:bottom w:val="single" w:sz="4" w:space="0" w:color="auto"/>
              <w:right w:val="single" w:sz="4" w:space="0" w:color="auto"/>
            </w:tcBorders>
          </w:tcPr>
          <w:p w14:paraId="7BE9E978" w14:textId="77777777" w:rsidR="005D2F8E" w:rsidRPr="00D43F5D" w:rsidRDefault="005D2F8E" w:rsidP="00AB7880">
            <w:pPr>
              <w:tabs>
                <w:tab w:val="left" w:pos="2400"/>
              </w:tabs>
              <w:rPr>
                <w:rFonts w:ascii="Marianne" w:hAnsi="Marianne" w:cstheme="minorHAnsi"/>
                <w:sz w:val="18"/>
                <w:szCs w:val="18"/>
              </w:rPr>
            </w:pPr>
          </w:p>
        </w:tc>
      </w:tr>
      <w:tr w:rsidR="005D2F8E" w:rsidRPr="00D43F5D" w14:paraId="6DD74860" w14:textId="77777777" w:rsidTr="00AB7880">
        <w:trPr>
          <w:trHeight w:val="292"/>
        </w:trPr>
        <w:tc>
          <w:tcPr>
            <w:tcW w:w="1980" w:type="dxa"/>
            <w:vMerge w:val="restart"/>
            <w:tcBorders>
              <w:top w:val="single" w:sz="4" w:space="0" w:color="auto"/>
              <w:left w:val="single" w:sz="4" w:space="0" w:color="auto"/>
              <w:bottom w:val="single" w:sz="4" w:space="0" w:color="auto"/>
              <w:right w:val="single" w:sz="4" w:space="0" w:color="auto"/>
            </w:tcBorders>
            <w:hideMark/>
          </w:tcPr>
          <w:p w14:paraId="5E4DA708" w14:textId="77777777" w:rsidR="005D2F8E" w:rsidRPr="00D43F5D" w:rsidRDefault="005D2F8E" w:rsidP="00AB7880">
            <w:pPr>
              <w:rPr>
                <w:rFonts w:ascii="Marianne" w:hAnsi="Marianne" w:cstheme="minorHAnsi"/>
                <w:b/>
                <w:sz w:val="18"/>
                <w:szCs w:val="18"/>
                <w:bdr w:val="none" w:sz="0" w:space="0" w:color="auto" w:frame="1"/>
              </w:rPr>
            </w:pPr>
            <w:r w:rsidRPr="00D43F5D">
              <w:rPr>
                <w:rFonts w:ascii="Marianne" w:hAnsi="Marianne" w:cstheme="minorHAnsi"/>
                <w:b/>
                <w:sz w:val="18"/>
                <w:szCs w:val="18"/>
                <w:bdr w:val="none" w:sz="0" w:space="0" w:color="auto" w:frame="1"/>
              </w:rPr>
              <w:t>Animations pédagogiques</w:t>
            </w:r>
          </w:p>
          <w:p w14:paraId="640DC6A7" w14:textId="77777777" w:rsidR="005D2F8E" w:rsidRPr="00D43F5D" w:rsidRDefault="005D2F8E" w:rsidP="00AB7880">
            <w:pPr>
              <w:rPr>
                <w:rFonts w:ascii="Marianne" w:hAnsi="Marianne" w:cstheme="minorHAnsi"/>
                <w:b/>
                <w:sz w:val="18"/>
                <w:szCs w:val="18"/>
                <w:bdr w:val="none" w:sz="0" w:space="0" w:color="auto" w:frame="1"/>
              </w:rPr>
            </w:pPr>
            <w:r w:rsidRPr="00D43F5D">
              <w:rPr>
                <w:rFonts w:ascii="Marianne" w:hAnsi="Marianne" w:cstheme="minorHAnsi"/>
                <w:b/>
                <w:sz w:val="18"/>
                <w:szCs w:val="18"/>
                <w:bdr w:val="none" w:sz="0" w:space="0" w:color="auto" w:frame="1"/>
              </w:rPr>
              <w:t>Formation continue, …</w:t>
            </w:r>
          </w:p>
          <w:p w14:paraId="7F8AF252" w14:textId="77777777" w:rsidR="005D2F8E" w:rsidRPr="00D43F5D" w:rsidRDefault="005D2F8E" w:rsidP="00AB7880">
            <w:pPr>
              <w:rPr>
                <w:rFonts w:ascii="Marianne" w:hAnsi="Marianne" w:cstheme="minorHAnsi"/>
                <w:sz w:val="18"/>
                <w:szCs w:val="18"/>
                <w:bdr w:val="none" w:sz="0" w:space="0" w:color="auto" w:frame="1"/>
              </w:rPr>
            </w:pPr>
          </w:p>
        </w:tc>
        <w:tc>
          <w:tcPr>
            <w:tcW w:w="2732" w:type="dxa"/>
            <w:tcBorders>
              <w:top w:val="single" w:sz="4" w:space="0" w:color="auto"/>
              <w:left w:val="single" w:sz="4" w:space="0" w:color="auto"/>
              <w:bottom w:val="single" w:sz="4" w:space="0" w:color="auto"/>
              <w:right w:val="single" w:sz="4" w:space="0" w:color="auto"/>
            </w:tcBorders>
            <w:hideMark/>
          </w:tcPr>
          <w:p w14:paraId="107F2515"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Quotité de travail</w:t>
            </w:r>
          </w:p>
        </w:tc>
        <w:tc>
          <w:tcPr>
            <w:tcW w:w="1495" w:type="dxa"/>
            <w:tcBorders>
              <w:top w:val="single" w:sz="4" w:space="0" w:color="auto"/>
              <w:left w:val="single" w:sz="4" w:space="0" w:color="auto"/>
              <w:bottom w:val="single" w:sz="4" w:space="0" w:color="auto"/>
              <w:right w:val="single" w:sz="4" w:space="0" w:color="auto"/>
            </w:tcBorders>
            <w:hideMark/>
          </w:tcPr>
          <w:p w14:paraId="78BE62AE"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100%</w:t>
            </w:r>
          </w:p>
        </w:tc>
        <w:tc>
          <w:tcPr>
            <w:tcW w:w="1445" w:type="dxa"/>
            <w:tcBorders>
              <w:top w:val="single" w:sz="4" w:space="0" w:color="auto"/>
              <w:left w:val="single" w:sz="4" w:space="0" w:color="auto"/>
              <w:bottom w:val="single" w:sz="4" w:space="0" w:color="auto"/>
              <w:right w:val="single" w:sz="4" w:space="0" w:color="auto"/>
            </w:tcBorders>
            <w:hideMark/>
          </w:tcPr>
          <w:p w14:paraId="3ADC9510"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75%</w:t>
            </w:r>
          </w:p>
        </w:tc>
        <w:tc>
          <w:tcPr>
            <w:tcW w:w="2124" w:type="dxa"/>
            <w:tcBorders>
              <w:top w:val="single" w:sz="4" w:space="0" w:color="auto"/>
              <w:left w:val="single" w:sz="4" w:space="0" w:color="auto"/>
              <w:bottom w:val="single" w:sz="4" w:space="0" w:color="auto"/>
              <w:right w:val="single" w:sz="4" w:space="0" w:color="auto"/>
            </w:tcBorders>
            <w:hideMark/>
          </w:tcPr>
          <w:p w14:paraId="3B4F575C"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50%</w:t>
            </w:r>
          </w:p>
        </w:tc>
      </w:tr>
      <w:tr w:rsidR="005D2F8E" w:rsidRPr="00D43F5D" w14:paraId="771C0935" w14:textId="77777777" w:rsidTr="00AB7880">
        <w:tc>
          <w:tcPr>
            <w:tcW w:w="1980" w:type="dxa"/>
            <w:vMerge/>
            <w:tcBorders>
              <w:top w:val="single" w:sz="4" w:space="0" w:color="auto"/>
              <w:left w:val="single" w:sz="4" w:space="0" w:color="auto"/>
              <w:bottom w:val="single" w:sz="4" w:space="0" w:color="auto"/>
              <w:right w:val="single" w:sz="4" w:space="0" w:color="auto"/>
            </w:tcBorders>
            <w:vAlign w:val="center"/>
            <w:hideMark/>
          </w:tcPr>
          <w:p w14:paraId="7700708D" w14:textId="77777777" w:rsidR="005D2F8E" w:rsidRPr="00D43F5D" w:rsidRDefault="005D2F8E" w:rsidP="00AB7880">
            <w:pPr>
              <w:rPr>
                <w:rFonts w:ascii="Marianne" w:hAnsi="Marianne" w:cstheme="minorHAnsi"/>
                <w:sz w:val="18"/>
                <w:szCs w:val="18"/>
                <w:bdr w:val="none" w:sz="0" w:space="0" w:color="auto" w:frame="1"/>
              </w:rPr>
            </w:pPr>
          </w:p>
        </w:tc>
        <w:tc>
          <w:tcPr>
            <w:tcW w:w="2732" w:type="dxa"/>
            <w:tcBorders>
              <w:top w:val="single" w:sz="4" w:space="0" w:color="auto"/>
              <w:left w:val="single" w:sz="4" w:space="0" w:color="auto"/>
              <w:bottom w:val="single" w:sz="4" w:space="0" w:color="auto"/>
              <w:right w:val="single" w:sz="4" w:space="0" w:color="auto"/>
            </w:tcBorders>
            <w:hideMark/>
          </w:tcPr>
          <w:p w14:paraId="66EABDCB"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Heures effectuées</w:t>
            </w:r>
          </w:p>
        </w:tc>
        <w:tc>
          <w:tcPr>
            <w:tcW w:w="1495" w:type="dxa"/>
            <w:tcBorders>
              <w:top w:val="single" w:sz="4" w:space="0" w:color="auto"/>
              <w:left w:val="single" w:sz="4" w:space="0" w:color="auto"/>
              <w:bottom w:val="single" w:sz="4" w:space="0" w:color="auto"/>
              <w:right w:val="single" w:sz="4" w:space="0" w:color="auto"/>
            </w:tcBorders>
            <w:hideMark/>
          </w:tcPr>
          <w:p w14:paraId="567FF63A" w14:textId="77777777" w:rsidR="005D2F8E" w:rsidRPr="00D43F5D" w:rsidRDefault="005D2F8E" w:rsidP="00AB7880">
            <w:pPr>
              <w:jc w:val="center"/>
              <w:rPr>
                <w:rFonts w:ascii="Marianne" w:hAnsi="Marianne" w:cstheme="minorHAnsi"/>
                <w:sz w:val="18"/>
                <w:szCs w:val="18"/>
                <w:bdr w:val="none" w:sz="0" w:space="0" w:color="auto" w:frame="1"/>
              </w:rPr>
            </w:pPr>
          </w:p>
        </w:tc>
        <w:tc>
          <w:tcPr>
            <w:tcW w:w="1445" w:type="dxa"/>
            <w:tcBorders>
              <w:top w:val="single" w:sz="4" w:space="0" w:color="auto"/>
              <w:left w:val="single" w:sz="4" w:space="0" w:color="auto"/>
              <w:bottom w:val="single" w:sz="4" w:space="0" w:color="auto"/>
              <w:right w:val="single" w:sz="4" w:space="0" w:color="auto"/>
            </w:tcBorders>
            <w:hideMark/>
          </w:tcPr>
          <w:p w14:paraId="0615F4FA" w14:textId="77777777" w:rsidR="005D2F8E" w:rsidRPr="00D43F5D" w:rsidRDefault="005D2F8E" w:rsidP="00AB7880">
            <w:pPr>
              <w:jc w:val="center"/>
              <w:rPr>
                <w:rFonts w:ascii="Marianne" w:hAnsi="Marianne" w:cstheme="minorHAnsi"/>
                <w:sz w:val="18"/>
                <w:szCs w:val="18"/>
                <w:bdr w:val="none" w:sz="0" w:space="0" w:color="auto" w:frame="1"/>
              </w:rPr>
            </w:pPr>
          </w:p>
        </w:tc>
        <w:tc>
          <w:tcPr>
            <w:tcW w:w="2124" w:type="dxa"/>
            <w:tcBorders>
              <w:top w:val="single" w:sz="4" w:space="0" w:color="auto"/>
              <w:left w:val="single" w:sz="4" w:space="0" w:color="auto"/>
              <w:bottom w:val="single" w:sz="4" w:space="0" w:color="auto"/>
              <w:right w:val="single" w:sz="4" w:space="0" w:color="auto"/>
            </w:tcBorders>
            <w:hideMark/>
          </w:tcPr>
          <w:p w14:paraId="1363CF7F" w14:textId="77777777" w:rsidR="005D2F8E" w:rsidRPr="00D43F5D" w:rsidRDefault="005D2F8E" w:rsidP="00AB7880">
            <w:pPr>
              <w:jc w:val="center"/>
              <w:rPr>
                <w:rFonts w:ascii="Marianne" w:hAnsi="Marianne" w:cstheme="minorHAnsi"/>
                <w:sz w:val="18"/>
                <w:szCs w:val="18"/>
                <w:bdr w:val="none" w:sz="0" w:space="0" w:color="auto" w:frame="1"/>
              </w:rPr>
            </w:pPr>
          </w:p>
        </w:tc>
      </w:tr>
      <w:tr w:rsidR="005D2F8E" w:rsidRPr="00D43F5D" w14:paraId="149459C3" w14:textId="77777777" w:rsidTr="00AB7880">
        <w:trPr>
          <w:trHeight w:val="518"/>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099A40CD" w14:textId="77777777" w:rsidR="005D2F8E" w:rsidRPr="00D43F5D" w:rsidRDefault="005D2F8E" w:rsidP="00AB7880">
            <w:pPr>
              <w:rPr>
                <w:rFonts w:ascii="Marianne" w:hAnsi="Marianne" w:cstheme="minorHAnsi"/>
                <w:sz w:val="18"/>
                <w:szCs w:val="18"/>
                <w:bdr w:val="none" w:sz="0" w:space="0" w:color="auto" w:frame="1"/>
              </w:rPr>
            </w:pPr>
          </w:p>
        </w:tc>
        <w:tc>
          <w:tcPr>
            <w:tcW w:w="7796" w:type="dxa"/>
            <w:gridSpan w:val="4"/>
            <w:tcBorders>
              <w:top w:val="single" w:sz="4" w:space="0" w:color="auto"/>
              <w:left w:val="single" w:sz="4" w:space="0" w:color="auto"/>
              <w:bottom w:val="single" w:sz="4" w:space="0" w:color="auto"/>
              <w:right w:val="single" w:sz="4" w:space="0" w:color="auto"/>
            </w:tcBorders>
          </w:tcPr>
          <w:p w14:paraId="7DB4A666" w14:textId="77777777" w:rsidR="005D2F8E" w:rsidRPr="00D43F5D" w:rsidRDefault="005D2F8E" w:rsidP="00AB7880">
            <w:pPr>
              <w:rPr>
                <w:rFonts w:ascii="Marianne" w:hAnsi="Marianne" w:cstheme="minorHAnsi"/>
                <w:sz w:val="18"/>
                <w:szCs w:val="18"/>
                <w:bdr w:val="none" w:sz="0" w:space="0" w:color="auto" w:frame="1"/>
              </w:rPr>
            </w:pPr>
          </w:p>
          <w:p w14:paraId="1660A486" w14:textId="77777777" w:rsidR="005D2F8E" w:rsidRPr="00D43F5D" w:rsidRDefault="005D2F8E" w:rsidP="00AB7880">
            <w:pPr>
              <w:rPr>
                <w:rFonts w:ascii="Marianne" w:hAnsi="Marianne" w:cstheme="minorHAnsi"/>
                <w:sz w:val="18"/>
                <w:szCs w:val="18"/>
                <w:bdr w:val="none" w:sz="0" w:space="0" w:color="auto" w:frame="1"/>
              </w:rPr>
            </w:pPr>
          </w:p>
        </w:tc>
      </w:tr>
      <w:tr w:rsidR="005D2F8E" w:rsidRPr="00D43F5D" w14:paraId="6365C00C" w14:textId="77777777" w:rsidTr="00AB7880">
        <w:trPr>
          <w:trHeight w:val="415"/>
        </w:trPr>
        <w:tc>
          <w:tcPr>
            <w:tcW w:w="1980" w:type="dxa"/>
            <w:vMerge w:val="restart"/>
            <w:tcBorders>
              <w:top w:val="single" w:sz="4" w:space="0" w:color="auto"/>
              <w:left w:val="single" w:sz="4" w:space="0" w:color="auto"/>
              <w:bottom w:val="single" w:sz="4" w:space="0" w:color="auto"/>
              <w:right w:val="single" w:sz="4" w:space="0" w:color="auto"/>
            </w:tcBorders>
            <w:hideMark/>
          </w:tcPr>
          <w:p w14:paraId="1A444058" w14:textId="77777777" w:rsidR="005D2F8E" w:rsidRPr="00D43F5D" w:rsidRDefault="005D2F8E" w:rsidP="00AB7880">
            <w:pPr>
              <w:rPr>
                <w:rFonts w:ascii="Marianne" w:hAnsi="Marianne" w:cstheme="minorHAnsi"/>
                <w:b/>
                <w:sz w:val="18"/>
                <w:szCs w:val="18"/>
                <w:bdr w:val="none" w:sz="0" w:space="0" w:color="auto" w:frame="1"/>
              </w:rPr>
            </w:pPr>
            <w:r w:rsidRPr="00D43F5D">
              <w:rPr>
                <w:rFonts w:ascii="Marianne" w:hAnsi="Marianne" w:cstheme="minorHAnsi"/>
                <w:b/>
                <w:sz w:val="18"/>
                <w:szCs w:val="18"/>
                <w:bdr w:val="none" w:sz="0" w:space="0" w:color="auto" w:frame="1"/>
              </w:rPr>
              <w:t>Travaux en équipe (CM, CC)</w:t>
            </w:r>
          </w:p>
          <w:p w14:paraId="476533C7" w14:textId="77777777" w:rsidR="005D2F8E" w:rsidRPr="00D43F5D" w:rsidRDefault="005D2F8E" w:rsidP="00AB7880">
            <w:pPr>
              <w:rPr>
                <w:rFonts w:ascii="Marianne" w:hAnsi="Marianne" w:cstheme="minorHAnsi"/>
                <w:b/>
                <w:sz w:val="18"/>
                <w:szCs w:val="18"/>
                <w:bdr w:val="none" w:sz="0" w:space="0" w:color="auto" w:frame="1"/>
              </w:rPr>
            </w:pPr>
            <w:r w:rsidRPr="00D43F5D">
              <w:rPr>
                <w:rFonts w:ascii="Marianne" w:hAnsi="Marianne" w:cstheme="minorHAnsi"/>
                <w:b/>
                <w:sz w:val="18"/>
                <w:szCs w:val="18"/>
                <w:bdr w:val="none" w:sz="0" w:space="0" w:color="auto" w:frame="1"/>
              </w:rPr>
              <w:t xml:space="preserve">Relations parents, </w:t>
            </w:r>
          </w:p>
          <w:p w14:paraId="108041E5" w14:textId="77777777" w:rsidR="005D2F8E" w:rsidRPr="00D43F5D" w:rsidRDefault="005D2F8E" w:rsidP="00AB7880">
            <w:pPr>
              <w:rPr>
                <w:rFonts w:ascii="Marianne" w:hAnsi="Marianne" w:cstheme="minorHAnsi"/>
                <w:b/>
                <w:sz w:val="18"/>
                <w:szCs w:val="18"/>
                <w:bdr w:val="none" w:sz="0" w:space="0" w:color="auto" w:frame="1"/>
              </w:rPr>
            </w:pPr>
            <w:r w:rsidRPr="00D43F5D">
              <w:rPr>
                <w:rFonts w:ascii="Marianne" w:hAnsi="Marianne" w:cstheme="minorHAnsi"/>
                <w:b/>
                <w:sz w:val="18"/>
                <w:szCs w:val="18"/>
                <w:bdr w:val="none" w:sz="0" w:space="0" w:color="auto" w:frame="1"/>
              </w:rPr>
              <w:t>…</w:t>
            </w:r>
          </w:p>
        </w:tc>
        <w:tc>
          <w:tcPr>
            <w:tcW w:w="2732" w:type="dxa"/>
            <w:tcBorders>
              <w:top w:val="single" w:sz="4" w:space="0" w:color="auto"/>
              <w:left w:val="single" w:sz="4" w:space="0" w:color="auto"/>
              <w:bottom w:val="single" w:sz="4" w:space="0" w:color="auto"/>
              <w:right w:val="single" w:sz="4" w:space="0" w:color="auto"/>
            </w:tcBorders>
            <w:hideMark/>
          </w:tcPr>
          <w:p w14:paraId="236CB78C"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Quotité de travail</w:t>
            </w:r>
          </w:p>
        </w:tc>
        <w:tc>
          <w:tcPr>
            <w:tcW w:w="1495" w:type="dxa"/>
            <w:tcBorders>
              <w:top w:val="single" w:sz="4" w:space="0" w:color="auto"/>
              <w:left w:val="single" w:sz="4" w:space="0" w:color="auto"/>
              <w:bottom w:val="single" w:sz="4" w:space="0" w:color="auto"/>
              <w:right w:val="single" w:sz="4" w:space="0" w:color="auto"/>
            </w:tcBorders>
            <w:hideMark/>
          </w:tcPr>
          <w:p w14:paraId="1CCA4908"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100%</w:t>
            </w:r>
          </w:p>
        </w:tc>
        <w:tc>
          <w:tcPr>
            <w:tcW w:w="1445" w:type="dxa"/>
            <w:tcBorders>
              <w:top w:val="single" w:sz="4" w:space="0" w:color="auto"/>
              <w:left w:val="single" w:sz="4" w:space="0" w:color="auto"/>
              <w:bottom w:val="single" w:sz="4" w:space="0" w:color="auto"/>
              <w:right w:val="single" w:sz="4" w:space="0" w:color="auto"/>
            </w:tcBorders>
            <w:hideMark/>
          </w:tcPr>
          <w:p w14:paraId="17608336"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75%</w:t>
            </w:r>
          </w:p>
        </w:tc>
        <w:tc>
          <w:tcPr>
            <w:tcW w:w="2124" w:type="dxa"/>
            <w:tcBorders>
              <w:top w:val="single" w:sz="4" w:space="0" w:color="auto"/>
              <w:left w:val="single" w:sz="4" w:space="0" w:color="auto"/>
              <w:bottom w:val="single" w:sz="4" w:space="0" w:color="auto"/>
              <w:right w:val="single" w:sz="4" w:space="0" w:color="auto"/>
            </w:tcBorders>
            <w:hideMark/>
          </w:tcPr>
          <w:p w14:paraId="6C967725"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50%</w:t>
            </w:r>
          </w:p>
        </w:tc>
      </w:tr>
      <w:tr w:rsidR="005D2F8E" w:rsidRPr="00D43F5D" w14:paraId="3B26B3AC" w14:textId="77777777" w:rsidTr="00AB7880">
        <w:trPr>
          <w:trHeight w:val="378"/>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1858511" w14:textId="77777777" w:rsidR="005D2F8E" w:rsidRPr="00D43F5D" w:rsidRDefault="005D2F8E" w:rsidP="00AB7880">
            <w:pPr>
              <w:rPr>
                <w:rFonts w:ascii="Marianne" w:hAnsi="Marianne" w:cstheme="minorHAnsi"/>
                <w:sz w:val="18"/>
                <w:szCs w:val="18"/>
                <w:bdr w:val="none" w:sz="0" w:space="0" w:color="auto" w:frame="1"/>
              </w:rPr>
            </w:pPr>
          </w:p>
        </w:tc>
        <w:tc>
          <w:tcPr>
            <w:tcW w:w="2732" w:type="dxa"/>
            <w:tcBorders>
              <w:top w:val="single" w:sz="4" w:space="0" w:color="auto"/>
              <w:left w:val="single" w:sz="4" w:space="0" w:color="auto"/>
              <w:bottom w:val="single" w:sz="4" w:space="0" w:color="auto"/>
              <w:right w:val="single" w:sz="4" w:space="0" w:color="auto"/>
            </w:tcBorders>
            <w:hideMark/>
          </w:tcPr>
          <w:p w14:paraId="0A4ECEEC"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Heures effectuées</w:t>
            </w:r>
          </w:p>
        </w:tc>
        <w:tc>
          <w:tcPr>
            <w:tcW w:w="1495" w:type="dxa"/>
            <w:tcBorders>
              <w:top w:val="single" w:sz="4" w:space="0" w:color="auto"/>
              <w:left w:val="single" w:sz="4" w:space="0" w:color="auto"/>
              <w:bottom w:val="single" w:sz="4" w:space="0" w:color="auto"/>
              <w:right w:val="single" w:sz="4" w:space="0" w:color="auto"/>
            </w:tcBorders>
            <w:hideMark/>
          </w:tcPr>
          <w:p w14:paraId="0C64DCE0" w14:textId="77777777" w:rsidR="005D2F8E" w:rsidRPr="00D43F5D" w:rsidRDefault="005D2F8E" w:rsidP="00AB7880">
            <w:pPr>
              <w:jc w:val="center"/>
              <w:rPr>
                <w:rFonts w:ascii="Marianne" w:hAnsi="Marianne" w:cstheme="minorHAnsi"/>
                <w:sz w:val="18"/>
                <w:szCs w:val="18"/>
                <w:bdr w:val="none" w:sz="0" w:space="0" w:color="auto" w:frame="1"/>
              </w:rPr>
            </w:pPr>
          </w:p>
        </w:tc>
        <w:tc>
          <w:tcPr>
            <w:tcW w:w="1445" w:type="dxa"/>
            <w:tcBorders>
              <w:top w:val="single" w:sz="4" w:space="0" w:color="auto"/>
              <w:left w:val="single" w:sz="4" w:space="0" w:color="auto"/>
              <w:bottom w:val="single" w:sz="4" w:space="0" w:color="auto"/>
              <w:right w:val="single" w:sz="4" w:space="0" w:color="auto"/>
            </w:tcBorders>
            <w:hideMark/>
          </w:tcPr>
          <w:p w14:paraId="147A2624" w14:textId="77777777" w:rsidR="005D2F8E" w:rsidRPr="00D43F5D" w:rsidRDefault="005D2F8E" w:rsidP="00AB7880">
            <w:pPr>
              <w:jc w:val="center"/>
              <w:rPr>
                <w:rFonts w:ascii="Marianne" w:hAnsi="Marianne" w:cstheme="minorHAnsi"/>
                <w:sz w:val="18"/>
                <w:szCs w:val="18"/>
                <w:bdr w:val="none" w:sz="0" w:space="0" w:color="auto" w:frame="1"/>
              </w:rPr>
            </w:pPr>
          </w:p>
        </w:tc>
        <w:tc>
          <w:tcPr>
            <w:tcW w:w="2124" w:type="dxa"/>
            <w:tcBorders>
              <w:top w:val="single" w:sz="4" w:space="0" w:color="auto"/>
              <w:left w:val="single" w:sz="4" w:space="0" w:color="auto"/>
              <w:bottom w:val="single" w:sz="4" w:space="0" w:color="auto"/>
              <w:right w:val="single" w:sz="4" w:space="0" w:color="auto"/>
            </w:tcBorders>
            <w:hideMark/>
          </w:tcPr>
          <w:p w14:paraId="2D15DF5D" w14:textId="77777777" w:rsidR="005D2F8E" w:rsidRPr="00D43F5D" w:rsidRDefault="005D2F8E" w:rsidP="00AB7880">
            <w:pPr>
              <w:jc w:val="center"/>
              <w:rPr>
                <w:rFonts w:ascii="Marianne" w:hAnsi="Marianne" w:cstheme="minorHAnsi"/>
                <w:sz w:val="18"/>
                <w:szCs w:val="18"/>
                <w:bdr w:val="none" w:sz="0" w:space="0" w:color="auto" w:frame="1"/>
              </w:rPr>
            </w:pPr>
          </w:p>
        </w:tc>
      </w:tr>
      <w:tr w:rsidR="005D2F8E" w:rsidRPr="00D43F5D" w14:paraId="2B67E735" w14:textId="77777777" w:rsidTr="00AB7880">
        <w:trPr>
          <w:trHeight w:val="400"/>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6C7B2DC" w14:textId="77777777" w:rsidR="005D2F8E" w:rsidRPr="00D43F5D" w:rsidRDefault="005D2F8E" w:rsidP="00AB7880">
            <w:pPr>
              <w:rPr>
                <w:rFonts w:ascii="Marianne" w:hAnsi="Marianne" w:cstheme="minorHAnsi"/>
                <w:sz w:val="18"/>
                <w:szCs w:val="18"/>
                <w:bdr w:val="none" w:sz="0" w:space="0" w:color="auto" w:frame="1"/>
              </w:rPr>
            </w:pPr>
          </w:p>
        </w:tc>
        <w:tc>
          <w:tcPr>
            <w:tcW w:w="7796" w:type="dxa"/>
            <w:gridSpan w:val="4"/>
            <w:tcBorders>
              <w:top w:val="single" w:sz="4" w:space="0" w:color="auto"/>
              <w:left w:val="single" w:sz="4" w:space="0" w:color="auto"/>
              <w:bottom w:val="single" w:sz="4" w:space="0" w:color="auto"/>
              <w:right w:val="single" w:sz="4" w:space="0" w:color="auto"/>
            </w:tcBorders>
          </w:tcPr>
          <w:p w14:paraId="462598E8" w14:textId="77777777" w:rsidR="005D2F8E" w:rsidRPr="00D43F5D" w:rsidRDefault="005D2F8E" w:rsidP="00AB7880">
            <w:pPr>
              <w:jc w:val="center"/>
              <w:rPr>
                <w:rFonts w:ascii="Marianne" w:hAnsi="Marianne" w:cstheme="minorHAnsi"/>
                <w:sz w:val="18"/>
                <w:szCs w:val="18"/>
                <w:bdr w:val="none" w:sz="0" w:space="0" w:color="auto" w:frame="1"/>
              </w:rPr>
            </w:pPr>
          </w:p>
        </w:tc>
      </w:tr>
      <w:tr w:rsidR="005D2F8E" w:rsidRPr="00D43F5D" w14:paraId="578644A3" w14:textId="77777777" w:rsidTr="00AB7880">
        <w:tc>
          <w:tcPr>
            <w:tcW w:w="1980" w:type="dxa"/>
            <w:vMerge w:val="restart"/>
            <w:tcBorders>
              <w:top w:val="single" w:sz="4" w:space="0" w:color="auto"/>
              <w:left w:val="single" w:sz="4" w:space="0" w:color="auto"/>
              <w:bottom w:val="single" w:sz="4" w:space="0" w:color="auto"/>
              <w:right w:val="single" w:sz="4" w:space="0" w:color="auto"/>
            </w:tcBorders>
            <w:hideMark/>
          </w:tcPr>
          <w:p w14:paraId="4C1D9772"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b/>
                <w:sz w:val="18"/>
                <w:szCs w:val="18"/>
                <w:bdr w:val="none" w:sz="0" w:space="0" w:color="auto" w:frame="1"/>
              </w:rPr>
              <w:t>Conseils d’école</w:t>
            </w:r>
          </w:p>
        </w:tc>
        <w:tc>
          <w:tcPr>
            <w:tcW w:w="2732" w:type="dxa"/>
            <w:tcBorders>
              <w:top w:val="single" w:sz="4" w:space="0" w:color="auto"/>
              <w:left w:val="single" w:sz="4" w:space="0" w:color="auto"/>
              <w:bottom w:val="single" w:sz="4" w:space="0" w:color="auto"/>
              <w:right w:val="single" w:sz="4" w:space="0" w:color="auto"/>
            </w:tcBorders>
            <w:hideMark/>
          </w:tcPr>
          <w:p w14:paraId="2647DD49"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Quotité de travail</w:t>
            </w:r>
          </w:p>
        </w:tc>
        <w:tc>
          <w:tcPr>
            <w:tcW w:w="1495" w:type="dxa"/>
            <w:tcBorders>
              <w:top w:val="single" w:sz="4" w:space="0" w:color="auto"/>
              <w:left w:val="single" w:sz="4" w:space="0" w:color="auto"/>
              <w:bottom w:val="single" w:sz="4" w:space="0" w:color="auto"/>
              <w:right w:val="single" w:sz="4" w:space="0" w:color="auto"/>
            </w:tcBorders>
            <w:hideMark/>
          </w:tcPr>
          <w:p w14:paraId="2E011070"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100%</w:t>
            </w:r>
          </w:p>
        </w:tc>
        <w:tc>
          <w:tcPr>
            <w:tcW w:w="1445" w:type="dxa"/>
            <w:tcBorders>
              <w:top w:val="single" w:sz="4" w:space="0" w:color="auto"/>
              <w:left w:val="single" w:sz="4" w:space="0" w:color="auto"/>
              <w:bottom w:val="single" w:sz="4" w:space="0" w:color="auto"/>
              <w:right w:val="single" w:sz="4" w:space="0" w:color="auto"/>
            </w:tcBorders>
            <w:hideMark/>
          </w:tcPr>
          <w:p w14:paraId="79E06722"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75%</w:t>
            </w:r>
          </w:p>
        </w:tc>
        <w:tc>
          <w:tcPr>
            <w:tcW w:w="2124" w:type="dxa"/>
            <w:tcBorders>
              <w:top w:val="single" w:sz="4" w:space="0" w:color="auto"/>
              <w:left w:val="single" w:sz="4" w:space="0" w:color="auto"/>
              <w:bottom w:val="single" w:sz="4" w:space="0" w:color="auto"/>
              <w:right w:val="single" w:sz="4" w:space="0" w:color="auto"/>
            </w:tcBorders>
            <w:hideMark/>
          </w:tcPr>
          <w:p w14:paraId="30E18A60" w14:textId="77777777" w:rsidR="005D2F8E" w:rsidRPr="00D43F5D" w:rsidRDefault="005D2F8E" w:rsidP="00AB7880">
            <w:pPr>
              <w:jc w:val="cente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50%</w:t>
            </w:r>
          </w:p>
        </w:tc>
      </w:tr>
      <w:tr w:rsidR="005D2F8E" w:rsidRPr="00D43F5D" w14:paraId="1DC4C285" w14:textId="77777777" w:rsidTr="00AB7880">
        <w:tc>
          <w:tcPr>
            <w:tcW w:w="1980" w:type="dxa"/>
            <w:vMerge/>
            <w:tcBorders>
              <w:top w:val="single" w:sz="4" w:space="0" w:color="auto"/>
              <w:left w:val="single" w:sz="4" w:space="0" w:color="auto"/>
              <w:bottom w:val="single" w:sz="4" w:space="0" w:color="auto"/>
              <w:right w:val="single" w:sz="4" w:space="0" w:color="auto"/>
            </w:tcBorders>
            <w:vAlign w:val="center"/>
            <w:hideMark/>
          </w:tcPr>
          <w:p w14:paraId="55041128" w14:textId="77777777" w:rsidR="005D2F8E" w:rsidRPr="00D43F5D" w:rsidRDefault="005D2F8E" w:rsidP="00AB7880">
            <w:pPr>
              <w:rPr>
                <w:rFonts w:ascii="Marianne" w:hAnsi="Marianne" w:cstheme="minorHAnsi"/>
                <w:sz w:val="18"/>
                <w:szCs w:val="18"/>
                <w:bdr w:val="none" w:sz="0" w:space="0" w:color="auto" w:frame="1"/>
              </w:rPr>
            </w:pPr>
          </w:p>
        </w:tc>
        <w:tc>
          <w:tcPr>
            <w:tcW w:w="2732" w:type="dxa"/>
            <w:tcBorders>
              <w:top w:val="single" w:sz="4" w:space="0" w:color="auto"/>
              <w:left w:val="single" w:sz="4" w:space="0" w:color="auto"/>
              <w:bottom w:val="single" w:sz="4" w:space="0" w:color="auto"/>
              <w:right w:val="single" w:sz="4" w:space="0" w:color="auto"/>
            </w:tcBorders>
            <w:hideMark/>
          </w:tcPr>
          <w:p w14:paraId="1813139C" w14:textId="77777777" w:rsidR="005D2F8E" w:rsidRPr="00D43F5D" w:rsidRDefault="005D2F8E" w:rsidP="00AB7880">
            <w:pPr>
              <w:rPr>
                <w:rFonts w:ascii="Marianne" w:hAnsi="Marianne" w:cstheme="minorHAnsi"/>
                <w:sz w:val="18"/>
                <w:szCs w:val="18"/>
                <w:bdr w:val="none" w:sz="0" w:space="0" w:color="auto" w:frame="1"/>
              </w:rPr>
            </w:pPr>
            <w:r w:rsidRPr="00D43F5D">
              <w:rPr>
                <w:rFonts w:ascii="Marianne" w:hAnsi="Marianne" w:cstheme="minorHAnsi"/>
                <w:sz w:val="18"/>
                <w:szCs w:val="18"/>
                <w:bdr w:val="none" w:sz="0" w:space="0" w:color="auto" w:frame="1"/>
              </w:rPr>
              <w:t>Heures effectuées</w:t>
            </w:r>
          </w:p>
        </w:tc>
        <w:tc>
          <w:tcPr>
            <w:tcW w:w="1495" w:type="dxa"/>
            <w:tcBorders>
              <w:top w:val="single" w:sz="4" w:space="0" w:color="auto"/>
              <w:left w:val="single" w:sz="4" w:space="0" w:color="auto"/>
              <w:bottom w:val="single" w:sz="4" w:space="0" w:color="auto"/>
              <w:right w:val="single" w:sz="4" w:space="0" w:color="auto"/>
            </w:tcBorders>
            <w:hideMark/>
          </w:tcPr>
          <w:p w14:paraId="2EE4069D" w14:textId="77777777" w:rsidR="005D2F8E" w:rsidRPr="00D43F5D" w:rsidRDefault="005D2F8E" w:rsidP="00AB7880">
            <w:pPr>
              <w:jc w:val="center"/>
              <w:rPr>
                <w:rFonts w:ascii="Marianne" w:hAnsi="Marianne" w:cstheme="minorHAnsi"/>
                <w:sz w:val="18"/>
                <w:szCs w:val="18"/>
                <w:bdr w:val="none" w:sz="0" w:space="0" w:color="auto" w:frame="1"/>
              </w:rPr>
            </w:pPr>
          </w:p>
        </w:tc>
        <w:tc>
          <w:tcPr>
            <w:tcW w:w="1445" w:type="dxa"/>
            <w:tcBorders>
              <w:top w:val="single" w:sz="4" w:space="0" w:color="auto"/>
              <w:left w:val="single" w:sz="4" w:space="0" w:color="auto"/>
              <w:bottom w:val="single" w:sz="4" w:space="0" w:color="auto"/>
              <w:right w:val="single" w:sz="4" w:space="0" w:color="auto"/>
            </w:tcBorders>
            <w:hideMark/>
          </w:tcPr>
          <w:p w14:paraId="7CDE7EB0" w14:textId="77777777" w:rsidR="005D2F8E" w:rsidRPr="00D43F5D" w:rsidRDefault="005D2F8E" w:rsidP="00AB7880">
            <w:pPr>
              <w:jc w:val="center"/>
              <w:rPr>
                <w:rFonts w:ascii="Marianne" w:hAnsi="Marianne" w:cstheme="minorHAnsi"/>
                <w:sz w:val="18"/>
                <w:szCs w:val="18"/>
                <w:bdr w:val="none" w:sz="0" w:space="0" w:color="auto" w:frame="1"/>
              </w:rPr>
            </w:pPr>
          </w:p>
        </w:tc>
        <w:tc>
          <w:tcPr>
            <w:tcW w:w="2124" w:type="dxa"/>
            <w:tcBorders>
              <w:top w:val="single" w:sz="4" w:space="0" w:color="auto"/>
              <w:left w:val="single" w:sz="4" w:space="0" w:color="auto"/>
              <w:bottom w:val="single" w:sz="4" w:space="0" w:color="auto"/>
              <w:right w:val="single" w:sz="4" w:space="0" w:color="auto"/>
            </w:tcBorders>
            <w:hideMark/>
          </w:tcPr>
          <w:p w14:paraId="7EAF14FA" w14:textId="77777777" w:rsidR="005D2F8E" w:rsidRPr="00D43F5D" w:rsidRDefault="005D2F8E" w:rsidP="00AB7880">
            <w:pPr>
              <w:jc w:val="center"/>
              <w:rPr>
                <w:rFonts w:ascii="Marianne" w:hAnsi="Marianne" w:cstheme="minorHAnsi"/>
                <w:sz w:val="18"/>
                <w:szCs w:val="18"/>
                <w:bdr w:val="none" w:sz="0" w:space="0" w:color="auto" w:frame="1"/>
              </w:rPr>
            </w:pPr>
          </w:p>
        </w:tc>
      </w:tr>
      <w:tr w:rsidR="005D2F8E" w:rsidRPr="00D43F5D" w14:paraId="2310D9B3" w14:textId="77777777" w:rsidTr="00AB7880">
        <w:trPr>
          <w:trHeight w:val="431"/>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206719FF" w14:textId="77777777" w:rsidR="005D2F8E" w:rsidRPr="00D43F5D" w:rsidRDefault="005D2F8E" w:rsidP="00AB7880">
            <w:pPr>
              <w:rPr>
                <w:rFonts w:ascii="Marianne" w:hAnsi="Marianne" w:cstheme="minorHAnsi"/>
                <w:sz w:val="18"/>
                <w:szCs w:val="18"/>
                <w:bdr w:val="none" w:sz="0" w:space="0" w:color="auto" w:frame="1"/>
              </w:rPr>
            </w:pPr>
          </w:p>
        </w:tc>
        <w:tc>
          <w:tcPr>
            <w:tcW w:w="7796" w:type="dxa"/>
            <w:gridSpan w:val="4"/>
            <w:tcBorders>
              <w:top w:val="single" w:sz="4" w:space="0" w:color="auto"/>
              <w:left w:val="single" w:sz="4" w:space="0" w:color="auto"/>
              <w:bottom w:val="single" w:sz="4" w:space="0" w:color="auto"/>
              <w:right w:val="single" w:sz="4" w:space="0" w:color="auto"/>
            </w:tcBorders>
          </w:tcPr>
          <w:p w14:paraId="2E5D0F86" w14:textId="77777777" w:rsidR="005D2F8E" w:rsidRPr="00D43F5D" w:rsidRDefault="005D2F8E" w:rsidP="00AB7880">
            <w:pPr>
              <w:rPr>
                <w:rFonts w:ascii="Marianne" w:hAnsi="Marianne" w:cstheme="minorHAnsi"/>
                <w:sz w:val="18"/>
                <w:szCs w:val="18"/>
                <w:bdr w:val="none" w:sz="0" w:space="0" w:color="auto" w:frame="1"/>
              </w:rPr>
            </w:pPr>
          </w:p>
          <w:p w14:paraId="432950E2" w14:textId="77777777" w:rsidR="005D2F8E" w:rsidRPr="00D43F5D" w:rsidRDefault="005D2F8E" w:rsidP="00AB7880">
            <w:pPr>
              <w:rPr>
                <w:rFonts w:ascii="Marianne" w:hAnsi="Marianne" w:cstheme="minorHAnsi"/>
                <w:sz w:val="18"/>
                <w:szCs w:val="18"/>
                <w:bdr w:val="none" w:sz="0" w:space="0" w:color="auto" w:frame="1"/>
              </w:rPr>
            </w:pPr>
          </w:p>
        </w:tc>
      </w:tr>
      <w:tr w:rsidR="005D2F8E" w:rsidRPr="00D43F5D" w14:paraId="19554364" w14:textId="77777777" w:rsidTr="00AB7880">
        <w:tc>
          <w:tcPr>
            <w:tcW w:w="1980" w:type="dxa"/>
            <w:tcBorders>
              <w:top w:val="single" w:sz="4" w:space="0" w:color="auto"/>
              <w:left w:val="single" w:sz="4" w:space="0" w:color="auto"/>
              <w:bottom w:val="single" w:sz="4" w:space="0" w:color="auto"/>
              <w:right w:val="single" w:sz="4" w:space="0" w:color="auto"/>
            </w:tcBorders>
            <w:hideMark/>
          </w:tcPr>
          <w:p w14:paraId="587C7B92" w14:textId="77777777" w:rsidR="005D2F8E" w:rsidRPr="00D43F5D" w:rsidRDefault="005D2F8E" w:rsidP="00AB7880">
            <w:pPr>
              <w:rPr>
                <w:rFonts w:ascii="Marianne" w:hAnsi="Marianne" w:cstheme="minorHAnsi"/>
                <w:b/>
                <w:sz w:val="18"/>
                <w:szCs w:val="18"/>
                <w:bdr w:val="none" w:sz="0" w:space="0" w:color="auto" w:frame="1"/>
              </w:rPr>
            </w:pPr>
            <w:r w:rsidRPr="00D43F5D">
              <w:rPr>
                <w:rFonts w:ascii="Marianne" w:hAnsi="Marianne" w:cstheme="minorHAnsi"/>
                <w:b/>
                <w:sz w:val="18"/>
                <w:szCs w:val="18"/>
                <w:bdr w:val="none" w:sz="0" w:space="0" w:color="auto" w:frame="1"/>
              </w:rPr>
              <w:t>Total</w:t>
            </w:r>
          </w:p>
        </w:tc>
        <w:tc>
          <w:tcPr>
            <w:tcW w:w="2732" w:type="dxa"/>
            <w:tcBorders>
              <w:top w:val="single" w:sz="4" w:space="0" w:color="auto"/>
              <w:left w:val="single" w:sz="4" w:space="0" w:color="auto"/>
              <w:bottom w:val="single" w:sz="4" w:space="0" w:color="auto"/>
              <w:right w:val="single" w:sz="4" w:space="0" w:color="auto"/>
            </w:tcBorders>
          </w:tcPr>
          <w:p w14:paraId="3A9D7E2F" w14:textId="77777777" w:rsidR="005D2F8E" w:rsidRPr="00D43F5D" w:rsidRDefault="005D2F8E" w:rsidP="00AB7880">
            <w:pPr>
              <w:rPr>
                <w:rFonts w:ascii="Marianne" w:hAnsi="Marianne" w:cstheme="minorHAnsi"/>
                <w:b/>
                <w:sz w:val="18"/>
                <w:szCs w:val="18"/>
                <w:bdr w:val="none" w:sz="0" w:space="0" w:color="auto" w:frame="1"/>
              </w:rPr>
            </w:pPr>
          </w:p>
        </w:tc>
        <w:tc>
          <w:tcPr>
            <w:tcW w:w="1495" w:type="dxa"/>
            <w:tcBorders>
              <w:top w:val="single" w:sz="4" w:space="0" w:color="auto"/>
              <w:left w:val="single" w:sz="4" w:space="0" w:color="auto"/>
              <w:bottom w:val="single" w:sz="4" w:space="0" w:color="auto"/>
              <w:right w:val="single" w:sz="4" w:space="0" w:color="auto"/>
            </w:tcBorders>
          </w:tcPr>
          <w:p w14:paraId="46FEAB5D" w14:textId="77777777" w:rsidR="005D2F8E" w:rsidRPr="00D43F5D" w:rsidRDefault="005D2F8E" w:rsidP="00AB7880">
            <w:pPr>
              <w:jc w:val="center"/>
              <w:rPr>
                <w:rFonts w:ascii="Marianne" w:hAnsi="Marianne" w:cstheme="minorHAnsi"/>
                <w:b/>
                <w:sz w:val="18"/>
                <w:szCs w:val="18"/>
                <w:bdr w:val="none" w:sz="0" w:space="0" w:color="auto" w:frame="1"/>
              </w:rPr>
            </w:pPr>
          </w:p>
        </w:tc>
        <w:tc>
          <w:tcPr>
            <w:tcW w:w="1445" w:type="dxa"/>
            <w:tcBorders>
              <w:top w:val="single" w:sz="4" w:space="0" w:color="auto"/>
              <w:left w:val="single" w:sz="4" w:space="0" w:color="auto"/>
              <w:bottom w:val="single" w:sz="4" w:space="0" w:color="auto"/>
              <w:right w:val="single" w:sz="4" w:space="0" w:color="auto"/>
            </w:tcBorders>
          </w:tcPr>
          <w:p w14:paraId="3300E3E8" w14:textId="77777777" w:rsidR="005D2F8E" w:rsidRPr="00D43F5D" w:rsidRDefault="005D2F8E" w:rsidP="00AB7880">
            <w:pPr>
              <w:jc w:val="center"/>
              <w:rPr>
                <w:rFonts w:ascii="Marianne" w:hAnsi="Marianne" w:cstheme="minorHAnsi"/>
                <w:b/>
                <w:sz w:val="18"/>
                <w:szCs w:val="18"/>
                <w:bdr w:val="none" w:sz="0" w:space="0" w:color="auto" w:frame="1"/>
              </w:rPr>
            </w:pPr>
          </w:p>
        </w:tc>
        <w:tc>
          <w:tcPr>
            <w:tcW w:w="2124" w:type="dxa"/>
            <w:tcBorders>
              <w:top w:val="single" w:sz="4" w:space="0" w:color="auto"/>
              <w:left w:val="single" w:sz="4" w:space="0" w:color="auto"/>
              <w:bottom w:val="single" w:sz="4" w:space="0" w:color="auto"/>
              <w:right w:val="single" w:sz="4" w:space="0" w:color="auto"/>
            </w:tcBorders>
          </w:tcPr>
          <w:p w14:paraId="4433FBF2" w14:textId="77777777" w:rsidR="005D2F8E" w:rsidRPr="00D43F5D" w:rsidRDefault="005D2F8E" w:rsidP="00AB7880">
            <w:pPr>
              <w:jc w:val="center"/>
              <w:rPr>
                <w:rFonts w:ascii="Marianne" w:hAnsi="Marianne" w:cstheme="minorHAnsi"/>
                <w:b/>
                <w:sz w:val="18"/>
                <w:szCs w:val="18"/>
                <w:bdr w:val="none" w:sz="0" w:space="0" w:color="auto" w:frame="1"/>
              </w:rPr>
            </w:pPr>
          </w:p>
        </w:tc>
      </w:tr>
    </w:tbl>
    <w:p w14:paraId="770709F3" w14:textId="77777777" w:rsidR="005D2F8E" w:rsidRPr="00D43F5D" w:rsidRDefault="005D2F8E" w:rsidP="005D2F8E">
      <w:pPr>
        <w:jc w:val="left"/>
        <w:rPr>
          <w:rFonts w:ascii="Marianne" w:eastAsia="Arial Unicode MS" w:hAnsi="Marianne" w:cstheme="minorHAnsi"/>
          <w:b/>
          <w:bCs/>
          <w:color w:val="000000"/>
          <w:sz w:val="24"/>
          <w:szCs w:val="24"/>
          <w:u w:color="000000"/>
          <w:bdr w:val="nil"/>
          <w:lang w:eastAsia="fr-FR"/>
        </w:rPr>
      </w:pPr>
    </w:p>
    <w:p w14:paraId="486BD858" w14:textId="77777777" w:rsidR="005D2F8E" w:rsidRPr="00D43F5D" w:rsidRDefault="005D2F8E">
      <w:pPr>
        <w:rPr>
          <w:rFonts w:ascii="Marianne" w:hAnsi="Marianne"/>
          <w:sz w:val="20"/>
          <w:szCs w:val="20"/>
        </w:rPr>
      </w:pPr>
    </w:p>
    <w:sectPr w:rsidR="005D2F8E" w:rsidRPr="00D43F5D" w:rsidSect="00394269">
      <w:footerReference w:type="default" r:id="rId1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85FAD" w14:textId="77777777" w:rsidR="00D97C3F" w:rsidRDefault="00D97C3F" w:rsidP="00805541">
      <w:pPr>
        <w:spacing w:after="0" w:line="240" w:lineRule="auto"/>
      </w:pPr>
      <w:r>
        <w:separator/>
      </w:r>
    </w:p>
  </w:endnote>
  <w:endnote w:type="continuationSeparator" w:id="0">
    <w:p w14:paraId="11D7DF22" w14:textId="77777777" w:rsidR="00D97C3F" w:rsidRDefault="00D97C3F" w:rsidP="00805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Corbe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auto"/>
    <w:pitch w:val="variable"/>
    <w:sig w:usb0="0000000F"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Times Roman">
    <w:altName w:val="Times New Roman"/>
    <w:charset w:val="00"/>
    <w:family w:val="auto"/>
    <w:pitch w:val="variable"/>
    <w:sig w:usb0="E00002FF" w:usb1="5000205A" w:usb2="00000000" w:usb3="00000000" w:csb0="0000019F" w:csb1="00000000"/>
  </w:font>
  <w:font w:name="Marianne-Regular">
    <w:altName w:val="Mariann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Layout w:type="fixed"/>
      <w:tblCellMar>
        <w:left w:w="0" w:type="dxa"/>
        <w:right w:w="0" w:type="dxa"/>
      </w:tblCellMar>
      <w:tblLook w:val="0000" w:firstRow="0" w:lastRow="0" w:firstColumn="0" w:lastColumn="0" w:noHBand="0" w:noVBand="0"/>
    </w:tblPr>
    <w:tblGrid>
      <w:gridCol w:w="5066"/>
      <w:gridCol w:w="4715"/>
    </w:tblGrid>
    <w:tr w:rsidR="00E10C3D" w14:paraId="1043A8C2" w14:textId="77777777" w:rsidTr="00870E99">
      <w:trPr>
        <w:trHeight w:val="569"/>
      </w:trPr>
      <w:sdt>
        <w:sdtPr>
          <w:rPr>
            <w:color w:val="808080" w:themeColor="background1" w:themeShade="80"/>
            <w:sz w:val="18"/>
            <w:szCs w:val="18"/>
          </w:rPr>
          <w:alias w:val="Auteur"/>
          <w:tag w:val=""/>
          <w:id w:val="1534151868"/>
          <w:placeholder>
            <w:docPart w:val="9D492B3F1ACB476FA50C6B60EB301D8E"/>
          </w:placeholder>
          <w:dataBinding w:prefixMappings="xmlns:ns0='http://purl.org/dc/elements/1.1/' xmlns:ns1='http://schemas.openxmlformats.org/package/2006/metadata/core-properties' " w:xpath="/ns1:coreProperties[1]/ns0:creator[1]" w:storeItemID="{6C3C8BC8-F283-45AE-878A-BAB7291924A1}"/>
          <w:text/>
        </w:sdtPr>
        <w:sdtEndPr/>
        <w:sdtContent>
          <w:tc>
            <w:tcPr>
              <w:tcW w:w="5066" w:type="dxa"/>
            </w:tcPr>
            <w:p w14:paraId="39902EA8" w14:textId="77DB6512" w:rsidR="00E10C3D" w:rsidRPr="00870E99" w:rsidRDefault="0085537F" w:rsidP="00324B27">
              <w:pPr>
                <w:pStyle w:val="Pieddepage"/>
                <w:rPr>
                  <w:color w:val="808080" w:themeColor="background1" w:themeShade="80"/>
                  <w:sz w:val="18"/>
                  <w:szCs w:val="18"/>
                </w:rPr>
              </w:pPr>
              <w:r>
                <w:rPr>
                  <w:color w:val="808080" w:themeColor="background1" w:themeShade="80"/>
                  <w:sz w:val="18"/>
                  <w:szCs w:val="18"/>
                </w:rPr>
                <w:t>Vademecum 25/26 Circonscriptions du Territoire de Belfort</w:t>
              </w:r>
            </w:p>
          </w:tc>
        </w:sdtContent>
      </w:sdt>
      <w:tc>
        <w:tcPr>
          <w:tcW w:w="4715" w:type="dxa"/>
        </w:tcPr>
        <w:p w14:paraId="6B5AAA49" w14:textId="29365BAB" w:rsidR="00E10C3D" w:rsidRDefault="00D97C3F">
          <w:pPr>
            <w:pStyle w:val="Pieddepage"/>
            <w:jc w:val="right"/>
            <w:rPr>
              <w:caps/>
              <w:color w:val="808080" w:themeColor="background1" w:themeShade="80"/>
              <w:sz w:val="18"/>
              <w:szCs w:val="18"/>
            </w:rPr>
          </w:pPr>
          <w:hyperlink w:anchor="_Table_des_matières" w:history="1">
            <w:r w:rsidR="00E10C3D" w:rsidRPr="00D86FFE">
              <w:rPr>
                <w:rStyle w:val="Lienhypertexte"/>
                <w:caps/>
                <w:sz w:val="18"/>
                <w:szCs w:val="18"/>
              </w:rPr>
              <w:t xml:space="preserve">retour au sommaire  </w:t>
            </w:r>
          </w:hyperlink>
          <w:r w:rsidR="00E10C3D">
            <w:rPr>
              <w:caps/>
              <w:color w:val="808080" w:themeColor="background1" w:themeShade="80"/>
              <w:sz w:val="18"/>
              <w:szCs w:val="18"/>
            </w:rPr>
            <w:t xml:space="preserve"> </w:t>
          </w:r>
          <w:r w:rsidR="00870E99" w:rsidRPr="00870E99">
            <w:rPr>
              <w:color w:val="808080" w:themeColor="background1" w:themeShade="80"/>
              <w:sz w:val="18"/>
              <w:szCs w:val="18"/>
            </w:rPr>
            <w:t>Page</w:t>
          </w:r>
          <w:r w:rsidR="00E10C3D" w:rsidRPr="00870E99">
            <w:rPr>
              <w:color w:val="808080" w:themeColor="background1" w:themeShade="80"/>
              <w:sz w:val="18"/>
              <w:szCs w:val="18"/>
            </w:rPr>
            <w:fldChar w:fldCharType="begin"/>
          </w:r>
          <w:r w:rsidR="00E10C3D" w:rsidRPr="00870E99">
            <w:rPr>
              <w:color w:val="808080" w:themeColor="background1" w:themeShade="80"/>
              <w:sz w:val="18"/>
              <w:szCs w:val="18"/>
            </w:rPr>
            <w:instrText>PAGE   \* MERGEFORMAT</w:instrText>
          </w:r>
          <w:r w:rsidR="00E10C3D" w:rsidRPr="00870E99">
            <w:rPr>
              <w:color w:val="808080" w:themeColor="background1" w:themeShade="80"/>
              <w:sz w:val="18"/>
              <w:szCs w:val="18"/>
            </w:rPr>
            <w:fldChar w:fldCharType="separate"/>
          </w:r>
          <w:r w:rsidR="00E10C3D" w:rsidRPr="00870E99">
            <w:rPr>
              <w:noProof/>
              <w:color w:val="808080" w:themeColor="background1" w:themeShade="80"/>
              <w:sz w:val="18"/>
              <w:szCs w:val="18"/>
            </w:rPr>
            <w:t>66</w:t>
          </w:r>
          <w:r w:rsidR="00E10C3D" w:rsidRPr="00870E99">
            <w:rPr>
              <w:color w:val="808080" w:themeColor="background1" w:themeShade="80"/>
              <w:sz w:val="18"/>
              <w:szCs w:val="18"/>
            </w:rPr>
            <w:fldChar w:fldCharType="end"/>
          </w:r>
        </w:p>
      </w:tc>
    </w:tr>
    <w:tr w:rsidR="00E10C3D" w14:paraId="2B826A07" w14:textId="77777777" w:rsidTr="00870E99">
      <w:trPr>
        <w:trHeight w:val="272"/>
      </w:trPr>
      <w:tc>
        <w:tcPr>
          <w:tcW w:w="5066" w:type="dxa"/>
        </w:tcPr>
        <w:p w14:paraId="0EADE63B" w14:textId="77777777" w:rsidR="00E10C3D" w:rsidRDefault="00E10C3D" w:rsidP="00324B27">
          <w:pPr>
            <w:pStyle w:val="Pieddepage"/>
            <w:rPr>
              <w:caps/>
              <w:color w:val="808080" w:themeColor="background1" w:themeShade="80"/>
              <w:sz w:val="18"/>
              <w:szCs w:val="18"/>
            </w:rPr>
          </w:pPr>
        </w:p>
      </w:tc>
      <w:tc>
        <w:tcPr>
          <w:tcW w:w="4715" w:type="dxa"/>
        </w:tcPr>
        <w:p w14:paraId="40663169" w14:textId="77777777" w:rsidR="00E10C3D" w:rsidRDefault="00E10C3D">
          <w:pPr>
            <w:pStyle w:val="Pieddepage"/>
            <w:jc w:val="right"/>
            <w:rPr>
              <w:caps/>
              <w:color w:val="808080" w:themeColor="background1" w:themeShade="80"/>
              <w:sz w:val="18"/>
              <w:szCs w:val="18"/>
            </w:rPr>
          </w:pPr>
        </w:p>
      </w:tc>
    </w:tr>
  </w:tbl>
  <w:p w14:paraId="452A6310" w14:textId="77777777" w:rsidR="00E10C3D" w:rsidRDefault="00E10C3D" w:rsidP="00E431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D3355" w14:textId="77777777" w:rsidR="00D97C3F" w:rsidRDefault="00D97C3F" w:rsidP="00805541">
      <w:pPr>
        <w:spacing w:after="0" w:line="240" w:lineRule="auto"/>
      </w:pPr>
      <w:r>
        <w:separator/>
      </w:r>
    </w:p>
  </w:footnote>
  <w:footnote w:type="continuationSeparator" w:id="0">
    <w:p w14:paraId="7B4663AF" w14:textId="77777777" w:rsidR="00D97C3F" w:rsidRDefault="00D97C3F" w:rsidP="008055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2F5"/>
    <w:multiLevelType w:val="hybridMultilevel"/>
    <w:tmpl w:val="C54C9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3313E"/>
    <w:multiLevelType w:val="hybridMultilevel"/>
    <w:tmpl w:val="AECC3F1A"/>
    <w:lvl w:ilvl="0" w:tplc="B97656C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6087F"/>
    <w:multiLevelType w:val="hybridMultilevel"/>
    <w:tmpl w:val="1E561A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F54B2B"/>
    <w:multiLevelType w:val="multilevel"/>
    <w:tmpl w:val="83F61012"/>
    <w:lvl w:ilvl="0">
      <w:start w:val="1"/>
      <w:numFmt w:val="decimal"/>
      <w:lvlText w:val="%1."/>
      <w:lvlJc w:val="left"/>
      <w:pPr>
        <w:ind w:left="720" w:hanging="360"/>
      </w:pPr>
      <w:rPr>
        <w:rFonts w:hint="default"/>
        <w:sz w:val="20"/>
      </w:rPr>
    </w:lvl>
    <w:lvl w:ilvl="1">
      <w:start w:val="1"/>
      <w:numFmt w:val="decimal"/>
      <w:isLgl/>
      <w:lvlText w:val="%1.%2"/>
      <w:lvlJc w:val="left"/>
      <w:pPr>
        <w:ind w:left="1250" w:hanging="390"/>
      </w:pPr>
      <w:rPr>
        <w:rFonts w:hint="default"/>
      </w:rPr>
    </w:lvl>
    <w:lvl w:ilvl="2">
      <w:start w:val="1"/>
      <w:numFmt w:val="decimal"/>
      <w:isLgl/>
      <w:lvlText w:val="%1.%2.%3"/>
      <w:lvlJc w:val="left"/>
      <w:pPr>
        <w:ind w:left="2080" w:hanging="720"/>
      </w:pPr>
      <w:rPr>
        <w:rFonts w:hint="default"/>
      </w:rPr>
    </w:lvl>
    <w:lvl w:ilvl="3">
      <w:start w:val="1"/>
      <w:numFmt w:val="decimal"/>
      <w:isLgl/>
      <w:lvlText w:val="%1.%2.%3.%4"/>
      <w:lvlJc w:val="left"/>
      <w:pPr>
        <w:ind w:left="2580" w:hanging="720"/>
      </w:pPr>
      <w:rPr>
        <w:rFonts w:hint="default"/>
      </w:rPr>
    </w:lvl>
    <w:lvl w:ilvl="4">
      <w:start w:val="1"/>
      <w:numFmt w:val="decimal"/>
      <w:isLgl/>
      <w:lvlText w:val="%1.%2.%3.%4.%5"/>
      <w:lvlJc w:val="left"/>
      <w:pPr>
        <w:ind w:left="3440" w:hanging="1080"/>
      </w:pPr>
      <w:rPr>
        <w:rFonts w:hint="default"/>
      </w:rPr>
    </w:lvl>
    <w:lvl w:ilvl="5">
      <w:start w:val="1"/>
      <w:numFmt w:val="decimal"/>
      <w:isLgl/>
      <w:lvlText w:val="%1.%2.%3.%4.%5.%6"/>
      <w:lvlJc w:val="left"/>
      <w:pPr>
        <w:ind w:left="3940" w:hanging="1080"/>
      </w:pPr>
      <w:rPr>
        <w:rFonts w:hint="default"/>
      </w:rPr>
    </w:lvl>
    <w:lvl w:ilvl="6">
      <w:start w:val="1"/>
      <w:numFmt w:val="decimal"/>
      <w:isLgl/>
      <w:lvlText w:val="%1.%2.%3.%4.%5.%6.%7"/>
      <w:lvlJc w:val="left"/>
      <w:pPr>
        <w:ind w:left="4800" w:hanging="1440"/>
      </w:pPr>
      <w:rPr>
        <w:rFonts w:hint="default"/>
      </w:rPr>
    </w:lvl>
    <w:lvl w:ilvl="7">
      <w:start w:val="1"/>
      <w:numFmt w:val="decimal"/>
      <w:isLgl/>
      <w:lvlText w:val="%1.%2.%3.%4.%5.%6.%7.%8"/>
      <w:lvlJc w:val="left"/>
      <w:pPr>
        <w:ind w:left="5300" w:hanging="1440"/>
      </w:pPr>
      <w:rPr>
        <w:rFonts w:hint="default"/>
      </w:rPr>
    </w:lvl>
    <w:lvl w:ilvl="8">
      <w:start w:val="1"/>
      <w:numFmt w:val="decimal"/>
      <w:isLgl/>
      <w:lvlText w:val="%1.%2.%3.%4.%5.%6.%7.%8.%9"/>
      <w:lvlJc w:val="left"/>
      <w:pPr>
        <w:ind w:left="5800" w:hanging="1440"/>
      </w:pPr>
      <w:rPr>
        <w:rFonts w:hint="default"/>
      </w:rPr>
    </w:lvl>
  </w:abstractNum>
  <w:abstractNum w:abstractNumId="4" w15:restartNumberingAfterBreak="0">
    <w:nsid w:val="07283EFB"/>
    <w:multiLevelType w:val="hybridMultilevel"/>
    <w:tmpl w:val="6F8E2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BC3425"/>
    <w:multiLevelType w:val="hybridMultilevel"/>
    <w:tmpl w:val="9B580064"/>
    <w:lvl w:ilvl="0" w:tplc="040C0001">
      <w:start w:val="1"/>
      <w:numFmt w:val="bullet"/>
      <w:lvlText w:val=""/>
      <w:lvlJc w:val="left"/>
      <w:pPr>
        <w:ind w:left="2808" w:hanging="361"/>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7049F5"/>
    <w:multiLevelType w:val="hybridMultilevel"/>
    <w:tmpl w:val="A998D7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EC50DB"/>
    <w:multiLevelType w:val="hybridMultilevel"/>
    <w:tmpl w:val="4E662186"/>
    <w:lvl w:ilvl="0" w:tplc="040C000B">
      <w:start w:val="1"/>
      <w:numFmt w:val="bullet"/>
      <w:lvlText w:val=""/>
      <w:lvlJc w:val="left"/>
      <w:pPr>
        <w:ind w:left="49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35481E"/>
    <w:multiLevelType w:val="hybridMultilevel"/>
    <w:tmpl w:val="E1922A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676281"/>
    <w:multiLevelType w:val="multilevel"/>
    <w:tmpl w:val="ECE6E6B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pStyle w:val="Style4"/>
      <w:lvlText w:val="%1.%2.%3."/>
      <w:lvlJc w:val="left"/>
      <w:pPr>
        <w:ind w:left="1224" w:hanging="504"/>
      </w:pPr>
      <w:rPr>
        <w:sz w:val="22"/>
        <w:szCs w:val="28"/>
      </w:rPr>
    </w:lvl>
    <w:lvl w:ilvl="3">
      <w:start w:val="1"/>
      <w:numFmt w:val="decimal"/>
      <w:pStyle w:val="Style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E25A22"/>
    <w:multiLevelType w:val="hybridMultilevel"/>
    <w:tmpl w:val="493633CE"/>
    <w:lvl w:ilvl="0" w:tplc="D8360878">
      <w:numFmt w:val="bullet"/>
      <w:lvlText w:val=""/>
      <w:lvlJc w:val="left"/>
      <w:pPr>
        <w:ind w:left="720" w:hanging="360"/>
      </w:pPr>
      <w:rPr>
        <w:rFonts w:ascii="Wingdings" w:eastAsia="Arial"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914FA1"/>
    <w:multiLevelType w:val="multilevel"/>
    <w:tmpl w:val="21F2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41EB6"/>
    <w:multiLevelType w:val="hybridMultilevel"/>
    <w:tmpl w:val="DCC4FD3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3147FB"/>
    <w:multiLevelType w:val="hybridMultilevel"/>
    <w:tmpl w:val="498E4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702652"/>
    <w:multiLevelType w:val="multilevel"/>
    <w:tmpl w:val="50403A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D447008"/>
    <w:multiLevelType w:val="hybridMultilevel"/>
    <w:tmpl w:val="49826C8E"/>
    <w:lvl w:ilvl="0" w:tplc="0144067C">
      <w:start w:val="1"/>
      <w:numFmt w:val="bullet"/>
      <w:lvlText w:val="-"/>
      <w:lvlJc w:val="left"/>
      <w:pPr>
        <w:ind w:left="120" w:hanging="105"/>
      </w:pPr>
      <w:rPr>
        <w:rFonts w:ascii="Calibri" w:eastAsia="Calibri" w:hAnsi="Calibri" w:hint="default"/>
        <w:w w:val="99"/>
        <w:sz w:val="20"/>
        <w:szCs w:val="20"/>
      </w:rPr>
    </w:lvl>
    <w:lvl w:ilvl="1" w:tplc="061832A4">
      <w:start w:val="1"/>
      <w:numFmt w:val="bullet"/>
      <w:lvlText w:val="•"/>
      <w:lvlJc w:val="left"/>
      <w:pPr>
        <w:ind w:left="878" w:hanging="105"/>
      </w:pPr>
      <w:rPr>
        <w:rFonts w:hint="default"/>
      </w:rPr>
    </w:lvl>
    <w:lvl w:ilvl="2" w:tplc="34B8D294">
      <w:start w:val="1"/>
      <w:numFmt w:val="bullet"/>
      <w:lvlText w:val="•"/>
      <w:lvlJc w:val="left"/>
      <w:pPr>
        <w:ind w:left="1636" w:hanging="105"/>
      </w:pPr>
      <w:rPr>
        <w:rFonts w:hint="default"/>
      </w:rPr>
    </w:lvl>
    <w:lvl w:ilvl="3" w:tplc="363272FE">
      <w:start w:val="1"/>
      <w:numFmt w:val="bullet"/>
      <w:lvlText w:val="•"/>
      <w:lvlJc w:val="left"/>
      <w:pPr>
        <w:ind w:left="2394" w:hanging="105"/>
      </w:pPr>
      <w:rPr>
        <w:rFonts w:hint="default"/>
      </w:rPr>
    </w:lvl>
    <w:lvl w:ilvl="4" w:tplc="F4227096">
      <w:start w:val="1"/>
      <w:numFmt w:val="bullet"/>
      <w:lvlText w:val="•"/>
      <w:lvlJc w:val="left"/>
      <w:pPr>
        <w:ind w:left="3151" w:hanging="105"/>
      </w:pPr>
      <w:rPr>
        <w:rFonts w:hint="default"/>
      </w:rPr>
    </w:lvl>
    <w:lvl w:ilvl="5" w:tplc="8E165CC8">
      <w:start w:val="1"/>
      <w:numFmt w:val="bullet"/>
      <w:lvlText w:val="•"/>
      <w:lvlJc w:val="left"/>
      <w:pPr>
        <w:ind w:left="3909" w:hanging="105"/>
      </w:pPr>
      <w:rPr>
        <w:rFonts w:hint="default"/>
      </w:rPr>
    </w:lvl>
    <w:lvl w:ilvl="6" w:tplc="C88C3962">
      <w:start w:val="1"/>
      <w:numFmt w:val="bullet"/>
      <w:lvlText w:val="•"/>
      <w:lvlJc w:val="left"/>
      <w:pPr>
        <w:ind w:left="4667" w:hanging="105"/>
      </w:pPr>
      <w:rPr>
        <w:rFonts w:hint="default"/>
      </w:rPr>
    </w:lvl>
    <w:lvl w:ilvl="7" w:tplc="F1C84570">
      <w:start w:val="1"/>
      <w:numFmt w:val="bullet"/>
      <w:lvlText w:val="•"/>
      <w:lvlJc w:val="left"/>
      <w:pPr>
        <w:ind w:left="5424" w:hanging="105"/>
      </w:pPr>
      <w:rPr>
        <w:rFonts w:hint="default"/>
      </w:rPr>
    </w:lvl>
    <w:lvl w:ilvl="8" w:tplc="62049D32">
      <w:start w:val="1"/>
      <w:numFmt w:val="bullet"/>
      <w:lvlText w:val="•"/>
      <w:lvlJc w:val="left"/>
      <w:pPr>
        <w:ind w:left="6182" w:hanging="105"/>
      </w:pPr>
      <w:rPr>
        <w:rFonts w:hint="default"/>
      </w:rPr>
    </w:lvl>
  </w:abstractNum>
  <w:abstractNum w:abstractNumId="16" w15:restartNumberingAfterBreak="0">
    <w:nsid w:val="1E1C454A"/>
    <w:multiLevelType w:val="hybridMultilevel"/>
    <w:tmpl w:val="F7784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1B7BBD"/>
    <w:multiLevelType w:val="hybridMultilevel"/>
    <w:tmpl w:val="66CC3774"/>
    <w:lvl w:ilvl="0" w:tplc="55063F58">
      <w:numFmt w:val="bullet"/>
      <w:lvlText w:val=""/>
      <w:lvlJc w:val="left"/>
      <w:pPr>
        <w:ind w:left="1080" w:hanging="360"/>
      </w:pPr>
      <w:rPr>
        <w:rFonts w:ascii="Wingdings" w:eastAsia="Arial"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4910523"/>
    <w:multiLevelType w:val="hybridMultilevel"/>
    <w:tmpl w:val="5E0ED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5FE3566"/>
    <w:multiLevelType w:val="hybridMultilevel"/>
    <w:tmpl w:val="6B10DAC8"/>
    <w:numStyleLink w:val="Style14import"/>
  </w:abstractNum>
  <w:abstractNum w:abstractNumId="20" w15:restartNumberingAfterBreak="0">
    <w:nsid w:val="265304B2"/>
    <w:multiLevelType w:val="hybridMultilevel"/>
    <w:tmpl w:val="88D6F226"/>
    <w:lvl w:ilvl="0" w:tplc="87CE626A">
      <w:start w:val="1"/>
      <w:numFmt w:val="bullet"/>
      <w:lvlText w:val="-"/>
      <w:lvlJc w:val="left"/>
      <w:pPr>
        <w:ind w:left="164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B40F2AE">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40C0001">
      <w:start w:val="1"/>
      <w:numFmt w:val="bullet"/>
      <w:lvlText w:val=""/>
      <w:lvlJc w:val="left"/>
      <w:pPr>
        <w:ind w:left="2520" w:hanging="360"/>
      </w:pPr>
      <w:rPr>
        <w:rFonts w:ascii="Symbol" w:hAnsi="Symbol" w:hint="default"/>
        <w:caps w:val="0"/>
        <w:smallCaps w:val="0"/>
        <w:strike w:val="0"/>
        <w:dstrike w:val="0"/>
        <w:outline w:val="0"/>
        <w:emboss w:val="0"/>
        <w:imprint w:val="0"/>
        <w:color w:val="000000"/>
        <w:spacing w:val="0"/>
        <w:w w:val="100"/>
        <w:kern w:val="0"/>
        <w:position w:val="0"/>
        <w:highlight w:val="none"/>
        <w:vertAlign w:val="baseline"/>
      </w:rPr>
    </w:lvl>
    <w:lvl w:ilvl="3" w:tplc="E2429352">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9DE61C4">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DA014A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C6EEA68">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3264C34">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982B5F6">
      <w:start w:val="1"/>
      <w:numFmt w:val="bullet"/>
      <w:lvlText w:val="-"/>
      <w:lvlJc w:val="left"/>
      <w:pPr>
        <w:ind w:left="68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2872538C"/>
    <w:multiLevelType w:val="hybridMultilevel"/>
    <w:tmpl w:val="C598CE32"/>
    <w:lvl w:ilvl="0" w:tplc="040C0001">
      <w:start w:val="1"/>
      <w:numFmt w:val="bullet"/>
      <w:lvlText w:val=""/>
      <w:lvlJc w:val="left"/>
      <w:pPr>
        <w:ind w:left="927" w:hanging="360"/>
      </w:pPr>
      <w:rPr>
        <w:rFonts w:ascii="Symbol" w:hAnsi="Symbol" w:hint="default"/>
        <w:caps w:val="0"/>
        <w:smallCaps w:val="0"/>
        <w:strike w:val="0"/>
        <w:dstrike w:val="0"/>
        <w:outline w:val="0"/>
        <w:emboss w:val="0"/>
        <w:imprint w:val="0"/>
        <w:color w:val="000000"/>
        <w:spacing w:val="0"/>
        <w:w w:val="100"/>
        <w:kern w:val="0"/>
        <w:position w:val="0"/>
        <w:highlight w:val="none"/>
        <w:vertAlign w:val="baseline"/>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2A5F401A"/>
    <w:multiLevelType w:val="hybridMultilevel"/>
    <w:tmpl w:val="303482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7035C7"/>
    <w:multiLevelType w:val="hybridMultilevel"/>
    <w:tmpl w:val="92460E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C00690"/>
    <w:multiLevelType w:val="hybridMultilevel"/>
    <w:tmpl w:val="E02EF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DEE463D"/>
    <w:multiLevelType w:val="hybridMultilevel"/>
    <w:tmpl w:val="9962E9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1F61B1"/>
    <w:multiLevelType w:val="multilevel"/>
    <w:tmpl w:val="224C0070"/>
    <w:lvl w:ilvl="0">
      <w:start w:val="3"/>
      <w:numFmt w:val="decimal"/>
      <w:lvlText w:val="%1"/>
      <w:lvlJc w:val="left"/>
      <w:pPr>
        <w:ind w:left="360" w:hanging="360"/>
      </w:pPr>
      <w:rPr>
        <w:rFonts w:hint="default"/>
      </w:rPr>
    </w:lvl>
    <w:lvl w:ilvl="1">
      <w:start w:val="3"/>
      <w:numFmt w:val="decimal"/>
      <w:lvlText w:val="%1.%2"/>
      <w:lvlJc w:val="left"/>
      <w:pPr>
        <w:ind w:left="1970" w:hanging="720"/>
      </w:pPr>
      <w:rPr>
        <w:rFonts w:hint="default"/>
      </w:rPr>
    </w:lvl>
    <w:lvl w:ilvl="2">
      <w:start w:val="1"/>
      <w:numFmt w:val="decimal"/>
      <w:lvlText w:val="%1.%2.%3"/>
      <w:lvlJc w:val="left"/>
      <w:pPr>
        <w:ind w:left="3220" w:hanging="720"/>
      </w:pPr>
      <w:rPr>
        <w:rFonts w:hint="default"/>
      </w:rPr>
    </w:lvl>
    <w:lvl w:ilvl="3">
      <w:start w:val="1"/>
      <w:numFmt w:val="decimal"/>
      <w:lvlText w:val="%1.%2.%3.%4"/>
      <w:lvlJc w:val="left"/>
      <w:pPr>
        <w:ind w:left="4830" w:hanging="1080"/>
      </w:pPr>
      <w:rPr>
        <w:rFonts w:hint="default"/>
      </w:rPr>
    </w:lvl>
    <w:lvl w:ilvl="4">
      <w:start w:val="1"/>
      <w:numFmt w:val="decimal"/>
      <w:lvlText w:val="%1.%2.%3.%4.%5"/>
      <w:lvlJc w:val="left"/>
      <w:pPr>
        <w:ind w:left="6440" w:hanging="1440"/>
      </w:pPr>
      <w:rPr>
        <w:rFonts w:hint="default"/>
      </w:rPr>
    </w:lvl>
    <w:lvl w:ilvl="5">
      <w:start w:val="1"/>
      <w:numFmt w:val="decimal"/>
      <w:lvlText w:val="%1.%2.%3.%4.%5.%6"/>
      <w:lvlJc w:val="left"/>
      <w:pPr>
        <w:ind w:left="7690" w:hanging="1440"/>
      </w:pPr>
      <w:rPr>
        <w:rFonts w:hint="default"/>
      </w:rPr>
    </w:lvl>
    <w:lvl w:ilvl="6">
      <w:start w:val="1"/>
      <w:numFmt w:val="decimal"/>
      <w:lvlText w:val="%1.%2.%3.%4.%5.%6.%7"/>
      <w:lvlJc w:val="left"/>
      <w:pPr>
        <w:ind w:left="9300" w:hanging="1800"/>
      </w:pPr>
      <w:rPr>
        <w:rFonts w:hint="default"/>
      </w:rPr>
    </w:lvl>
    <w:lvl w:ilvl="7">
      <w:start w:val="1"/>
      <w:numFmt w:val="decimal"/>
      <w:lvlText w:val="%1.%2.%3.%4.%5.%6.%7.%8"/>
      <w:lvlJc w:val="left"/>
      <w:pPr>
        <w:ind w:left="10550" w:hanging="1800"/>
      </w:pPr>
      <w:rPr>
        <w:rFonts w:hint="default"/>
      </w:rPr>
    </w:lvl>
    <w:lvl w:ilvl="8">
      <w:start w:val="1"/>
      <w:numFmt w:val="decimal"/>
      <w:lvlText w:val="%1.%2.%3.%4.%5.%6.%7.%8.%9"/>
      <w:lvlJc w:val="left"/>
      <w:pPr>
        <w:ind w:left="12160" w:hanging="2160"/>
      </w:pPr>
      <w:rPr>
        <w:rFonts w:hint="default"/>
      </w:rPr>
    </w:lvl>
  </w:abstractNum>
  <w:abstractNum w:abstractNumId="27" w15:restartNumberingAfterBreak="0">
    <w:nsid w:val="3B6961D1"/>
    <w:multiLevelType w:val="hybridMultilevel"/>
    <w:tmpl w:val="B0703368"/>
    <w:lvl w:ilvl="0" w:tplc="0144067C">
      <w:start w:val="1"/>
      <w:numFmt w:val="bullet"/>
      <w:lvlText w:val="-"/>
      <w:lvlJc w:val="left"/>
      <w:pPr>
        <w:ind w:left="120" w:hanging="105"/>
      </w:pPr>
      <w:rPr>
        <w:rFonts w:ascii="Calibri" w:eastAsia="Calibri" w:hAnsi="Calibri" w:hint="default"/>
        <w:w w:val="99"/>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C4B57E2"/>
    <w:multiLevelType w:val="hybridMultilevel"/>
    <w:tmpl w:val="F0AC7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07C110A"/>
    <w:multiLevelType w:val="hybridMultilevel"/>
    <w:tmpl w:val="3AD0B7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3E0D6A"/>
    <w:multiLevelType w:val="hybridMultilevel"/>
    <w:tmpl w:val="6E182A88"/>
    <w:lvl w:ilvl="0" w:tplc="040C0001">
      <w:start w:val="1"/>
      <w:numFmt w:val="bullet"/>
      <w:lvlText w:val=""/>
      <w:lvlJc w:val="left"/>
      <w:pPr>
        <w:ind w:left="1080" w:hanging="360"/>
      </w:pPr>
      <w:rPr>
        <w:rFonts w:ascii="Symbol" w:hAnsi="Symbol" w:hint="default"/>
        <w:caps w:val="0"/>
        <w:smallCaps w:val="0"/>
        <w:strike w:val="0"/>
        <w:dstrike w:val="0"/>
        <w:outline w:val="0"/>
        <w:emboss w:val="0"/>
        <w:imprint w:val="0"/>
        <w:color w:val="000000"/>
        <w:spacing w:val="0"/>
        <w:w w:val="100"/>
        <w:kern w:val="0"/>
        <w:position w:val="0"/>
        <w:highlight w:val="none"/>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481628C3"/>
    <w:multiLevelType w:val="hybridMultilevel"/>
    <w:tmpl w:val="13282D36"/>
    <w:lvl w:ilvl="0" w:tplc="442238CE">
      <w:start w:val="1"/>
      <w:numFmt w:val="bullet"/>
      <w:lvlText w:val="●"/>
      <w:lvlJc w:val="left"/>
      <w:pPr>
        <w:ind w:left="2808" w:hanging="36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A7E1203"/>
    <w:multiLevelType w:val="multilevel"/>
    <w:tmpl w:val="F49EEF9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252109"/>
    <w:multiLevelType w:val="hybridMultilevel"/>
    <w:tmpl w:val="C1F6A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BE31848"/>
    <w:multiLevelType w:val="hybridMultilevel"/>
    <w:tmpl w:val="6B10DAC8"/>
    <w:styleLink w:val="Style14import"/>
    <w:lvl w:ilvl="0" w:tplc="B1F2419A">
      <w:start w:val="1"/>
      <w:numFmt w:val="upperRoman"/>
      <w:lvlText w:val="%1."/>
      <w:lvlJc w:val="left"/>
      <w:pPr>
        <w:ind w:left="720" w:hanging="472"/>
      </w:pPr>
      <w:rPr>
        <w:rFonts w:hAnsi="Arial Unicode MS"/>
        <w:caps w:val="0"/>
        <w:smallCaps w:val="0"/>
        <w:strike w:val="0"/>
        <w:dstrike w:val="0"/>
        <w:outline w:val="0"/>
        <w:emboss w:val="0"/>
        <w:imprint w:val="0"/>
        <w:spacing w:val="0"/>
        <w:w w:val="100"/>
        <w:kern w:val="0"/>
        <w:position w:val="0"/>
        <w:highlight w:val="none"/>
        <w:vertAlign w:val="baseline"/>
      </w:rPr>
    </w:lvl>
    <w:lvl w:ilvl="1" w:tplc="089C9320">
      <w:start w:val="1"/>
      <w:numFmt w:val="decimal"/>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AE14E4F2">
      <w:start w:val="1"/>
      <w:numFmt w:val="lowerRoman"/>
      <w:lvlText w:val="%3."/>
      <w:lvlJc w:val="left"/>
      <w:pPr>
        <w:ind w:left="2154" w:hanging="299"/>
      </w:pPr>
      <w:rPr>
        <w:rFonts w:hAnsi="Arial Unicode MS"/>
        <w:caps w:val="0"/>
        <w:smallCaps w:val="0"/>
        <w:strike w:val="0"/>
        <w:dstrike w:val="0"/>
        <w:outline w:val="0"/>
        <w:emboss w:val="0"/>
        <w:imprint w:val="0"/>
        <w:spacing w:val="0"/>
        <w:w w:val="100"/>
        <w:kern w:val="0"/>
        <w:position w:val="0"/>
        <w:highlight w:val="none"/>
        <w:vertAlign w:val="baseline"/>
      </w:rPr>
    </w:lvl>
    <w:lvl w:ilvl="3" w:tplc="C82CE374">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8B2A2FAC">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3110A112">
      <w:start w:val="1"/>
      <w:numFmt w:val="lowerRoman"/>
      <w:lvlText w:val="%6."/>
      <w:lvlJc w:val="left"/>
      <w:pPr>
        <w:ind w:left="4314" w:hanging="299"/>
      </w:pPr>
      <w:rPr>
        <w:rFonts w:hAnsi="Arial Unicode MS"/>
        <w:caps w:val="0"/>
        <w:smallCaps w:val="0"/>
        <w:strike w:val="0"/>
        <w:dstrike w:val="0"/>
        <w:outline w:val="0"/>
        <w:emboss w:val="0"/>
        <w:imprint w:val="0"/>
        <w:spacing w:val="0"/>
        <w:w w:val="100"/>
        <w:kern w:val="0"/>
        <w:position w:val="0"/>
        <w:highlight w:val="none"/>
        <w:vertAlign w:val="baseline"/>
      </w:rPr>
    </w:lvl>
    <w:lvl w:ilvl="6" w:tplc="DF3237B0">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D14E33D2">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7AFC773A">
      <w:start w:val="1"/>
      <w:numFmt w:val="lowerRoman"/>
      <w:lvlText w:val="%9."/>
      <w:lvlJc w:val="left"/>
      <w:pPr>
        <w:ind w:left="6474" w:hanging="2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BFD6B73"/>
    <w:multiLevelType w:val="hybridMultilevel"/>
    <w:tmpl w:val="DF00B080"/>
    <w:lvl w:ilvl="0" w:tplc="040C0001">
      <w:start w:val="1"/>
      <w:numFmt w:val="bullet"/>
      <w:lvlText w:val=""/>
      <w:lvlJc w:val="left"/>
      <w:pPr>
        <w:ind w:left="851" w:hanging="284"/>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800592">
      <w:start w:val="1"/>
      <w:numFmt w:val="bullet"/>
      <w:lvlText w:val="o"/>
      <w:lvlJc w:val="left"/>
      <w:pPr>
        <w:ind w:left="1571" w:hanging="2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AD2DB62">
      <w:start w:val="1"/>
      <w:numFmt w:val="bullet"/>
      <w:lvlText w:val="▪"/>
      <w:lvlJc w:val="left"/>
      <w:pPr>
        <w:ind w:left="229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804F6FA">
      <w:start w:val="1"/>
      <w:numFmt w:val="bullet"/>
      <w:lvlText w:val="●"/>
      <w:lvlJc w:val="left"/>
      <w:pPr>
        <w:ind w:left="301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CA8D472">
      <w:start w:val="1"/>
      <w:numFmt w:val="bullet"/>
      <w:lvlText w:val="o"/>
      <w:lvlJc w:val="left"/>
      <w:pPr>
        <w:ind w:left="373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93010B0">
      <w:start w:val="1"/>
      <w:numFmt w:val="bullet"/>
      <w:lvlText w:val="▪"/>
      <w:lvlJc w:val="left"/>
      <w:pPr>
        <w:ind w:left="445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E14FAE0">
      <w:start w:val="1"/>
      <w:numFmt w:val="bullet"/>
      <w:lvlText w:val="●"/>
      <w:lvlJc w:val="left"/>
      <w:pPr>
        <w:ind w:left="517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B465ED0">
      <w:start w:val="1"/>
      <w:numFmt w:val="bullet"/>
      <w:lvlText w:val="o"/>
      <w:lvlJc w:val="left"/>
      <w:pPr>
        <w:ind w:left="589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F428FC0">
      <w:start w:val="1"/>
      <w:numFmt w:val="bullet"/>
      <w:lvlText w:val="▪"/>
      <w:lvlJc w:val="left"/>
      <w:pPr>
        <w:ind w:left="661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D446AD7"/>
    <w:multiLevelType w:val="hybridMultilevel"/>
    <w:tmpl w:val="0560AB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E956E45"/>
    <w:multiLevelType w:val="hybridMultilevel"/>
    <w:tmpl w:val="C7E64C78"/>
    <w:numStyleLink w:val="Style7import"/>
  </w:abstractNum>
  <w:abstractNum w:abstractNumId="38" w15:restartNumberingAfterBreak="0">
    <w:nsid w:val="4F00084C"/>
    <w:multiLevelType w:val="hybridMultilevel"/>
    <w:tmpl w:val="0F96701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1737FAC"/>
    <w:multiLevelType w:val="hybridMultilevel"/>
    <w:tmpl w:val="939C372A"/>
    <w:lvl w:ilvl="0" w:tplc="040C0001">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40" w15:restartNumberingAfterBreak="0">
    <w:nsid w:val="529F64B5"/>
    <w:multiLevelType w:val="multilevel"/>
    <w:tmpl w:val="DB42F258"/>
    <w:styleLink w:val="Style1import"/>
    <w:lvl w:ilvl="0">
      <w:start w:val="1"/>
      <w:numFmt w:val="upperRoman"/>
      <w:lvlText w:val="%1."/>
      <w:lvlJc w:val="left"/>
      <w:pPr>
        <w:ind w:left="538" w:hanging="53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179" w:hanging="45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ind w:left="1615" w:hanging="535"/>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128" w:hanging="68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642" w:hanging="84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3154" w:hanging="99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668" w:hanging="114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4181" w:hanging="13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4770" w:hanging="153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4406370"/>
    <w:multiLevelType w:val="hybridMultilevel"/>
    <w:tmpl w:val="058646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4E93630"/>
    <w:multiLevelType w:val="multilevel"/>
    <w:tmpl w:val="21F2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00797B"/>
    <w:multiLevelType w:val="hybridMultilevel"/>
    <w:tmpl w:val="B504C8D2"/>
    <w:numStyleLink w:val="Style5import"/>
  </w:abstractNum>
  <w:abstractNum w:abstractNumId="44" w15:restartNumberingAfterBreak="0">
    <w:nsid w:val="56DB5D9D"/>
    <w:multiLevelType w:val="hybridMultilevel"/>
    <w:tmpl w:val="1E3640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5749528E"/>
    <w:multiLevelType w:val="multilevel"/>
    <w:tmpl w:val="D372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8667A8"/>
    <w:multiLevelType w:val="hybridMultilevel"/>
    <w:tmpl w:val="4E7676EE"/>
    <w:lvl w:ilvl="0" w:tplc="EEF25850">
      <w:start w:val="13"/>
      <w:numFmt w:val="bullet"/>
      <w:lvlText w:val=""/>
      <w:lvlJc w:val="left"/>
      <w:pPr>
        <w:ind w:left="720" w:hanging="360"/>
      </w:pPr>
      <w:rPr>
        <w:rFonts w:ascii="Wingdings" w:eastAsiaTheme="minorHAnsi" w:hAnsi="Wingdings"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79532AD"/>
    <w:multiLevelType w:val="hybridMultilevel"/>
    <w:tmpl w:val="C7E64C78"/>
    <w:styleLink w:val="Style7import"/>
    <w:lvl w:ilvl="0" w:tplc="0B064BA6">
      <w:start w:val="1"/>
      <w:numFmt w:val="bullet"/>
      <w:lvlText w:val="●"/>
      <w:lvlJc w:val="left"/>
      <w:pPr>
        <w:tabs>
          <w:tab w:val="left" w:pos="135"/>
        </w:tabs>
        <w:ind w:left="107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8D0375E">
      <w:start w:val="1"/>
      <w:numFmt w:val="bullet"/>
      <w:lvlText w:val="o"/>
      <w:lvlJc w:val="left"/>
      <w:pPr>
        <w:tabs>
          <w:tab w:val="left" w:pos="135"/>
        </w:tabs>
        <w:ind w:left="17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1DC4534">
      <w:start w:val="1"/>
      <w:numFmt w:val="bullet"/>
      <w:lvlText w:val="▪"/>
      <w:lvlJc w:val="left"/>
      <w:pPr>
        <w:tabs>
          <w:tab w:val="left" w:pos="135"/>
        </w:tabs>
        <w:ind w:left="25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B22274">
      <w:start w:val="1"/>
      <w:numFmt w:val="bullet"/>
      <w:lvlText w:val="●"/>
      <w:lvlJc w:val="left"/>
      <w:pPr>
        <w:tabs>
          <w:tab w:val="left" w:pos="135"/>
        </w:tabs>
        <w:ind w:left="323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2102D10">
      <w:start w:val="1"/>
      <w:numFmt w:val="bullet"/>
      <w:lvlText w:val="o"/>
      <w:lvlJc w:val="left"/>
      <w:pPr>
        <w:tabs>
          <w:tab w:val="left" w:pos="135"/>
        </w:tabs>
        <w:ind w:left="395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F7C32EA">
      <w:start w:val="1"/>
      <w:numFmt w:val="bullet"/>
      <w:lvlText w:val="▪"/>
      <w:lvlJc w:val="left"/>
      <w:pPr>
        <w:tabs>
          <w:tab w:val="left" w:pos="135"/>
        </w:tabs>
        <w:ind w:left="46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280924">
      <w:start w:val="1"/>
      <w:numFmt w:val="bullet"/>
      <w:lvlText w:val="●"/>
      <w:lvlJc w:val="left"/>
      <w:pPr>
        <w:tabs>
          <w:tab w:val="left" w:pos="135"/>
        </w:tabs>
        <w:ind w:left="539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972BEFC">
      <w:start w:val="1"/>
      <w:numFmt w:val="bullet"/>
      <w:lvlText w:val="o"/>
      <w:lvlJc w:val="left"/>
      <w:pPr>
        <w:tabs>
          <w:tab w:val="left" w:pos="135"/>
        </w:tabs>
        <w:ind w:left="6117"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4D24D5E">
      <w:start w:val="1"/>
      <w:numFmt w:val="bullet"/>
      <w:lvlText w:val="▪"/>
      <w:lvlJc w:val="left"/>
      <w:pPr>
        <w:tabs>
          <w:tab w:val="left" w:pos="135"/>
        </w:tabs>
        <w:ind w:left="68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8B73256"/>
    <w:multiLevelType w:val="multilevel"/>
    <w:tmpl w:val="7A766B0A"/>
    <w:lvl w:ilvl="0">
      <w:start w:val="1"/>
      <w:numFmt w:val="decimal"/>
      <w:pStyle w:val="Style1"/>
      <w:lvlText w:val="%1."/>
      <w:lvlJc w:val="left"/>
      <w:pPr>
        <w:tabs>
          <w:tab w:val="num" w:pos="720"/>
        </w:tabs>
        <w:ind w:left="720" w:hanging="720"/>
      </w:pPr>
      <w:rPr>
        <w:rFonts w:ascii="Arial" w:eastAsiaTheme="minorHAnsi" w:hAnsi="Arial" w:cstheme="minorBidi"/>
      </w:rPr>
    </w:lvl>
    <w:lvl w:ilvl="1">
      <w:start w:val="1"/>
      <w:numFmt w:val="decimal"/>
      <w:pStyle w:val="Styl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tyle6"/>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5B7026CE"/>
    <w:multiLevelType w:val="hybridMultilevel"/>
    <w:tmpl w:val="B504C8D2"/>
    <w:styleLink w:val="Style5import"/>
    <w:lvl w:ilvl="0" w:tplc="9B9E7A66">
      <w:start w:val="1"/>
      <w:numFmt w:val="bullet"/>
      <w:lvlText w:val="-"/>
      <w:lvlJc w:val="left"/>
      <w:pPr>
        <w:ind w:left="85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3B2CD40">
      <w:start w:val="1"/>
      <w:numFmt w:val="bullet"/>
      <w:lvlText w:val="o"/>
      <w:lvlJc w:val="left"/>
      <w:pPr>
        <w:ind w:left="1571" w:hanging="28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192F428">
      <w:start w:val="1"/>
      <w:numFmt w:val="bullet"/>
      <w:lvlText w:val="▪"/>
      <w:lvlJc w:val="left"/>
      <w:pPr>
        <w:ind w:left="229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0B498DC">
      <w:start w:val="1"/>
      <w:numFmt w:val="bullet"/>
      <w:lvlText w:val="●"/>
      <w:lvlJc w:val="left"/>
      <w:pPr>
        <w:ind w:left="301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862133C">
      <w:start w:val="1"/>
      <w:numFmt w:val="bullet"/>
      <w:lvlText w:val="o"/>
      <w:lvlJc w:val="left"/>
      <w:pPr>
        <w:ind w:left="373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75E95EE">
      <w:start w:val="1"/>
      <w:numFmt w:val="bullet"/>
      <w:lvlText w:val="▪"/>
      <w:lvlJc w:val="left"/>
      <w:pPr>
        <w:ind w:left="445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CEC5110">
      <w:start w:val="1"/>
      <w:numFmt w:val="bullet"/>
      <w:lvlText w:val="●"/>
      <w:lvlJc w:val="left"/>
      <w:pPr>
        <w:ind w:left="517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38941194">
      <w:start w:val="1"/>
      <w:numFmt w:val="bullet"/>
      <w:lvlText w:val="o"/>
      <w:lvlJc w:val="left"/>
      <w:pPr>
        <w:ind w:left="589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B586A52">
      <w:start w:val="1"/>
      <w:numFmt w:val="bullet"/>
      <w:lvlText w:val="▪"/>
      <w:lvlJc w:val="left"/>
      <w:pPr>
        <w:ind w:left="6611" w:hanging="28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5BBC74BF"/>
    <w:multiLevelType w:val="hybridMultilevel"/>
    <w:tmpl w:val="4CCA5F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E8735A7"/>
    <w:multiLevelType w:val="multilevel"/>
    <w:tmpl w:val="2DB039F6"/>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64530C0A"/>
    <w:multiLevelType w:val="hybridMultilevel"/>
    <w:tmpl w:val="17B61F06"/>
    <w:lvl w:ilvl="0" w:tplc="040C0001">
      <w:start w:val="1"/>
      <w:numFmt w:val="bullet"/>
      <w:lvlText w:val=""/>
      <w:lvlJc w:val="left"/>
      <w:pPr>
        <w:ind w:left="720" w:hanging="360"/>
      </w:pPr>
      <w:rPr>
        <w:rFonts w:ascii="Symbol" w:hAnsi="Symbol" w:hint="default"/>
        <w:caps w:val="0"/>
        <w:smallCaps w:val="0"/>
        <w:strike w:val="0"/>
        <w:dstrike w:val="0"/>
        <w:outline w:val="0"/>
        <w:emboss w:val="0"/>
        <w:imprint w:val="0"/>
        <w:color w:val="000000"/>
        <w:spacing w:val="0"/>
        <w:w w:val="100"/>
        <w:kern w:val="0"/>
        <w:position w:val="0"/>
        <w:highlight w:val="none"/>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261CDF"/>
    <w:multiLevelType w:val="hybridMultilevel"/>
    <w:tmpl w:val="AA34F9E0"/>
    <w:lvl w:ilvl="0" w:tplc="040C0001">
      <w:start w:val="1"/>
      <w:numFmt w:val="bullet"/>
      <w:lvlText w:val=""/>
      <w:lvlJc w:val="left"/>
      <w:pPr>
        <w:ind w:left="1080" w:hanging="360"/>
      </w:pPr>
      <w:rPr>
        <w:rFonts w:ascii="Symbol" w:hAnsi="Symbol" w:hint="default"/>
        <w:caps w:val="0"/>
        <w:smallCaps w:val="0"/>
        <w:strike w:val="0"/>
        <w:dstrike w:val="0"/>
        <w:outline w:val="0"/>
        <w:emboss w:val="0"/>
        <w:imprint w:val="0"/>
        <w:color w:val="000000"/>
        <w:spacing w:val="0"/>
        <w:w w:val="100"/>
        <w:kern w:val="0"/>
        <w:position w:val="0"/>
        <w:highlight w:val="none"/>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15:restartNumberingAfterBreak="0">
    <w:nsid w:val="67957A61"/>
    <w:multiLevelType w:val="hybridMultilevel"/>
    <w:tmpl w:val="55E6AA98"/>
    <w:lvl w:ilvl="0" w:tplc="87CE626A">
      <w:start w:val="1"/>
      <w:numFmt w:val="bullet"/>
      <w:lvlText w:val="-"/>
      <w:lvlJc w:val="left"/>
      <w:pPr>
        <w:ind w:left="164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B40F2AE">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40C0001">
      <w:start w:val="1"/>
      <w:numFmt w:val="bullet"/>
      <w:lvlText w:val=""/>
      <w:lvlJc w:val="left"/>
      <w:pPr>
        <w:ind w:left="2520" w:hanging="360"/>
      </w:pPr>
      <w:rPr>
        <w:rFonts w:ascii="Symbol" w:hAnsi="Symbol" w:hint="default"/>
        <w:caps w:val="0"/>
        <w:smallCaps w:val="0"/>
        <w:strike w:val="0"/>
        <w:dstrike w:val="0"/>
        <w:outline w:val="0"/>
        <w:emboss w:val="0"/>
        <w:imprint w:val="0"/>
        <w:color w:val="000000"/>
        <w:spacing w:val="0"/>
        <w:w w:val="100"/>
        <w:kern w:val="0"/>
        <w:position w:val="0"/>
        <w:highlight w:val="none"/>
        <w:vertAlign w:val="baseline"/>
      </w:rPr>
    </w:lvl>
    <w:lvl w:ilvl="3" w:tplc="E2429352">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9DE61C4">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DA014A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C6EEA68">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3264C34">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982B5F6">
      <w:start w:val="1"/>
      <w:numFmt w:val="bullet"/>
      <w:lvlText w:val="-"/>
      <w:lvlJc w:val="left"/>
      <w:pPr>
        <w:ind w:left="68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5" w15:restartNumberingAfterBreak="0">
    <w:nsid w:val="6BC3708C"/>
    <w:multiLevelType w:val="hybridMultilevel"/>
    <w:tmpl w:val="88349E32"/>
    <w:numStyleLink w:val="Style2import"/>
  </w:abstractNum>
  <w:abstractNum w:abstractNumId="56" w15:restartNumberingAfterBreak="0">
    <w:nsid w:val="708E4615"/>
    <w:multiLevelType w:val="hybridMultilevel"/>
    <w:tmpl w:val="E03AB3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4565091"/>
    <w:multiLevelType w:val="hybridMultilevel"/>
    <w:tmpl w:val="346EE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EF22BA"/>
    <w:multiLevelType w:val="hybridMultilevel"/>
    <w:tmpl w:val="5FA24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7DD342A"/>
    <w:multiLevelType w:val="multilevel"/>
    <w:tmpl w:val="167CE50A"/>
    <w:styleLink w:val="Style7impor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3317CB"/>
    <w:multiLevelType w:val="multilevel"/>
    <w:tmpl w:val="21F2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93A6BBC"/>
    <w:multiLevelType w:val="hybridMultilevel"/>
    <w:tmpl w:val="D0504A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AC4764D"/>
    <w:multiLevelType w:val="hybridMultilevel"/>
    <w:tmpl w:val="7A58F17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CDF5B21"/>
    <w:multiLevelType w:val="hybridMultilevel"/>
    <w:tmpl w:val="88349E32"/>
    <w:styleLink w:val="Style2import"/>
    <w:lvl w:ilvl="0" w:tplc="6F44F6FC">
      <w:start w:val="1"/>
      <w:numFmt w:val="bullet"/>
      <w:lvlText w:val="●"/>
      <w:lvlJc w:val="left"/>
      <w:pPr>
        <w:tabs>
          <w:tab w:val="left" w:pos="135"/>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6CCEE66">
      <w:start w:val="1"/>
      <w:numFmt w:val="bullet"/>
      <w:lvlText w:val="o"/>
      <w:lvlJc w:val="left"/>
      <w:pPr>
        <w:tabs>
          <w:tab w:val="left" w:pos="135"/>
        </w:tabs>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73A86F0">
      <w:start w:val="1"/>
      <w:numFmt w:val="bullet"/>
      <w:lvlText w:val="▪"/>
      <w:lvlJc w:val="left"/>
      <w:pPr>
        <w:tabs>
          <w:tab w:val="left" w:pos="135"/>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B34C1E4">
      <w:start w:val="1"/>
      <w:numFmt w:val="bullet"/>
      <w:lvlText w:val="●"/>
      <w:lvlJc w:val="left"/>
      <w:pPr>
        <w:tabs>
          <w:tab w:val="left" w:pos="135"/>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F36ECF6">
      <w:start w:val="1"/>
      <w:numFmt w:val="bullet"/>
      <w:lvlText w:val="o"/>
      <w:lvlJc w:val="left"/>
      <w:pPr>
        <w:tabs>
          <w:tab w:val="left" w:pos="135"/>
        </w:tabs>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53181C54">
      <w:start w:val="1"/>
      <w:numFmt w:val="bullet"/>
      <w:lvlText w:val="▪"/>
      <w:lvlJc w:val="left"/>
      <w:pPr>
        <w:tabs>
          <w:tab w:val="left" w:pos="135"/>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3A9BE0">
      <w:start w:val="1"/>
      <w:numFmt w:val="bullet"/>
      <w:lvlText w:val="●"/>
      <w:lvlJc w:val="left"/>
      <w:pPr>
        <w:tabs>
          <w:tab w:val="left" w:pos="135"/>
        </w:tabs>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655631A2">
      <w:start w:val="1"/>
      <w:numFmt w:val="bullet"/>
      <w:lvlText w:val="o"/>
      <w:lvlJc w:val="left"/>
      <w:pPr>
        <w:tabs>
          <w:tab w:val="left" w:pos="135"/>
        </w:tabs>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42C09B2">
      <w:start w:val="1"/>
      <w:numFmt w:val="bullet"/>
      <w:lvlText w:val="▪"/>
      <w:lvlJc w:val="left"/>
      <w:pPr>
        <w:tabs>
          <w:tab w:val="left" w:pos="135"/>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7EA560E4"/>
    <w:multiLevelType w:val="hybridMultilevel"/>
    <w:tmpl w:val="B574C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F6F13A0"/>
    <w:multiLevelType w:val="hybridMultilevel"/>
    <w:tmpl w:val="6FAEC3EA"/>
    <w:lvl w:ilvl="0" w:tplc="D46A7C4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FC86BDD"/>
    <w:multiLevelType w:val="multilevel"/>
    <w:tmpl w:val="8606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D72CB8"/>
    <w:multiLevelType w:val="multilevel"/>
    <w:tmpl w:val="60B8F0B4"/>
    <w:lvl w:ilvl="0">
      <w:start w:val="1"/>
      <w:numFmt w:val="decimal"/>
      <w:pStyle w:val="Titre1"/>
      <w:lvlText w:val="%1"/>
      <w:lvlJc w:val="left"/>
      <w:pPr>
        <w:ind w:left="432" w:hanging="432"/>
      </w:pPr>
    </w:lvl>
    <w:lvl w:ilvl="1">
      <w:start w:val="1"/>
      <w:numFmt w:val="decimal"/>
      <w:pStyle w:val="Titre2"/>
      <w:lvlText w:val="%1.%2"/>
      <w:lvlJc w:val="left"/>
      <w:pPr>
        <w:ind w:left="7948" w:hanging="576"/>
      </w:pPr>
      <w:rPr>
        <w:b/>
        <w:bCs/>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67"/>
  </w:num>
  <w:num w:numId="2">
    <w:abstractNumId w:val="9"/>
  </w:num>
  <w:num w:numId="3">
    <w:abstractNumId w:val="40"/>
  </w:num>
  <w:num w:numId="4">
    <w:abstractNumId w:val="22"/>
  </w:num>
  <w:num w:numId="5">
    <w:abstractNumId w:val="15"/>
  </w:num>
  <w:num w:numId="6">
    <w:abstractNumId w:val="27"/>
  </w:num>
  <w:num w:numId="7">
    <w:abstractNumId w:val="58"/>
  </w:num>
  <w:num w:numId="8">
    <w:abstractNumId w:val="59"/>
  </w:num>
  <w:num w:numId="9">
    <w:abstractNumId w:val="63"/>
  </w:num>
  <w:num w:numId="10">
    <w:abstractNumId w:val="55"/>
  </w:num>
  <w:num w:numId="11">
    <w:abstractNumId w:val="55"/>
    <w:lvlOverride w:ilvl="0">
      <w:lvl w:ilvl="0" w:tplc="76C6E6E6">
        <w:start w:val="1"/>
        <w:numFmt w:val="bullet"/>
        <w:lvlText w:val="●"/>
        <w:lvlJc w:val="left"/>
        <w:pPr>
          <w:tabs>
            <w:tab w:val="left" w:pos="150"/>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CFC3236">
        <w:start w:val="1"/>
        <w:numFmt w:val="bullet"/>
        <w:lvlText w:val="o"/>
        <w:lvlJc w:val="left"/>
        <w:pPr>
          <w:tabs>
            <w:tab w:val="left" w:pos="150"/>
          </w:tabs>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A6F8F4">
        <w:start w:val="1"/>
        <w:numFmt w:val="bullet"/>
        <w:lvlText w:val="▪"/>
        <w:lvlJc w:val="left"/>
        <w:pPr>
          <w:tabs>
            <w:tab w:val="left" w:pos="15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69639CE">
        <w:start w:val="1"/>
        <w:numFmt w:val="bullet"/>
        <w:lvlText w:val="●"/>
        <w:lvlJc w:val="left"/>
        <w:pPr>
          <w:tabs>
            <w:tab w:val="left" w:pos="15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C24D9B8">
        <w:start w:val="1"/>
        <w:numFmt w:val="bullet"/>
        <w:lvlText w:val="o"/>
        <w:lvlJc w:val="left"/>
        <w:pPr>
          <w:tabs>
            <w:tab w:val="left" w:pos="150"/>
          </w:tabs>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8DEA048">
        <w:start w:val="1"/>
        <w:numFmt w:val="bullet"/>
        <w:lvlText w:val="▪"/>
        <w:lvlJc w:val="left"/>
        <w:pPr>
          <w:tabs>
            <w:tab w:val="left" w:pos="15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D82A54E">
        <w:start w:val="1"/>
        <w:numFmt w:val="bullet"/>
        <w:lvlText w:val="●"/>
        <w:lvlJc w:val="left"/>
        <w:pPr>
          <w:tabs>
            <w:tab w:val="left" w:pos="150"/>
          </w:tabs>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4C67418">
        <w:start w:val="1"/>
        <w:numFmt w:val="bullet"/>
        <w:lvlText w:val="o"/>
        <w:lvlJc w:val="left"/>
        <w:pPr>
          <w:tabs>
            <w:tab w:val="left" w:pos="150"/>
          </w:tabs>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7F2F374">
        <w:start w:val="1"/>
        <w:numFmt w:val="bullet"/>
        <w:lvlText w:val="▪"/>
        <w:lvlJc w:val="left"/>
        <w:pPr>
          <w:tabs>
            <w:tab w:val="left" w:pos="15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7"/>
  </w:num>
  <w:num w:numId="13">
    <w:abstractNumId w:val="35"/>
  </w:num>
  <w:num w:numId="14">
    <w:abstractNumId w:val="21"/>
  </w:num>
  <w:num w:numId="15">
    <w:abstractNumId w:val="48"/>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28"/>
  </w:num>
  <w:num w:numId="21">
    <w:abstractNumId w:val="47"/>
  </w:num>
  <w:num w:numId="22">
    <w:abstractNumId w:val="37"/>
  </w:num>
  <w:num w:numId="23">
    <w:abstractNumId w:val="37"/>
    <w:lvlOverride w:ilvl="0">
      <w:lvl w:ilvl="0" w:tplc="CA34C11C">
        <w:start w:val="1"/>
        <w:numFmt w:val="bullet"/>
        <w:lvlText w:val="●"/>
        <w:lvlJc w:val="left"/>
        <w:pPr>
          <w:tabs>
            <w:tab w:val="left" w:pos="135"/>
          </w:tabs>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1B4A176">
        <w:start w:val="1"/>
        <w:numFmt w:val="bullet"/>
        <w:lvlText w:val="o"/>
        <w:lvlJc w:val="left"/>
        <w:pPr>
          <w:tabs>
            <w:tab w:val="left" w:pos="135"/>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EE293A8">
        <w:start w:val="1"/>
        <w:numFmt w:val="bullet"/>
        <w:lvlText w:val="▪"/>
        <w:lvlJc w:val="left"/>
        <w:pPr>
          <w:tabs>
            <w:tab w:val="left" w:pos="135"/>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33E61D6">
        <w:start w:val="1"/>
        <w:numFmt w:val="bullet"/>
        <w:lvlText w:val="●"/>
        <w:lvlJc w:val="left"/>
        <w:pPr>
          <w:tabs>
            <w:tab w:val="left" w:pos="135"/>
          </w:tabs>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B4EA5BA">
        <w:start w:val="1"/>
        <w:numFmt w:val="bullet"/>
        <w:lvlText w:val="o"/>
        <w:lvlJc w:val="left"/>
        <w:pPr>
          <w:tabs>
            <w:tab w:val="left" w:pos="135"/>
          </w:tabs>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E5EBED0">
        <w:start w:val="1"/>
        <w:numFmt w:val="bullet"/>
        <w:lvlText w:val="▪"/>
        <w:lvlJc w:val="left"/>
        <w:pPr>
          <w:tabs>
            <w:tab w:val="left" w:pos="135"/>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EB2FF08">
        <w:start w:val="1"/>
        <w:numFmt w:val="bullet"/>
        <w:lvlText w:val="●"/>
        <w:lvlJc w:val="left"/>
        <w:pPr>
          <w:tabs>
            <w:tab w:val="left" w:pos="135"/>
          </w:tabs>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0D8D2BC">
        <w:start w:val="1"/>
        <w:numFmt w:val="bullet"/>
        <w:lvlText w:val="o"/>
        <w:lvlJc w:val="left"/>
        <w:pPr>
          <w:tabs>
            <w:tab w:val="left" w:pos="135"/>
          </w:tabs>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58416E6">
        <w:start w:val="1"/>
        <w:numFmt w:val="bullet"/>
        <w:lvlText w:val="▪"/>
        <w:lvlJc w:val="left"/>
        <w:pPr>
          <w:tabs>
            <w:tab w:val="left" w:pos="135"/>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37"/>
    <w:lvlOverride w:ilvl="0">
      <w:lvl w:ilvl="0" w:tplc="CA34C11C">
        <w:start w:val="1"/>
        <w:numFmt w:val="bullet"/>
        <w:lvlText w:val="●"/>
        <w:lvlJc w:val="left"/>
        <w:pPr>
          <w:ind w:left="136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1B4A176">
        <w:start w:val="1"/>
        <w:numFmt w:val="bullet"/>
        <w:lvlText w:val="o"/>
        <w:lvlJc w:val="left"/>
        <w:pPr>
          <w:ind w:left="208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EE293A8">
        <w:start w:val="1"/>
        <w:numFmt w:val="bullet"/>
        <w:lvlText w:val="▪"/>
        <w:lvlJc w:val="left"/>
        <w:pPr>
          <w:ind w:left="28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33E61D6">
        <w:start w:val="1"/>
        <w:numFmt w:val="bullet"/>
        <w:lvlText w:val="●"/>
        <w:lvlJc w:val="left"/>
        <w:pPr>
          <w:ind w:left="352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B4EA5BA">
        <w:start w:val="1"/>
        <w:numFmt w:val="bullet"/>
        <w:lvlText w:val="o"/>
        <w:lvlJc w:val="left"/>
        <w:pPr>
          <w:ind w:left="424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E5EBED0">
        <w:start w:val="1"/>
        <w:numFmt w:val="bullet"/>
        <w:lvlText w:val="▪"/>
        <w:lvlJc w:val="left"/>
        <w:pPr>
          <w:ind w:left="49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EB2FF08">
        <w:start w:val="1"/>
        <w:numFmt w:val="bullet"/>
        <w:lvlText w:val="●"/>
        <w:lvlJc w:val="left"/>
        <w:pPr>
          <w:ind w:left="568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0D8D2BC">
        <w:start w:val="1"/>
        <w:numFmt w:val="bullet"/>
        <w:lvlText w:val="o"/>
        <w:lvlJc w:val="left"/>
        <w:pPr>
          <w:ind w:left="6403"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58416E6">
        <w:start w:val="1"/>
        <w:numFmt w:val="bullet"/>
        <w:lvlText w:val="▪"/>
        <w:lvlJc w:val="left"/>
        <w:pPr>
          <w:ind w:left="71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49"/>
  </w:num>
  <w:num w:numId="26">
    <w:abstractNumId w:val="43"/>
    <w:lvlOverride w:ilvl="0">
      <w:lvl w:ilvl="0" w:tplc="F87A00D2">
        <w:start w:val="1"/>
        <w:numFmt w:val="bullet"/>
        <w:lvlText w:val="-"/>
        <w:lvlJc w:val="left"/>
        <w:pPr>
          <w:ind w:left="6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DB2D4DE">
        <w:start w:val="1"/>
        <w:numFmt w:val="bullet"/>
        <w:lvlText w:val="-"/>
        <w:lvlJc w:val="left"/>
        <w:pPr>
          <w:ind w:left="1936" w:hanging="35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E46A7ACE">
        <w:start w:val="1"/>
        <w:numFmt w:val="bullet"/>
        <w:lvlText w:val="▪"/>
        <w:lvlJc w:val="left"/>
        <w:pPr>
          <w:ind w:left="265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9AA2244">
        <w:start w:val="1"/>
        <w:numFmt w:val="bullet"/>
        <w:lvlText w:val="●"/>
        <w:lvlJc w:val="left"/>
        <w:pPr>
          <w:ind w:left="337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A40F448">
        <w:start w:val="1"/>
        <w:numFmt w:val="bullet"/>
        <w:lvlText w:val="o"/>
        <w:lvlJc w:val="left"/>
        <w:pPr>
          <w:ind w:left="409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00FC2834">
        <w:start w:val="1"/>
        <w:numFmt w:val="bullet"/>
        <w:lvlText w:val="▪"/>
        <w:lvlJc w:val="left"/>
        <w:pPr>
          <w:ind w:left="481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A703E9A">
        <w:start w:val="1"/>
        <w:numFmt w:val="bullet"/>
        <w:lvlText w:val="●"/>
        <w:lvlJc w:val="left"/>
        <w:pPr>
          <w:ind w:left="553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D9037A8">
        <w:start w:val="1"/>
        <w:numFmt w:val="bullet"/>
        <w:lvlText w:val="o"/>
        <w:lvlJc w:val="left"/>
        <w:pPr>
          <w:ind w:left="625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A286840">
        <w:start w:val="1"/>
        <w:numFmt w:val="bullet"/>
        <w:lvlText w:val="▪"/>
        <w:lvlJc w:val="left"/>
        <w:pPr>
          <w:ind w:left="6976"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41"/>
  </w:num>
  <w:num w:numId="28">
    <w:abstractNumId w:val="32"/>
  </w:num>
  <w:num w:numId="29">
    <w:abstractNumId w:val="45"/>
  </w:num>
  <w:num w:numId="30">
    <w:abstractNumId w:val="3"/>
  </w:num>
  <w:num w:numId="31">
    <w:abstractNumId w:val="42"/>
  </w:num>
  <w:num w:numId="32">
    <w:abstractNumId w:val="11"/>
  </w:num>
  <w:num w:numId="33">
    <w:abstractNumId w:val="60"/>
  </w:num>
  <w:num w:numId="34">
    <w:abstractNumId w:val="30"/>
  </w:num>
  <w:num w:numId="35">
    <w:abstractNumId w:val="5"/>
  </w:num>
  <w:num w:numId="36">
    <w:abstractNumId w:val="23"/>
  </w:num>
  <w:num w:numId="37">
    <w:abstractNumId w:val="66"/>
  </w:num>
  <w:num w:numId="38">
    <w:abstractNumId w:val="52"/>
  </w:num>
  <w:num w:numId="39">
    <w:abstractNumId w:val="53"/>
  </w:num>
  <w:num w:numId="40">
    <w:abstractNumId w:val="37"/>
    <w:lvlOverride w:ilvl="0">
      <w:lvl w:ilvl="0" w:tplc="CA34C11C">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1B4A176">
        <w:start w:val="1"/>
        <w:numFmt w:val="bullet"/>
        <w:lvlText w:val="o"/>
        <w:lvlJc w:val="left"/>
        <w:pPr>
          <w:ind w:left="1440" w:hanging="360"/>
        </w:pPr>
        <w:rPr>
          <w:rFonts w:ascii="Courier New" w:hAnsi="Courier New" w:cs="Courier New" w:hint="default"/>
        </w:rPr>
      </w:lvl>
    </w:lvlOverride>
    <w:lvlOverride w:ilvl="2">
      <w:lvl w:ilvl="2" w:tplc="AEE293A8" w:tentative="1">
        <w:start w:val="1"/>
        <w:numFmt w:val="bullet"/>
        <w:lvlText w:val=""/>
        <w:lvlJc w:val="left"/>
        <w:pPr>
          <w:ind w:left="2160" w:hanging="360"/>
        </w:pPr>
        <w:rPr>
          <w:rFonts w:ascii="Wingdings" w:hAnsi="Wingdings" w:hint="default"/>
        </w:rPr>
      </w:lvl>
    </w:lvlOverride>
    <w:lvlOverride w:ilvl="3">
      <w:lvl w:ilvl="3" w:tplc="233E61D6" w:tentative="1">
        <w:start w:val="1"/>
        <w:numFmt w:val="bullet"/>
        <w:lvlText w:val=""/>
        <w:lvlJc w:val="left"/>
        <w:pPr>
          <w:ind w:left="2880" w:hanging="360"/>
        </w:pPr>
        <w:rPr>
          <w:rFonts w:ascii="Symbol" w:hAnsi="Symbol" w:hint="default"/>
        </w:rPr>
      </w:lvl>
    </w:lvlOverride>
    <w:lvlOverride w:ilvl="4">
      <w:lvl w:ilvl="4" w:tplc="EB4EA5BA" w:tentative="1">
        <w:start w:val="1"/>
        <w:numFmt w:val="bullet"/>
        <w:lvlText w:val="o"/>
        <w:lvlJc w:val="left"/>
        <w:pPr>
          <w:ind w:left="3600" w:hanging="360"/>
        </w:pPr>
        <w:rPr>
          <w:rFonts w:ascii="Courier New" w:hAnsi="Courier New" w:cs="Courier New" w:hint="default"/>
        </w:rPr>
      </w:lvl>
    </w:lvlOverride>
    <w:lvlOverride w:ilvl="5">
      <w:lvl w:ilvl="5" w:tplc="5E5EBED0" w:tentative="1">
        <w:start w:val="1"/>
        <w:numFmt w:val="bullet"/>
        <w:lvlText w:val=""/>
        <w:lvlJc w:val="left"/>
        <w:pPr>
          <w:ind w:left="4320" w:hanging="360"/>
        </w:pPr>
        <w:rPr>
          <w:rFonts w:ascii="Wingdings" w:hAnsi="Wingdings" w:hint="default"/>
        </w:rPr>
      </w:lvl>
    </w:lvlOverride>
    <w:lvlOverride w:ilvl="6">
      <w:lvl w:ilvl="6" w:tplc="CEB2FF08" w:tentative="1">
        <w:start w:val="1"/>
        <w:numFmt w:val="bullet"/>
        <w:lvlText w:val=""/>
        <w:lvlJc w:val="left"/>
        <w:pPr>
          <w:ind w:left="5040" w:hanging="360"/>
        </w:pPr>
        <w:rPr>
          <w:rFonts w:ascii="Symbol" w:hAnsi="Symbol" w:hint="default"/>
        </w:rPr>
      </w:lvl>
    </w:lvlOverride>
    <w:lvlOverride w:ilvl="7">
      <w:lvl w:ilvl="7" w:tplc="60D8D2BC" w:tentative="1">
        <w:start w:val="1"/>
        <w:numFmt w:val="bullet"/>
        <w:lvlText w:val="o"/>
        <w:lvlJc w:val="left"/>
        <w:pPr>
          <w:ind w:left="5760" w:hanging="360"/>
        </w:pPr>
        <w:rPr>
          <w:rFonts w:ascii="Courier New" w:hAnsi="Courier New" w:cs="Courier New" w:hint="default"/>
        </w:rPr>
      </w:lvl>
    </w:lvlOverride>
    <w:lvlOverride w:ilvl="8">
      <w:lvl w:ilvl="8" w:tplc="058416E6" w:tentative="1">
        <w:start w:val="1"/>
        <w:numFmt w:val="bullet"/>
        <w:lvlText w:val=""/>
        <w:lvlJc w:val="left"/>
        <w:pPr>
          <w:ind w:left="6480" w:hanging="360"/>
        </w:pPr>
        <w:rPr>
          <w:rFonts w:ascii="Wingdings" w:hAnsi="Wingdings" w:hint="default"/>
        </w:rPr>
      </w:lvl>
    </w:lvlOverride>
  </w:num>
  <w:num w:numId="41">
    <w:abstractNumId w:val="37"/>
    <w:lvlOverride w:ilvl="0">
      <w:lvl w:ilvl="0" w:tplc="CA34C11C">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1B4A176">
        <w:start w:val="1"/>
        <w:numFmt w:val="bullet"/>
        <w:lvlText w:val="o"/>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EE293A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33E61D6">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B4EA5BA">
        <w:start w:val="1"/>
        <w:numFmt w:val="bullet"/>
        <w:lvlText w:val="o"/>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E5EBED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EB2FF08">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0D8D2BC">
        <w:start w:val="1"/>
        <w:numFmt w:val="bullet"/>
        <w:lvlText w:val="o"/>
        <w:lvlJc w:val="left"/>
        <w:pPr>
          <w:ind w:left="68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58416E6">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31"/>
  </w:num>
  <w:num w:numId="43">
    <w:abstractNumId w:val="44"/>
  </w:num>
  <w:num w:numId="44">
    <w:abstractNumId w:val="18"/>
  </w:num>
  <w:num w:numId="45">
    <w:abstractNumId w:val="13"/>
  </w:num>
  <w:num w:numId="46">
    <w:abstractNumId w:val="38"/>
  </w:num>
  <w:num w:numId="47">
    <w:abstractNumId w:val="4"/>
  </w:num>
  <w:num w:numId="48">
    <w:abstractNumId w:val="64"/>
  </w:num>
  <w:num w:numId="49">
    <w:abstractNumId w:val="34"/>
  </w:num>
  <w:num w:numId="50">
    <w:abstractNumId w:val="19"/>
  </w:num>
  <w:num w:numId="51">
    <w:abstractNumId w:val="19"/>
    <w:lvlOverride w:ilvl="0">
      <w:lvl w:ilvl="0" w:tplc="69C29CD4">
        <w:start w:val="1"/>
        <w:numFmt w:val="upperRoman"/>
        <w:lvlText w:val="%1."/>
        <w:lvlJc w:val="left"/>
        <w:pPr>
          <w:ind w:left="720" w:hanging="4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A6249E4">
        <w:start w:val="1"/>
        <w:numFmt w:val="decimal"/>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2B473AC">
        <w:start w:val="1"/>
        <w:numFmt w:val="lowerRoman"/>
        <w:lvlText w:val="%3."/>
        <w:lvlJc w:val="left"/>
        <w:pPr>
          <w:ind w:left="2154"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048F1C6">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642F8A4">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F2020BA">
        <w:start w:val="1"/>
        <w:numFmt w:val="lowerRoman"/>
        <w:lvlText w:val="%6."/>
        <w:lvlJc w:val="left"/>
        <w:pPr>
          <w:ind w:left="4314" w:hanging="2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31453D4">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AA6D5DC">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8DAEB38">
        <w:start w:val="1"/>
        <w:numFmt w:val="lowerRoman"/>
        <w:lvlText w:val="%9."/>
        <w:lvlJc w:val="left"/>
        <w:pPr>
          <w:ind w:left="6474" w:hanging="2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20"/>
  </w:num>
  <w:num w:numId="53">
    <w:abstractNumId w:val="54"/>
  </w:num>
  <w:num w:numId="54">
    <w:abstractNumId w:val="33"/>
  </w:num>
  <w:num w:numId="55">
    <w:abstractNumId w:val="14"/>
  </w:num>
  <w:num w:numId="56">
    <w:abstractNumId w:val="61"/>
  </w:num>
  <w:num w:numId="57">
    <w:abstractNumId w:val="12"/>
  </w:num>
  <w:num w:numId="58">
    <w:abstractNumId w:val="46"/>
  </w:num>
  <w:num w:numId="59">
    <w:abstractNumId w:val="16"/>
  </w:num>
  <w:num w:numId="60">
    <w:abstractNumId w:val="8"/>
  </w:num>
  <w:num w:numId="61">
    <w:abstractNumId w:val="36"/>
  </w:num>
  <w:num w:numId="62">
    <w:abstractNumId w:val="0"/>
  </w:num>
  <w:num w:numId="63">
    <w:abstractNumId w:val="24"/>
  </w:num>
  <w:num w:numId="64">
    <w:abstractNumId w:val="2"/>
  </w:num>
  <w:num w:numId="65">
    <w:abstractNumId w:val="57"/>
  </w:num>
  <w:num w:numId="66">
    <w:abstractNumId w:val="25"/>
  </w:num>
  <w:num w:numId="67">
    <w:abstractNumId w:val="65"/>
  </w:num>
  <w:num w:numId="68">
    <w:abstractNumId w:val="1"/>
  </w:num>
  <w:num w:numId="69">
    <w:abstractNumId w:val="17"/>
  </w:num>
  <w:num w:numId="70">
    <w:abstractNumId w:val="10"/>
  </w:num>
  <w:num w:numId="71">
    <w:abstractNumId w:val="62"/>
  </w:num>
  <w:num w:numId="72">
    <w:abstractNumId w:val="50"/>
  </w:num>
  <w:num w:numId="73">
    <w:abstractNumId w:val="6"/>
  </w:num>
  <w:num w:numId="74">
    <w:abstractNumId w:val="51"/>
  </w:num>
  <w:num w:numId="75">
    <w:abstractNumId w:val="26"/>
  </w:num>
  <w:num w:numId="76">
    <w:abstractNumId w:val="29"/>
  </w:num>
  <w:num w:numId="7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541"/>
    <w:rsid w:val="0000108D"/>
    <w:rsid w:val="0000291F"/>
    <w:rsid w:val="00002BFE"/>
    <w:rsid w:val="00002DDB"/>
    <w:rsid w:val="00002F18"/>
    <w:rsid w:val="000039F8"/>
    <w:rsid w:val="00003B2A"/>
    <w:rsid w:val="000057BB"/>
    <w:rsid w:val="00005F41"/>
    <w:rsid w:val="00005FF9"/>
    <w:rsid w:val="0000646E"/>
    <w:rsid w:val="00010BAC"/>
    <w:rsid w:val="000146CD"/>
    <w:rsid w:val="00017510"/>
    <w:rsid w:val="000219A8"/>
    <w:rsid w:val="00022592"/>
    <w:rsid w:val="00023D44"/>
    <w:rsid w:val="00024221"/>
    <w:rsid w:val="00026617"/>
    <w:rsid w:val="00027D86"/>
    <w:rsid w:val="00033803"/>
    <w:rsid w:val="00033CD0"/>
    <w:rsid w:val="0003462C"/>
    <w:rsid w:val="00035C8F"/>
    <w:rsid w:val="00036D2E"/>
    <w:rsid w:val="000370D7"/>
    <w:rsid w:val="00043C90"/>
    <w:rsid w:val="00045AB0"/>
    <w:rsid w:val="00046EB0"/>
    <w:rsid w:val="000506A7"/>
    <w:rsid w:val="00050769"/>
    <w:rsid w:val="000508C2"/>
    <w:rsid w:val="0005511C"/>
    <w:rsid w:val="00055D0D"/>
    <w:rsid w:val="00056141"/>
    <w:rsid w:val="000565A0"/>
    <w:rsid w:val="00062182"/>
    <w:rsid w:val="00063418"/>
    <w:rsid w:val="00063D49"/>
    <w:rsid w:val="000644BE"/>
    <w:rsid w:val="00065CF1"/>
    <w:rsid w:val="0006682A"/>
    <w:rsid w:val="00070418"/>
    <w:rsid w:val="00071D8D"/>
    <w:rsid w:val="0007347E"/>
    <w:rsid w:val="0007588D"/>
    <w:rsid w:val="00077DFB"/>
    <w:rsid w:val="00080783"/>
    <w:rsid w:val="0008185C"/>
    <w:rsid w:val="00081F24"/>
    <w:rsid w:val="00082F8B"/>
    <w:rsid w:val="00084D7A"/>
    <w:rsid w:val="000878DC"/>
    <w:rsid w:val="000938CF"/>
    <w:rsid w:val="000944F3"/>
    <w:rsid w:val="000948CF"/>
    <w:rsid w:val="00097AD2"/>
    <w:rsid w:val="000A138C"/>
    <w:rsid w:val="000A1980"/>
    <w:rsid w:val="000A515F"/>
    <w:rsid w:val="000A5D05"/>
    <w:rsid w:val="000A6287"/>
    <w:rsid w:val="000A63D0"/>
    <w:rsid w:val="000B4253"/>
    <w:rsid w:val="000B7391"/>
    <w:rsid w:val="000C1DCE"/>
    <w:rsid w:val="000C248B"/>
    <w:rsid w:val="000C5ABF"/>
    <w:rsid w:val="000C64B4"/>
    <w:rsid w:val="000D4DC6"/>
    <w:rsid w:val="000D6E6C"/>
    <w:rsid w:val="000D7319"/>
    <w:rsid w:val="000E4726"/>
    <w:rsid w:val="000E54CD"/>
    <w:rsid w:val="000E70EB"/>
    <w:rsid w:val="000F357F"/>
    <w:rsid w:val="000F4558"/>
    <w:rsid w:val="000F48A9"/>
    <w:rsid w:val="0010232E"/>
    <w:rsid w:val="0010511A"/>
    <w:rsid w:val="00105BB8"/>
    <w:rsid w:val="00106C10"/>
    <w:rsid w:val="00110DF4"/>
    <w:rsid w:val="00110EA4"/>
    <w:rsid w:val="001110AC"/>
    <w:rsid w:val="0011579D"/>
    <w:rsid w:val="00115E54"/>
    <w:rsid w:val="0012164A"/>
    <w:rsid w:val="001218A6"/>
    <w:rsid w:val="00122B01"/>
    <w:rsid w:val="00122C36"/>
    <w:rsid w:val="00123513"/>
    <w:rsid w:val="00125788"/>
    <w:rsid w:val="00127AA5"/>
    <w:rsid w:val="00133546"/>
    <w:rsid w:val="00134EBB"/>
    <w:rsid w:val="001367AF"/>
    <w:rsid w:val="001408E8"/>
    <w:rsid w:val="00141049"/>
    <w:rsid w:val="00141718"/>
    <w:rsid w:val="001418DB"/>
    <w:rsid w:val="00141D62"/>
    <w:rsid w:val="00142262"/>
    <w:rsid w:val="001438A1"/>
    <w:rsid w:val="00146E9E"/>
    <w:rsid w:val="00150194"/>
    <w:rsid w:val="001508ED"/>
    <w:rsid w:val="00152829"/>
    <w:rsid w:val="0015504A"/>
    <w:rsid w:val="00155322"/>
    <w:rsid w:val="00157872"/>
    <w:rsid w:val="0016373B"/>
    <w:rsid w:val="001661F6"/>
    <w:rsid w:val="00170C77"/>
    <w:rsid w:val="00174464"/>
    <w:rsid w:val="001748F5"/>
    <w:rsid w:val="00176E27"/>
    <w:rsid w:val="00176F81"/>
    <w:rsid w:val="00180C5C"/>
    <w:rsid w:val="00182E40"/>
    <w:rsid w:val="0018376F"/>
    <w:rsid w:val="00185F63"/>
    <w:rsid w:val="0018632E"/>
    <w:rsid w:val="001905E6"/>
    <w:rsid w:val="001933E3"/>
    <w:rsid w:val="00194F0D"/>
    <w:rsid w:val="00195928"/>
    <w:rsid w:val="001A0C06"/>
    <w:rsid w:val="001A1006"/>
    <w:rsid w:val="001A17FA"/>
    <w:rsid w:val="001A2870"/>
    <w:rsid w:val="001A29E9"/>
    <w:rsid w:val="001A49D5"/>
    <w:rsid w:val="001A550B"/>
    <w:rsid w:val="001A73A1"/>
    <w:rsid w:val="001A7C03"/>
    <w:rsid w:val="001B166B"/>
    <w:rsid w:val="001B20F8"/>
    <w:rsid w:val="001B2DC1"/>
    <w:rsid w:val="001B335E"/>
    <w:rsid w:val="001B5BF3"/>
    <w:rsid w:val="001C1D7E"/>
    <w:rsid w:val="001C2CCF"/>
    <w:rsid w:val="001C33C0"/>
    <w:rsid w:val="001C371B"/>
    <w:rsid w:val="001C5AE9"/>
    <w:rsid w:val="001C67EF"/>
    <w:rsid w:val="001D18B6"/>
    <w:rsid w:val="001D3F2B"/>
    <w:rsid w:val="001D79D4"/>
    <w:rsid w:val="001E0233"/>
    <w:rsid w:val="001E256B"/>
    <w:rsid w:val="001E25CE"/>
    <w:rsid w:val="001F03DF"/>
    <w:rsid w:val="001F1161"/>
    <w:rsid w:val="001F264D"/>
    <w:rsid w:val="001F28BB"/>
    <w:rsid w:val="001F4754"/>
    <w:rsid w:val="001F5864"/>
    <w:rsid w:val="0020276B"/>
    <w:rsid w:val="00202B6F"/>
    <w:rsid w:val="00204216"/>
    <w:rsid w:val="002045DF"/>
    <w:rsid w:val="00206789"/>
    <w:rsid w:val="0021228B"/>
    <w:rsid w:val="002125B7"/>
    <w:rsid w:val="002130FB"/>
    <w:rsid w:val="002135AE"/>
    <w:rsid w:val="00214072"/>
    <w:rsid w:val="0021613E"/>
    <w:rsid w:val="00222B5C"/>
    <w:rsid w:val="0022303D"/>
    <w:rsid w:val="00224F2D"/>
    <w:rsid w:val="0022595B"/>
    <w:rsid w:val="00227D83"/>
    <w:rsid w:val="00232FA5"/>
    <w:rsid w:val="002333F9"/>
    <w:rsid w:val="002374DB"/>
    <w:rsid w:val="00237CE8"/>
    <w:rsid w:val="002404E4"/>
    <w:rsid w:val="00242ADB"/>
    <w:rsid w:val="00244402"/>
    <w:rsid w:val="0024444A"/>
    <w:rsid w:val="002447E2"/>
    <w:rsid w:val="002466B1"/>
    <w:rsid w:val="00251342"/>
    <w:rsid w:val="002546A1"/>
    <w:rsid w:val="00255235"/>
    <w:rsid w:val="00256073"/>
    <w:rsid w:val="00260974"/>
    <w:rsid w:val="00271A43"/>
    <w:rsid w:val="00271B9A"/>
    <w:rsid w:val="002801A4"/>
    <w:rsid w:val="00280826"/>
    <w:rsid w:val="0028204F"/>
    <w:rsid w:val="002824FE"/>
    <w:rsid w:val="00283823"/>
    <w:rsid w:val="00294DE7"/>
    <w:rsid w:val="002958F0"/>
    <w:rsid w:val="00297D30"/>
    <w:rsid w:val="002A09C0"/>
    <w:rsid w:val="002A0CAE"/>
    <w:rsid w:val="002A4F88"/>
    <w:rsid w:val="002B09F2"/>
    <w:rsid w:val="002B0E68"/>
    <w:rsid w:val="002B1FB2"/>
    <w:rsid w:val="002B3BAE"/>
    <w:rsid w:val="002B7DC6"/>
    <w:rsid w:val="002C44DA"/>
    <w:rsid w:val="002C4E3D"/>
    <w:rsid w:val="002C4EF5"/>
    <w:rsid w:val="002C6C70"/>
    <w:rsid w:val="002C71C9"/>
    <w:rsid w:val="002D2CC4"/>
    <w:rsid w:val="002D55F4"/>
    <w:rsid w:val="002E0724"/>
    <w:rsid w:val="002E2CAA"/>
    <w:rsid w:val="002E4D5F"/>
    <w:rsid w:val="002E560A"/>
    <w:rsid w:val="002E72FC"/>
    <w:rsid w:val="002E7642"/>
    <w:rsid w:val="002F03B7"/>
    <w:rsid w:val="002F298A"/>
    <w:rsid w:val="002F31B4"/>
    <w:rsid w:val="002F3A37"/>
    <w:rsid w:val="002F460F"/>
    <w:rsid w:val="002F6F3E"/>
    <w:rsid w:val="002F7638"/>
    <w:rsid w:val="002F77C7"/>
    <w:rsid w:val="00300D3A"/>
    <w:rsid w:val="003018E2"/>
    <w:rsid w:val="00301945"/>
    <w:rsid w:val="00302F94"/>
    <w:rsid w:val="003040A4"/>
    <w:rsid w:val="00307099"/>
    <w:rsid w:val="00311ADB"/>
    <w:rsid w:val="00314061"/>
    <w:rsid w:val="003142E5"/>
    <w:rsid w:val="0032067A"/>
    <w:rsid w:val="00324B27"/>
    <w:rsid w:val="00325BB5"/>
    <w:rsid w:val="00326ED3"/>
    <w:rsid w:val="00330AC9"/>
    <w:rsid w:val="00336485"/>
    <w:rsid w:val="00337AE1"/>
    <w:rsid w:val="003422FD"/>
    <w:rsid w:val="0034251E"/>
    <w:rsid w:val="00346130"/>
    <w:rsid w:val="00346459"/>
    <w:rsid w:val="00350BDF"/>
    <w:rsid w:val="00351AAD"/>
    <w:rsid w:val="003542C8"/>
    <w:rsid w:val="00355517"/>
    <w:rsid w:val="00356D3B"/>
    <w:rsid w:val="00357911"/>
    <w:rsid w:val="00361F15"/>
    <w:rsid w:val="003639A9"/>
    <w:rsid w:val="003668D2"/>
    <w:rsid w:val="003716D1"/>
    <w:rsid w:val="00371860"/>
    <w:rsid w:val="003732E2"/>
    <w:rsid w:val="003735A8"/>
    <w:rsid w:val="0037728C"/>
    <w:rsid w:val="00377BFB"/>
    <w:rsid w:val="00380E9A"/>
    <w:rsid w:val="00381D26"/>
    <w:rsid w:val="00383BCF"/>
    <w:rsid w:val="003841C7"/>
    <w:rsid w:val="0038650E"/>
    <w:rsid w:val="00390395"/>
    <w:rsid w:val="00394269"/>
    <w:rsid w:val="00394B55"/>
    <w:rsid w:val="00395288"/>
    <w:rsid w:val="003A4D4B"/>
    <w:rsid w:val="003A74E1"/>
    <w:rsid w:val="003B49EE"/>
    <w:rsid w:val="003B4A76"/>
    <w:rsid w:val="003B7A5A"/>
    <w:rsid w:val="003C50FC"/>
    <w:rsid w:val="003C6A04"/>
    <w:rsid w:val="003D4245"/>
    <w:rsid w:val="003E13D4"/>
    <w:rsid w:val="003E349C"/>
    <w:rsid w:val="003E3932"/>
    <w:rsid w:val="003E71DA"/>
    <w:rsid w:val="003E758D"/>
    <w:rsid w:val="003E7ED2"/>
    <w:rsid w:val="003F0617"/>
    <w:rsid w:val="003F1F87"/>
    <w:rsid w:val="003F2E58"/>
    <w:rsid w:val="003F5254"/>
    <w:rsid w:val="003F568C"/>
    <w:rsid w:val="003F5CE8"/>
    <w:rsid w:val="003F5E89"/>
    <w:rsid w:val="003F7E32"/>
    <w:rsid w:val="00402997"/>
    <w:rsid w:val="00402F38"/>
    <w:rsid w:val="0040662E"/>
    <w:rsid w:val="004078D9"/>
    <w:rsid w:val="00411C04"/>
    <w:rsid w:val="00416018"/>
    <w:rsid w:val="004205DE"/>
    <w:rsid w:val="004216F5"/>
    <w:rsid w:val="00422E70"/>
    <w:rsid w:val="0042452D"/>
    <w:rsid w:val="004303A3"/>
    <w:rsid w:val="0043532A"/>
    <w:rsid w:val="004362F7"/>
    <w:rsid w:val="004371CD"/>
    <w:rsid w:val="00437CDA"/>
    <w:rsid w:val="00441064"/>
    <w:rsid w:val="00441D94"/>
    <w:rsid w:val="004429E2"/>
    <w:rsid w:val="00442E5B"/>
    <w:rsid w:val="00444541"/>
    <w:rsid w:val="00444F6E"/>
    <w:rsid w:val="0045142C"/>
    <w:rsid w:val="0046285E"/>
    <w:rsid w:val="004632A2"/>
    <w:rsid w:val="00463AD1"/>
    <w:rsid w:val="00464EEE"/>
    <w:rsid w:val="004653A2"/>
    <w:rsid w:val="00470095"/>
    <w:rsid w:val="00472573"/>
    <w:rsid w:val="00472F90"/>
    <w:rsid w:val="004733F5"/>
    <w:rsid w:val="0047568A"/>
    <w:rsid w:val="004766E2"/>
    <w:rsid w:val="00476751"/>
    <w:rsid w:val="00477C47"/>
    <w:rsid w:val="00481180"/>
    <w:rsid w:val="00482664"/>
    <w:rsid w:val="00485EFB"/>
    <w:rsid w:val="004861FA"/>
    <w:rsid w:val="00486BF7"/>
    <w:rsid w:val="00490F9E"/>
    <w:rsid w:val="0049116B"/>
    <w:rsid w:val="00495E1B"/>
    <w:rsid w:val="00496BA3"/>
    <w:rsid w:val="00496F22"/>
    <w:rsid w:val="004A266E"/>
    <w:rsid w:val="004A3312"/>
    <w:rsid w:val="004A3F4E"/>
    <w:rsid w:val="004A6890"/>
    <w:rsid w:val="004B09F0"/>
    <w:rsid w:val="004B0DA9"/>
    <w:rsid w:val="004B130A"/>
    <w:rsid w:val="004B2EA8"/>
    <w:rsid w:val="004B4200"/>
    <w:rsid w:val="004B54B8"/>
    <w:rsid w:val="004C0851"/>
    <w:rsid w:val="004C0EEE"/>
    <w:rsid w:val="004C273D"/>
    <w:rsid w:val="004C3C73"/>
    <w:rsid w:val="004C43B9"/>
    <w:rsid w:val="004C5046"/>
    <w:rsid w:val="004C5265"/>
    <w:rsid w:val="004C7ED4"/>
    <w:rsid w:val="004D14DA"/>
    <w:rsid w:val="004D2E92"/>
    <w:rsid w:val="004D3A2A"/>
    <w:rsid w:val="004D45E0"/>
    <w:rsid w:val="004D684A"/>
    <w:rsid w:val="004D7DF4"/>
    <w:rsid w:val="004E0198"/>
    <w:rsid w:val="004E0EE8"/>
    <w:rsid w:val="004E4878"/>
    <w:rsid w:val="004E71D0"/>
    <w:rsid w:val="004F04B0"/>
    <w:rsid w:val="004F04D2"/>
    <w:rsid w:val="004F0FF5"/>
    <w:rsid w:val="004F26DF"/>
    <w:rsid w:val="004F3090"/>
    <w:rsid w:val="004F324F"/>
    <w:rsid w:val="004F5032"/>
    <w:rsid w:val="004F7004"/>
    <w:rsid w:val="004F76E1"/>
    <w:rsid w:val="005018C2"/>
    <w:rsid w:val="005021C2"/>
    <w:rsid w:val="00504E8A"/>
    <w:rsid w:val="00510418"/>
    <w:rsid w:val="00511015"/>
    <w:rsid w:val="00511FD8"/>
    <w:rsid w:val="0051505C"/>
    <w:rsid w:val="00515140"/>
    <w:rsid w:val="0051590E"/>
    <w:rsid w:val="00517396"/>
    <w:rsid w:val="00520575"/>
    <w:rsid w:val="00520AA4"/>
    <w:rsid w:val="00521242"/>
    <w:rsid w:val="005237AD"/>
    <w:rsid w:val="00523F42"/>
    <w:rsid w:val="00524C8D"/>
    <w:rsid w:val="005251AE"/>
    <w:rsid w:val="00526EAC"/>
    <w:rsid w:val="00532528"/>
    <w:rsid w:val="00533C48"/>
    <w:rsid w:val="0053662A"/>
    <w:rsid w:val="00542F89"/>
    <w:rsid w:val="00552324"/>
    <w:rsid w:val="005529D4"/>
    <w:rsid w:val="00554104"/>
    <w:rsid w:val="0055503C"/>
    <w:rsid w:val="00555449"/>
    <w:rsid w:val="00555D8E"/>
    <w:rsid w:val="00562418"/>
    <w:rsid w:val="00562B85"/>
    <w:rsid w:val="005636D2"/>
    <w:rsid w:val="0056476A"/>
    <w:rsid w:val="00564E0D"/>
    <w:rsid w:val="00565EB7"/>
    <w:rsid w:val="00576DDD"/>
    <w:rsid w:val="00580FA5"/>
    <w:rsid w:val="00582717"/>
    <w:rsid w:val="00584EAE"/>
    <w:rsid w:val="005854D1"/>
    <w:rsid w:val="005870F7"/>
    <w:rsid w:val="00592D98"/>
    <w:rsid w:val="0059600A"/>
    <w:rsid w:val="005973C2"/>
    <w:rsid w:val="005A13AF"/>
    <w:rsid w:val="005A290B"/>
    <w:rsid w:val="005A36C2"/>
    <w:rsid w:val="005B3E5B"/>
    <w:rsid w:val="005B4576"/>
    <w:rsid w:val="005B5266"/>
    <w:rsid w:val="005B784C"/>
    <w:rsid w:val="005C0D6D"/>
    <w:rsid w:val="005C12A3"/>
    <w:rsid w:val="005C18E9"/>
    <w:rsid w:val="005C41F8"/>
    <w:rsid w:val="005C4B4E"/>
    <w:rsid w:val="005C6531"/>
    <w:rsid w:val="005D1C89"/>
    <w:rsid w:val="005D2F8E"/>
    <w:rsid w:val="005D3DF0"/>
    <w:rsid w:val="005D3FC8"/>
    <w:rsid w:val="005D7271"/>
    <w:rsid w:val="005E6714"/>
    <w:rsid w:val="005E75FD"/>
    <w:rsid w:val="005E7ACC"/>
    <w:rsid w:val="005F0475"/>
    <w:rsid w:val="005F08AD"/>
    <w:rsid w:val="005F2130"/>
    <w:rsid w:val="005F3174"/>
    <w:rsid w:val="005F5327"/>
    <w:rsid w:val="005F5C30"/>
    <w:rsid w:val="00602FBB"/>
    <w:rsid w:val="00604B5E"/>
    <w:rsid w:val="00607C26"/>
    <w:rsid w:val="006126B6"/>
    <w:rsid w:val="00612F63"/>
    <w:rsid w:val="00612FF8"/>
    <w:rsid w:val="0061349A"/>
    <w:rsid w:val="006138B1"/>
    <w:rsid w:val="00620F34"/>
    <w:rsid w:val="00621C81"/>
    <w:rsid w:val="00622312"/>
    <w:rsid w:val="00622A03"/>
    <w:rsid w:val="00623710"/>
    <w:rsid w:val="006239C9"/>
    <w:rsid w:val="006241A5"/>
    <w:rsid w:val="00625139"/>
    <w:rsid w:val="00626956"/>
    <w:rsid w:val="00631777"/>
    <w:rsid w:val="00632408"/>
    <w:rsid w:val="006342C7"/>
    <w:rsid w:val="00634488"/>
    <w:rsid w:val="00636F5E"/>
    <w:rsid w:val="0064002D"/>
    <w:rsid w:val="00640550"/>
    <w:rsid w:val="0064287A"/>
    <w:rsid w:val="00645388"/>
    <w:rsid w:val="006504A3"/>
    <w:rsid w:val="00650D1F"/>
    <w:rsid w:val="00653E4C"/>
    <w:rsid w:val="00655C5D"/>
    <w:rsid w:val="00656A7E"/>
    <w:rsid w:val="006600A6"/>
    <w:rsid w:val="00661605"/>
    <w:rsid w:val="00663648"/>
    <w:rsid w:val="006654F7"/>
    <w:rsid w:val="00672560"/>
    <w:rsid w:val="0067474E"/>
    <w:rsid w:val="00674B87"/>
    <w:rsid w:val="00675D14"/>
    <w:rsid w:val="00680810"/>
    <w:rsid w:val="006838B8"/>
    <w:rsid w:val="006840A0"/>
    <w:rsid w:val="00685EE0"/>
    <w:rsid w:val="00693BC9"/>
    <w:rsid w:val="00693BFD"/>
    <w:rsid w:val="006973C7"/>
    <w:rsid w:val="006974C5"/>
    <w:rsid w:val="0069766A"/>
    <w:rsid w:val="006A1502"/>
    <w:rsid w:val="006A18CA"/>
    <w:rsid w:val="006A6EAA"/>
    <w:rsid w:val="006B18C8"/>
    <w:rsid w:val="006B21F0"/>
    <w:rsid w:val="006B2CC5"/>
    <w:rsid w:val="006B439E"/>
    <w:rsid w:val="006B47E5"/>
    <w:rsid w:val="006B5617"/>
    <w:rsid w:val="006C2185"/>
    <w:rsid w:val="006C4763"/>
    <w:rsid w:val="006C793A"/>
    <w:rsid w:val="006D33D3"/>
    <w:rsid w:val="006D44B1"/>
    <w:rsid w:val="006D4EDB"/>
    <w:rsid w:val="006D50FB"/>
    <w:rsid w:val="006D59CA"/>
    <w:rsid w:val="006E07D6"/>
    <w:rsid w:val="006E1402"/>
    <w:rsid w:val="006E30A6"/>
    <w:rsid w:val="006E6082"/>
    <w:rsid w:val="006F4925"/>
    <w:rsid w:val="006F7BB4"/>
    <w:rsid w:val="006F7FF0"/>
    <w:rsid w:val="00702A00"/>
    <w:rsid w:val="00702CA3"/>
    <w:rsid w:val="00704BD1"/>
    <w:rsid w:val="007071A0"/>
    <w:rsid w:val="00710232"/>
    <w:rsid w:val="0071440C"/>
    <w:rsid w:val="0071473C"/>
    <w:rsid w:val="00723A2F"/>
    <w:rsid w:val="007244E6"/>
    <w:rsid w:val="00724810"/>
    <w:rsid w:val="00726425"/>
    <w:rsid w:val="00726638"/>
    <w:rsid w:val="00727AED"/>
    <w:rsid w:val="00731390"/>
    <w:rsid w:val="00732E7D"/>
    <w:rsid w:val="00733A56"/>
    <w:rsid w:val="007347CD"/>
    <w:rsid w:val="00736EAA"/>
    <w:rsid w:val="00737920"/>
    <w:rsid w:val="00743DDF"/>
    <w:rsid w:val="007450F8"/>
    <w:rsid w:val="00746360"/>
    <w:rsid w:val="00747A25"/>
    <w:rsid w:val="00755330"/>
    <w:rsid w:val="00756968"/>
    <w:rsid w:val="00757902"/>
    <w:rsid w:val="007635B0"/>
    <w:rsid w:val="00765D77"/>
    <w:rsid w:val="0076616B"/>
    <w:rsid w:val="007706FF"/>
    <w:rsid w:val="00770D6F"/>
    <w:rsid w:val="007734D2"/>
    <w:rsid w:val="00773BF4"/>
    <w:rsid w:val="00776F63"/>
    <w:rsid w:val="00780242"/>
    <w:rsid w:val="00781976"/>
    <w:rsid w:val="00782E32"/>
    <w:rsid w:val="00785D15"/>
    <w:rsid w:val="00786373"/>
    <w:rsid w:val="0078645F"/>
    <w:rsid w:val="00790CA9"/>
    <w:rsid w:val="0079368E"/>
    <w:rsid w:val="00794815"/>
    <w:rsid w:val="007A07F6"/>
    <w:rsid w:val="007A0C39"/>
    <w:rsid w:val="007A0C5A"/>
    <w:rsid w:val="007A103A"/>
    <w:rsid w:val="007A3F05"/>
    <w:rsid w:val="007A49FC"/>
    <w:rsid w:val="007A5448"/>
    <w:rsid w:val="007A670D"/>
    <w:rsid w:val="007A69EE"/>
    <w:rsid w:val="007A7A5B"/>
    <w:rsid w:val="007B43EB"/>
    <w:rsid w:val="007B4CE0"/>
    <w:rsid w:val="007B7C2E"/>
    <w:rsid w:val="007C0486"/>
    <w:rsid w:val="007C2F9E"/>
    <w:rsid w:val="007C36FE"/>
    <w:rsid w:val="007C4F7B"/>
    <w:rsid w:val="007C5FB9"/>
    <w:rsid w:val="007C70FD"/>
    <w:rsid w:val="007D0DA1"/>
    <w:rsid w:val="007D3D9F"/>
    <w:rsid w:val="007D4A05"/>
    <w:rsid w:val="007D7745"/>
    <w:rsid w:val="007D7AE0"/>
    <w:rsid w:val="007D7D4B"/>
    <w:rsid w:val="007E0435"/>
    <w:rsid w:val="007E21B5"/>
    <w:rsid w:val="007E399C"/>
    <w:rsid w:val="007E4C92"/>
    <w:rsid w:val="007F0D73"/>
    <w:rsid w:val="007F10A0"/>
    <w:rsid w:val="007F123C"/>
    <w:rsid w:val="007F14DE"/>
    <w:rsid w:val="007F2629"/>
    <w:rsid w:val="007F4594"/>
    <w:rsid w:val="007F48B9"/>
    <w:rsid w:val="007F591C"/>
    <w:rsid w:val="0080131A"/>
    <w:rsid w:val="00801738"/>
    <w:rsid w:val="008035C6"/>
    <w:rsid w:val="00803989"/>
    <w:rsid w:val="008047B7"/>
    <w:rsid w:val="00805541"/>
    <w:rsid w:val="00810CD0"/>
    <w:rsid w:val="00811470"/>
    <w:rsid w:val="008138AB"/>
    <w:rsid w:val="00813C57"/>
    <w:rsid w:val="00813E33"/>
    <w:rsid w:val="00816A37"/>
    <w:rsid w:val="00820B83"/>
    <w:rsid w:val="00821CAF"/>
    <w:rsid w:val="00821F78"/>
    <w:rsid w:val="008278D7"/>
    <w:rsid w:val="0083173B"/>
    <w:rsid w:val="00832EC4"/>
    <w:rsid w:val="00833082"/>
    <w:rsid w:val="0083733D"/>
    <w:rsid w:val="00837BDC"/>
    <w:rsid w:val="00842ABF"/>
    <w:rsid w:val="00844256"/>
    <w:rsid w:val="00844A0D"/>
    <w:rsid w:val="00850C99"/>
    <w:rsid w:val="00850CCA"/>
    <w:rsid w:val="0085188B"/>
    <w:rsid w:val="00854A6C"/>
    <w:rsid w:val="00854DE0"/>
    <w:rsid w:val="0085537F"/>
    <w:rsid w:val="008600A3"/>
    <w:rsid w:val="008623A1"/>
    <w:rsid w:val="0086487D"/>
    <w:rsid w:val="008651A7"/>
    <w:rsid w:val="008675A1"/>
    <w:rsid w:val="00867E5C"/>
    <w:rsid w:val="00870CB4"/>
    <w:rsid w:val="00870E99"/>
    <w:rsid w:val="00871EA0"/>
    <w:rsid w:val="008722D5"/>
    <w:rsid w:val="00872F3B"/>
    <w:rsid w:val="0087452F"/>
    <w:rsid w:val="00874D04"/>
    <w:rsid w:val="00876492"/>
    <w:rsid w:val="00876770"/>
    <w:rsid w:val="00880199"/>
    <w:rsid w:val="00881EB4"/>
    <w:rsid w:val="008858C3"/>
    <w:rsid w:val="00885EE8"/>
    <w:rsid w:val="00890988"/>
    <w:rsid w:val="00891249"/>
    <w:rsid w:val="008914CE"/>
    <w:rsid w:val="008914E2"/>
    <w:rsid w:val="008941E3"/>
    <w:rsid w:val="008A1C47"/>
    <w:rsid w:val="008A4791"/>
    <w:rsid w:val="008A5EE8"/>
    <w:rsid w:val="008A6C7F"/>
    <w:rsid w:val="008A7883"/>
    <w:rsid w:val="008B0604"/>
    <w:rsid w:val="008B4406"/>
    <w:rsid w:val="008B5482"/>
    <w:rsid w:val="008B5B89"/>
    <w:rsid w:val="008B6CB5"/>
    <w:rsid w:val="008C1010"/>
    <w:rsid w:val="008C14C0"/>
    <w:rsid w:val="008C20A0"/>
    <w:rsid w:val="008C56A3"/>
    <w:rsid w:val="008C5CDB"/>
    <w:rsid w:val="008D5E8D"/>
    <w:rsid w:val="008D6F11"/>
    <w:rsid w:val="008E1B65"/>
    <w:rsid w:val="008E5884"/>
    <w:rsid w:val="008E79FC"/>
    <w:rsid w:val="008F44D3"/>
    <w:rsid w:val="008F7587"/>
    <w:rsid w:val="00905A1D"/>
    <w:rsid w:val="00910693"/>
    <w:rsid w:val="00911BF9"/>
    <w:rsid w:val="00912047"/>
    <w:rsid w:val="00922692"/>
    <w:rsid w:val="009246E9"/>
    <w:rsid w:val="009252EC"/>
    <w:rsid w:val="00926163"/>
    <w:rsid w:val="009303A6"/>
    <w:rsid w:val="0093468F"/>
    <w:rsid w:val="00936916"/>
    <w:rsid w:val="009400D1"/>
    <w:rsid w:val="009407C5"/>
    <w:rsid w:val="00941416"/>
    <w:rsid w:val="00943EB4"/>
    <w:rsid w:val="00946D4A"/>
    <w:rsid w:val="0095157D"/>
    <w:rsid w:val="00953222"/>
    <w:rsid w:val="0095719B"/>
    <w:rsid w:val="009620B7"/>
    <w:rsid w:val="009635BB"/>
    <w:rsid w:val="0096571D"/>
    <w:rsid w:val="00967D22"/>
    <w:rsid w:val="0097064A"/>
    <w:rsid w:val="0097188E"/>
    <w:rsid w:val="00973909"/>
    <w:rsid w:val="009739E6"/>
    <w:rsid w:val="00973CEF"/>
    <w:rsid w:val="00976964"/>
    <w:rsid w:val="00981CFC"/>
    <w:rsid w:val="00985B63"/>
    <w:rsid w:val="009873A4"/>
    <w:rsid w:val="009903DD"/>
    <w:rsid w:val="00991648"/>
    <w:rsid w:val="00994357"/>
    <w:rsid w:val="00997070"/>
    <w:rsid w:val="009A2F30"/>
    <w:rsid w:val="009A69DC"/>
    <w:rsid w:val="009A785B"/>
    <w:rsid w:val="009A7B46"/>
    <w:rsid w:val="009B5B10"/>
    <w:rsid w:val="009C12E5"/>
    <w:rsid w:val="009C3EFE"/>
    <w:rsid w:val="009C4E10"/>
    <w:rsid w:val="009C5057"/>
    <w:rsid w:val="009C6384"/>
    <w:rsid w:val="009D0C72"/>
    <w:rsid w:val="009D1CF0"/>
    <w:rsid w:val="009D35D7"/>
    <w:rsid w:val="009D6F17"/>
    <w:rsid w:val="009E0B7E"/>
    <w:rsid w:val="009E0D9B"/>
    <w:rsid w:val="009E1118"/>
    <w:rsid w:val="009E296F"/>
    <w:rsid w:val="009E2EA2"/>
    <w:rsid w:val="009E3156"/>
    <w:rsid w:val="009E3287"/>
    <w:rsid w:val="009E3ADB"/>
    <w:rsid w:val="009E4400"/>
    <w:rsid w:val="009E46F7"/>
    <w:rsid w:val="009E487F"/>
    <w:rsid w:val="009E6D2F"/>
    <w:rsid w:val="009F0166"/>
    <w:rsid w:val="009F018C"/>
    <w:rsid w:val="009F059B"/>
    <w:rsid w:val="009F06A7"/>
    <w:rsid w:val="009F0E54"/>
    <w:rsid w:val="009F3560"/>
    <w:rsid w:val="009F6FAB"/>
    <w:rsid w:val="009F736E"/>
    <w:rsid w:val="00A04E09"/>
    <w:rsid w:val="00A05128"/>
    <w:rsid w:val="00A108E7"/>
    <w:rsid w:val="00A1178B"/>
    <w:rsid w:val="00A118B2"/>
    <w:rsid w:val="00A13645"/>
    <w:rsid w:val="00A1780A"/>
    <w:rsid w:val="00A20782"/>
    <w:rsid w:val="00A20E4E"/>
    <w:rsid w:val="00A21BE9"/>
    <w:rsid w:val="00A2455D"/>
    <w:rsid w:val="00A245EC"/>
    <w:rsid w:val="00A253DB"/>
    <w:rsid w:val="00A3155F"/>
    <w:rsid w:val="00A321B6"/>
    <w:rsid w:val="00A3287F"/>
    <w:rsid w:val="00A3609E"/>
    <w:rsid w:val="00A36B4E"/>
    <w:rsid w:val="00A41A25"/>
    <w:rsid w:val="00A41A9E"/>
    <w:rsid w:val="00A43137"/>
    <w:rsid w:val="00A45700"/>
    <w:rsid w:val="00A50EAE"/>
    <w:rsid w:val="00A517C5"/>
    <w:rsid w:val="00A51E04"/>
    <w:rsid w:val="00A53D20"/>
    <w:rsid w:val="00A55192"/>
    <w:rsid w:val="00A608AC"/>
    <w:rsid w:val="00A70DD1"/>
    <w:rsid w:val="00A71A6A"/>
    <w:rsid w:val="00A71E19"/>
    <w:rsid w:val="00A72CBE"/>
    <w:rsid w:val="00A73378"/>
    <w:rsid w:val="00A76178"/>
    <w:rsid w:val="00A76F7B"/>
    <w:rsid w:val="00A77536"/>
    <w:rsid w:val="00A802D3"/>
    <w:rsid w:val="00A853B2"/>
    <w:rsid w:val="00A8641B"/>
    <w:rsid w:val="00A94BF9"/>
    <w:rsid w:val="00A97B1B"/>
    <w:rsid w:val="00AA089F"/>
    <w:rsid w:val="00AA4193"/>
    <w:rsid w:val="00AB166F"/>
    <w:rsid w:val="00AB5D81"/>
    <w:rsid w:val="00AC1590"/>
    <w:rsid w:val="00AC2962"/>
    <w:rsid w:val="00AC3C0A"/>
    <w:rsid w:val="00AC3E9A"/>
    <w:rsid w:val="00AC505D"/>
    <w:rsid w:val="00AD1887"/>
    <w:rsid w:val="00AD1F76"/>
    <w:rsid w:val="00AE013A"/>
    <w:rsid w:val="00AE35A7"/>
    <w:rsid w:val="00AF0340"/>
    <w:rsid w:val="00AF0C5E"/>
    <w:rsid w:val="00AF0F29"/>
    <w:rsid w:val="00AF1455"/>
    <w:rsid w:val="00AF3C0A"/>
    <w:rsid w:val="00AF694C"/>
    <w:rsid w:val="00B00C21"/>
    <w:rsid w:val="00B01298"/>
    <w:rsid w:val="00B01791"/>
    <w:rsid w:val="00B03F3A"/>
    <w:rsid w:val="00B130D3"/>
    <w:rsid w:val="00B15BCF"/>
    <w:rsid w:val="00B17146"/>
    <w:rsid w:val="00B22197"/>
    <w:rsid w:val="00B23417"/>
    <w:rsid w:val="00B23E78"/>
    <w:rsid w:val="00B248E5"/>
    <w:rsid w:val="00B24F77"/>
    <w:rsid w:val="00B30BEA"/>
    <w:rsid w:val="00B321C1"/>
    <w:rsid w:val="00B327FC"/>
    <w:rsid w:val="00B335A7"/>
    <w:rsid w:val="00B3497C"/>
    <w:rsid w:val="00B40B3B"/>
    <w:rsid w:val="00B43AE0"/>
    <w:rsid w:val="00B46D19"/>
    <w:rsid w:val="00B46F54"/>
    <w:rsid w:val="00B500A2"/>
    <w:rsid w:val="00B50624"/>
    <w:rsid w:val="00B5213F"/>
    <w:rsid w:val="00B555BF"/>
    <w:rsid w:val="00B57902"/>
    <w:rsid w:val="00B605C6"/>
    <w:rsid w:val="00B62C20"/>
    <w:rsid w:val="00B63D3F"/>
    <w:rsid w:val="00B65A65"/>
    <w:rsid w:val="00B6706C"/>
    <w:rsid w:val="00B709B6"/>
    <w:rsid w:val="00B7493B"/>
    <w:rsid w:val="00B75319"/>
    <w:rsid w:val="00B7669F"/>
    <w:rsid w:val="00B804AB"/>
    <w:rsid w:val="00B8206D"/>
    <w:rsid w:val="00B8407C"/>
    <w:rsid w:val="00B84D68"/>
    <w:rsid w:val="00B85B0F"/>
    <w:rsid w:val="00B85E6A"/>
    <w:rsid w:val="00B86AB1"/>
    <w:rsid w:val="00B879DF"/>
    <w:rsid w:val="00B9047E"/>
    <w:rsid w:val="00B93C0A"/>
    <w:rsid w:val="00B959F3"/>
    <w:rsid w:val="00BA636F"/>
    <w:rsid w:val="00BA6D8D"/>
    <w:rsid w:val="00BA7B51"/>
    <w:rsid w:val="00BA7BDF"/>
    <w:rsid w:val="00BB0DC2"/>
    <w:rsid w:val="00BB36B2"/>
    <w:rsid w:val="00BB407B"/>
    <w:rsid w:val="00BB5FDA"/>
    <w:rsid w:val="00BC042B"/>
    <w:rsid w:val="00BC0AAA"/>
    <w:rsid w:val="00BC0FC6"/>
    <w:rsid w:val="00BC1C78"/>
    <w:rsid w:val="00BC2B31"/>
    <w:rsid w:val="00BC3358"/>
    <w:rsid w:val="00BC4C4E"/>
    <w:rsid w:val="00BC631B"/>
    <w:rsid w:val="00BD17AF"/>
    <w:rsid w:val="00BD5A25"/>
    <w:rsid w:val="00BD6578"/>
    <w:rsid w:val="00BD7A71"/>
    <w:rsid w:val="00BE0D08"/>
    <w:rsid w:val="00BE0D24"/>
    <w:rsid w:val="00BE29EE"/>
    <w:rsid w:val="00BE3874"/>
    <w:rsid w:val="00BE5408"/>
    <w:rsid w:val="00BF3348"/>
    <w:rsid w:val="00BF3D20"/>
    <w:rsid w:val="00C03131"/>
    <w:rsid w:val="00C0453F"/>
    <w:rsid w:val="00C055E2"/>
    <w:rsid w:val="00C05BA8"/>
    <w:rsid w:val="00C102E3"/>
    <w:rsid w:val="00C133FE"/>
    <w:rsid w:val="00C1354E"/>
    <w:rsid w:val="00C17C01"/>
    <w:rsid w:val="00C204B0"/>
    <w:rsid w:val="00C21FFD"/>
    <w:rsid w:val="00C227FE"/>
    <w:rsid w:val="00C23D33"/>
    <w:rsid w:val="00C23F2E"/>
    <w:rsid w:val="00C25155"/>
    <w:rsid w:val="00C25206"/>
    <w:rsid w:val="00C271E6"/>
    <w:rsid w:val="00C30150"/>
    <w:rsid w:val="00C30D04"/>
    <w:rsid w:val="00C314D6"/>
    <w:rsid w:val="00C31CDC"/>
    <w:rsid w:val="00C32979"/>
    <w:rsid w:val="00C337E9"/>
    <w:rsid w:val="00C3643F"/>
    <w:rsid w:val="00C377F9"/>
    <w:rsid w:val="00C41A4A"/>
    <w:rsid w:val="00C477CF"/>
    <w:rsid w:val="00C47EEC"/>
    <w:rsid w:val="00C51B07"/>
    <w:rsid w:val="00C52DBD"/>
    <w:rsid w:val="00C541F6"/>
    <w:rsid w:val="00C564B9"/>
    <w:rsid w:val="00C620BA"/>
    <w:rsid w:val="00C6333D"/>
    <w:rsid w:val="00C6402D"/>
    <w:rsid w:val="00C66680"/>
    <w:rsid w:val="00C72DF3"/>
    <w:rsid w:val="00C742D2"/>
    <w:rsid w:val="00C75063"/>
    <w:rsid w:val="00C756E3"/>
    <w:rsid w:val="00C7776E"/>
    <w:rsid w:val="00C82645"/>
    <w:rsid w:val="00C85910"/>
    <w:rsid w:val="00C9026F"/>
    <w:rsid w:val="00C92124"/>
    <w:rsid w:val="00C9370D"/>
    <w:rsid w:val="00C9553A"/>
    <w:rsid w:val="00CA0858"/>
    <w:rsid w:val="00CA23BB"/>
    <w:rsid w:val="00CA3CE6"/>
    <w:rsid w:val="00CA6FEA"/>
    <w:rsid w:val="00CB3709"/>
    <w:rsid w:val="00CB594A"/>
    <w:rsid w:val="00CB5BAA"/>
    <w:rsid w:val="00CB6126"/>
    <w:rsid w:val="00CB6AFF"/>
    <w:rsid w:val="00CB7272"/>
    <w:rsid w:val="00CB75BC"/>
    <w:rsid w:val="00CC1600"/>
    <w:rsid w:val="00CC2335"/>
    <w:rsid w:val="00CC27E0"/>
    <w:rsid w:val="00CC421E"/>
    <w:rsid w:val="00CC4C63"/>
    <w:rsid w:val="00CC4F28"/>
    <w:rsid w:val="00CC539E"/>
    <w:rsid w:val="00CC64F3"/>
    <w:rsid w:val="00CD10B8"/>
    <w:rsid w:val="00CD1285"/>
    <w:rsid w:val="00CD61A6"/>
    <w:rsid w:val="00CE1162"/>
    <w:rsid w:val="00CE3414"/>
    <w:rsid w:val="00CE5912"/>
    <w:rsid w:val="00CE5D34"/>
    <w:rsid w:val="00CE7D38"/>
    <w:rsid w:val="00CF17AD"/>
    <w:rsid w:val="00CF2EE1"/>
    <w:rsid w:val="00CF35B4"/>
    <w:rsid w:val="00CF3BE3"/>
    <w:rsid w:val="00CF68DE"/>
    <w:rsid w:val="00D00C91"/>
    <w:rsid w:val="00D01446"/>
    <w:rsid w:val="00D050CA"/>
    <w:rsid w:val="00D05245"/>
    <w:rsid w:val="00D064CE"/>
    <w:rsid w:val="00D06BF4"/>
    <w:rsid w:val="00D06E8A"/>
    <w:rsid w:val="00D06F45"/>
    <w:rsid w:val="00D07F92"/>
    <w:rsid w:val="00D12DAA"/>
    <w:rsid w:val="00D14C8E"/>
    <w:rsid w:val="00D15EC6"/>
    <w:rsid w:val="00D202FB"/>
    <w:rsid w:val="00D205D2"/>
    <w:rsid w:val="00D206E4"/>
    <w:rsid w:val="00D24F42"/>
    <w:rsid w:val="00D271C3"/>
    <w:rsid w:val="00D30F84"/>
    <w:rsid w:val="00D3145E"/>
    <w:rsid w:val="00D318FC"/>
    <w:rsid w:val="00D35B2C"/>
    <w:rsid w:val="00D37FD1"/>
    <w:rsid w:val="00D42681"/>
    <w:rsid w:val="00D43EA8"/>
    <w:rsid w:val="00D43F5D"/>
    <w:rsid w:val="00D4469A"/>
    <w:rsid w:val="00D44838"/>
    <w:rsid w:val="00D45B6F"/>
    <w:rsid w:val="00D45D30"/>
    <w:rsid w:val="00D47CD9"/>
    <w:rsid w:val="00D50670"/>
    <w:rsid w:val="00D51015"/>
    <w:rsid w:val="00D54E46"/>
    <w:rsid w:val="00D604ED"/>
    <w:rsid w:val="00D6319D"/>
    <w:rsid w:val="00D665DE"/>
    <w:rsid w:val="00D670D5"/>
    <w:rsid w:val="00D67806"/>
    <w:rsid w:val="00D70AFB"/>
    <w:rsid w:val="00D7236B"/>
    <w:rsid w:val="00D737C7"/>
    <w:rsid w:val="00D748CB"/>
    <w:rsid w:val="00D81A3B"/>
    <w:rsid w:val="00D8302C"/>
    <w:rsid w:val="00D862F8"/>
    <w:rsid w:val="00D86FFE"/>
    <w:rsid w:val="00D907E6"/>
    <w:rsid w:val="00D918C2"/>
    <w:rsid w:val="00D97C3F"/>
    <w:rsid w:val="00DA1BA8"/>
    <w:rsid w:val="00DA4279"/>
    <w:rsid w:val="00DA5D07"/>
    <w:rsid w:val="00DA6380"/>
    <w:rsid w:val="00DA6409"/>
    <w:rsid w:val="00DB3956"/>
    <w:rsid w:val="00DB4B91"/>
    <w:rsid w:val="00DB5AFA"/>
    <w:rsid w:val="00DB6247"/>
    <w:rsid w:val="00DB7F2B"/>
    <w:rsid w:val="00DC179A"/>
    <w:rsid w:val="00DC3868"/>
    <w:rsid w:val="00DC6DD6"/>
    <w:rsid w:val="00DD0E2D"/>
    <w:rsid w:val="00DD1794"/>
    <w:rsid w:val="00DD4F36"/>
    <w:rsid w:val="00DD525A"/>
    <w:rsid w:val="00DD604B"/>
    <w:rsid w:val="00DD61EB"/>
    <w:rsid w:val="00DD6AF3"/>
    <w:rsid w:val="00DE2C39"/>
    <w:rsid w:val="00DE2FED"/>
    <w:rsid w:val="00DE6449"/>
    <w:rsid w:val="00DE6A61"/>
    <w:rsid w:val="00DF0C07"/>
    <w:rsid w:val="00DF0E5B"/>
    <w:rsid w:val="00DF2D7F"/>
    <w:rsid w:val="00DF3983"/>
    <w:rsid w:val="00DF3FF6"/>
    <w:rsid w:val="00DF6DED"/>
    <w:rsid w:val="00E0075C"/>
    <w:rsid w:val="00E00837"/>
    <w:rsid w:val="00E056BD"/>
    <w:rsid w:val="00E10C3D"/>
    <w:rsid w:val="00E10CEA"/>
    <w:rsid w:val="00E1186C"/>
    <w:rsid w:val="00E12394"/>
    <w:rsid w:val="00E14525"/>
    <w:rsid w:val="00E14E03"/>
    <w:rsid w:val="00E15AA1"/>
    <w:rsid w:val="00E2136C"/>
    <w:rsid w:val="00E22D3E"/>
    <w:rsid w:val="00E244F6"/>
    <w:rsid w:val="00E30234"/>
    <w:rsid w:val="00E30F1E"/>
    <w:rsid w:val="00E326E8"/>
    <w:rsid w:val="00E41347"/>
    <w:rsid w:val="00E427F3"/>
    <w:rsid w:val="00E42A46"/>
    <w:rsid w:val="00E431C1"/>
    <w:rsid w:val="00E45D2B"/>
    <w:rsid w:val="00E47544"/>
    <w:rsid w:val="00E55927"/>
    <w:rsid w:val="00E55983"/>
    <w:rsid w:val="00E57865"/>
    <w:rsid w:val="00E600FD"/>
    <w:rsid w:val="00E651FD"/>
    <w:rsid w:val="00E6630E"/>
    <w:rsid w:val="00E66BFB"/>
    <w:rsid w:val="00E66E14"/>
    <w:rsid w:val="00E66FDA"/>
    <w:rsid w:val="00E71968"/>
    <w:rsid w:val="00E73E18"/>
    <w:rsid w:val="00E80FDA"/>
    <w:rsid w:val="00E83B46"/>
    <w:rsid w:val="00E849BE"/>
    <w:rsid w:val="00E858A1"/>
    <w:rsid w:val="00E86B61"/>
    <w:rsid w:val="00E87A24"/>
    <w:rsid w:val="00E916E1"/>
    <w:rsid w:val="00E920D5"/>
    <w:rsid w:val="00E95655"/>
    <w:rsid w:val="00E958CC"/>
    <w:rsid w:val="00EA0089"/>
    <w:rsid w:val="00EA14A3"/>
    <w:rsid w:val="00EA1C87"/>
    <w:rsid w:val="00EA1E6B"/>
    <w:rsid w:val="00EA518B"/>
    <w:rsid w:val="00EA6464"/>
    <w:rsid w:val="00EB0053"/>
    <w:rsid w:val="00EB0B01"/>
    <w:rsid w:val="00EB1C9D"/>
    <w:rsid w:val="00EB5C9B"/>
    <w:rsid w:val="00EB6F49"/>
    <w:rsid w:val="00EB7155"/>
    <w:rsid w:val="00EB76D3"/>
    <w:rsid w:val="00EB7F5D"/>
    <w:rsid w:val="00EC09A0"/>
    <w:rsid w:val="00EC2632"/>
    <w:rsid w:val="00EC333D"/>
    <w:rsid w:val="00EC5083"/>
    <w:rsid w:val="00EC5293"/>
    <w:rsid w:val="00EC70FC"/>
    <w:rsid w:val="00EC7778"/>
    <w:rsid w:val="00ED06DE"/>
    <w:rsid w:val="00ED085E"/>
    <w:rsid w:val="00ED0C1D"/>
    <w:rsid w:val="00ED50F6"/>
    <w:rsid w:val="00EE2DCD"/>
    <w:rsid w:val="00EE33D5"/>
    <w:rsid w:val="00EE43A7"/>
    <w:rsid w:val="00EE64E2"/>
    <w:rsid w:val="00EE761C"/>
    <w:rsid w:val="00EF1BD1"/>
    <w:rsid w:val="00EF5256"/>
    <w:rsid w:val="00EF5B74"/>
    <w:rsid w:val="00EF6356"/>
    <w:rsid w:val="00EF6564"/>
    <w:rsid w:val="00F005E6"/>
    <w:rsid w:val="00F00ABB"/>
    <w:rsid w:val="00F0494D"/>
    <w:rsid w:val="00F05068"/>
    <w:rsid w:val="00F07B87"/>
    <w:rsid w:val="00F1083F"/>
    <w:rsid w:val="00F11E7A"/>
    <w:rsid w:val="00F12227"/>
    <w:rsid w:val="00F134D2"/>
    <w:rsid w:val="00F17C38"/>
    <w:rsid w:val="00F200D4"/>
    <w:rsid w:val="00F21EB7"/>
    <w:rsid w:val="00F22794"/>
    <w:rsid w:val="00F22AC3"/>
    <w:rsid w:val="00F25CCA"/>
    <w:rsid w:val="00F3014C"/>
    <w:rsid w:val="00F31A90"/>
    <w:rsid w:val="00F325A7"/>
    <w:rsid w:val="00F325F9"/>
    <w:rsid w:val="00F32E2D"/>
    <w:rsid w:val="00F33907"/>
    <w:rsid w:val="00F402A6"/>
    <w:rsid w:val="00F404F0"/>
    <w:rsid w:val="00F410B6"/>
    <w:rsid w:val="00F4179C"/>
    <w:rsid w:val="00F42135"/>
    <w:rsid w:val="00F44559"/>
    <w:rsid w:val="00F45921"/>
    <w:rsid w:val="00F47A98"/>
    <w:rsid w:val="00F53BF2"/>
    <w:rsid w:val="00F53D01"/>
    <w:rsid w:val="00F55AFA"/>
    <w:rsid w:val="00F568FC"/>
    <w:rsid w:val="00F56ED7"/>
    <w:rsid w:val="00F614A5"/>
    <w:rsid w:val="00F647E3"/>
    <w:rsid w:val="00F64AC7"/>
    <w:rsid w:val="00F65E30"/>
    <w:rsid w:val="00F66939"/>
    <w:rsid w:val="00F71CC6"/>
    <w:rsid w:val="00F721AA"/>
    <w:rsid w:val="00F726F0"/>
    <w:rsid w:val="00F736C7"/>
    <w:rsid w:val="00F7730E"/>
    <w:rsid w:val="00F80E86"/>
    <w:rsid w:val="00F829B2"/>
    <w:rsid w:val="00F83382"/>
    <w:rsid w:val="00F83DFA"/>
    <w:rsid w:val="00F847DF"/>
    <w:rsid w:val="00F84834"/>
    <w:rsid w:val="00F85A6F"/>
    <w:rsid w:val="00F86960"/>
    <w:rsid w:val="00F90B51"/>
    <w:rsid w:val="00FA0941"/>
    <w:rsid w:val="00FA15CA"/>
    <w:rsid w:val="00FA2794"/>
    <w:rsid w:val="00FA3F83"/>
    <w:rsid w:val="00FA78A1"/>
    <w:rsid w:val="00FB034E"/>
    <w:rsid w:val="00FB0CA7"/>
    <w:rsid w:val="00FB0E43"/>
    <w:rsid w:val="00FB0F63"/>
    <w:rsid w:val="00FB5401"/>
    <w:rsid w:val="00FC1BBF"/>
    <w:rsid w:val="00FC6143"/>
    <w:rsid w:val="00FD03EF"/>
    <w:rsid w:val="00FD466B"/>
    <w:rsid w:val="00FD4C8A"/>
    <w:rsid w:val="00FD7BBD"/>
    <w:rsid w:val="00FD7E06"/>
    <w:rsid w:val="00FE0A2C"/>
    <w:rsid w:val="00FE1962"/>
    <w:rsid w:val="00FE2272"/>
    <w:rsid w:val="00FE2A52"/>
    <w:rsid w:val="00FE49A2"/>
    <w:rsid w:val="00FE4D39"/>
    <w:rsid w:val="00FE7758"/>
    <w:rsid w:val="00FF1163"/>
    <w:rsid w:val="00FF17D9"/>
    <w:rsid w:val="00FF37AD"/>
    <w:rsid w:val="00FF4D6B"/>
    <w:rsid w:val="00FF4E2C"/>
    <w:rsid w:val="00FF58F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6A397"/>
  <w15:chartTrackingRefBased/>
  <w15:docId w15:val="{C56895E1-D890-44D0-B592-C94B375F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85C"/>
    <w:pPr>
      <w:jc w:val="both"/>
    </w:pPr>
    <w:rPr>
      <w:rFonts w:ascii="Arial" w:hAnsi="Arial"/>
    </w:rPr>
  </w:style>
  <w:style w:type="paragraph" w:styleId="Titre1">
    <w:name w:val="heading 1"/>
    <w:next w:val="Corps"/>
    <w:link w:val="Titre1Car"/>
    <w:uiPriority w:val="9"/>
    <w:qFormat/>
    <w:rsid w:val="00805541"/>
    <w:pPr>
      <w:keepNext/>
      <w:numPr>
        <w:numId w:val="1"/>
      </w:numPr>
      <w:pBdr>
        <w:top w:val="nil"/>
        <w:left w:val="nil"/>
        <w:bottom w:val="nil"/>
        <w:right w:val="nil"/>
        <w:between w:val="nil"/>
        <w:bar w:val="nil"/>
      </w:pBdr>
      <w:spacing w:before="240" w:after="60" w:line="276" w:lineRule="auto"/>
      <w:outlineLvl w:val="0"/>
    </w:pPr>
    <w:rPr>
      <w:rFonts w:ascii="Arial" w:eastAsia="Times New Roman" w:hAnsi="Arial" w:cs="Times New Roman"/>
      <w:b/>
      <w:bCs/>
      <w:color w:val="000000"/>
      <w:sz w:val="32"/>
      <w:szCs w:val="32"/>
      <w:u w:color="000000"/>
      <w:bdr w:val="nil"/>
      <w:lang w:eastAsia="fr-FR"/>
    </w:rPr>
  </w:style>
  <w:style w:type="paragraph" w:styleId="Titre2">
    <w:name w:val="heading 2"/>
    <w:next w:val="Corps"/>
    <w:link w:val="Titre2Car"/>
    <w:uiPriority w:val="9"/>
    <w:unhideWhenUsed/>
    <w:qFormat/>
    <w:rsid w:val="000944F3"/>
    <w:pPr>
      <w:keepNext/>
      <w:numPr>
        <w:ilvl w:val="1"/>
        <w:numId w:val="1"/>
      </w:numPr>
      <w:pBdr>
        <w:top w:val="nil"/>
        <w:left w:val="nil"/>
        <w:bottom w:val="nil"/>
        <w:right w:val="nil"/>
        <w:between w:val="nil"/>
        <w:bar w:val="nil"/>
      </w:pBdr>
      <w:spacing w:before="240" w:after="60" w:line="276" w:lineRule="auto"/>
      <w:ind w:left="860"/>
      <w:outlineLvl w:val="1"/>
    </w:pPr>
    <w:rPr>
      <w:rFonts w:ascii="Arial" w:eastAsia="Times New Roman" w:hAnsi="Arial" w:cs="Times New Roman"/>
      <w:b/>
      <w:bCs/>
      <w:color w:val="000000"/>
      <w:sz w:val="28"/>
      <w:szCs w:val="28"/>
      <w:u w:color="000000"/>
      <w:bdr w:val="nil"/>
      <w:lang w:eastAsia="fr-FR"/>
    </w:rPr>
  </w:style>
  <w:style w:type="paragraph" w:styleId="Titre3">
    <w:name w:val="heading 3"/>
    <w:next w:val="Corps"/>
    <w:link w:val="Titre3Car"/>
    <w:uiPriority w:val="9"/>
    <w:unhideWhenUsed/>
    <w:qFormat/>
    <w:rsid w:val="000944F3"/>
    <w:pPr>
      <w:keepNext/>
      <w:numPr>
        <w:ilvl w:val="2"/>
        <w:numId w:val="1"/>
      </w:numPr>
      <w:pBdr>
        <w:top w:val="nil"/>
        <w:left w:val="nil"/>
        <w:bottom w:val="nil"/>
        <w:right w:val="nil"/>
        <w:between w:val="nil"/>
        <w:bar w:val="nil"/>
      </w:pBdr>
      <w:spacing w:before="240" w:after="60" w:line="276" w:lineRule="auto"/>
      <w:outlineLvl w:val="2"/>
    </w:pPr>
    <w:rPr>
      <w:rFonts w:ascii="Arial" w:eastAsia="Times New Roman" w:hAnsi="Arial" w:cs="Times New Roman"/>
      <w:b/>
      <w:bCs/>
      <w:color w:val="000000"/>
      <w:sz w:val="24"/>
      <w:szCs w:val="24"/>
      <w:u w:color="000000"/>
      <w:bdr w:val="nil"/>
      <w:lang w:eastAsia="fr-FR"/>
    </w:rPr>
  </w:style>
  <w:style w:type="paragraph" w:styleId="Titre4">
    <w:name w:val="heading 4"/>
    <w:basedOn w:val="Normal"/>
    <w:next w:val="Normal"/>
    <w:link w:val="Titre4Car"/>
    <w:uiPriority w:val="9"/>
    <w:unhideWhenUsed/>
    <w:qFormat/>
    <w:rsid w:val="000944F3"/>
    <w:pPr>
      <w:keepNext/>
      <w:keepLines/>
      <w:numPr>
        <w:ilvl w:val="3"/>
        <w:numId w:val="1"/>
      </w:numPr>
      <w:spacing w:before="40" w:after="0" w:line="240" w:lineRule="auto"/>
      <w:ind w:left="2988"/>
      <w:outlineLvl w:val="3"/>
    </w:pPr>
    <w:rPr>
      <w:rFonts w:eastAsiaTheme="majorEastAsia" w:cstheme="majorBidi"/>
      <w:i/>
      <w:iCs/>
      <w:szCs w:val="24"/>
      <w:lang w:eastAsia="zh-CN"/>
    </w:rPr>
  </w:style>
  <w:style w:type="paragraph" w:styleId="Titre5">
    <w:name w:val="heading 5"/>
    <w:next w:val="Corps"/>
    <w:link w:val="Titre5Car"/>
    <w:uiPriority w:val="9"/>
    <w:unhideWhenUsed/>
    <w:qFormat/>
    <w:rsid w:val="00805541"/>
    <w:pPr>
      <w:keepNext/>
      <w:keepLines/>
      <w:numPr>
        <w:ilvl w:val="4"/>
        <w:numId w:val="1"/>
      </w:numPr>
      <w:pBdr>
        <w:top w:val="nil"/>
        <w:left w:val="nil"/>
        <w:bottom w:val="nil"/>
        <w:right w:val="nil"/>
        <w:between w:val="nil"/>
        <w:bar w:val="nil"/>
      </w:pBdr>
      <w:spacing w:before="220" w:after="40" w:line="276" w:lineRule="auto"/>
      <w:outlineLvl w:val="4"/>
    </w:pPr>
    <w:rPr>
      <w:rFonts w:ascii="Arial" w:eastAsia="Arial" w:hAnsi="Arial" w:cs="Arial"/>
      <w:bCs/>
      <w:i/>
      <w:color w:val="000000"/>
      <w:sz w:val="20"/>
      <w:u w:val="single" w:color="000000"/>
      <w:bdr w:val="nil"/>
      <w:lang w:eastAsia="fr-FR"/>
    </w:rPr>
  </w:style>
  <w:style w:type="paragraph" w:styleId="Titre6">
    <w:name w:val="heading 6"/>
    <w:basedOn w:val="Normal"/>
    <w:next w:val="Normal"/>
    <w:link w:val="Titre6Car"/>
    <w:uiPriority w:val="9"/>
    <w:semiHidden/>
    <w:unhideWhenUsed/>
    <w:qFormat/>
    <w:rsid w:val="00805541"/>
    <w:pPr>
      <w:keepNext/>
      <w:keepLines/>
      <w:numPr>
        <w:ilvl w:val="5"/>
        <w:numId w:val="1"/>
      </w:numPr>
      <w:spacing w:before="40" w:after="0" w:line="240" w:lineRule="auto"/>
      <w:outlineLvl w:val="5"/>
    </w:pPr>
    <w:rPr>
      <w:rFonts w:asciiTheme="majorHAnsi" w:eastAsiaTheme="majorEastAsia" w:hAnsiTheme="majorHAnsi" w:cstheme="majorBidi"/>
      <w:color w:val="1F3763" w:themeColor="accent1" w:themeShade="7F"/>
      <w:szCs w:val="24"/>
      <w:lang w:eastAsia="zh-CN"/>
    </w:rPr>
  </w:style>
  <w:style w:type="paragraph" w:styleId="Titre7">
    <w:name w:val="heading 7"/>
    <w:basedOn w:val="Normal"/>
    <w:next w:val="Normal"/>
    <w:link w:val="Titre7Car"/>
    <w:uiPriority w:val="9"/>
    <w:semiHidden/>
    <w:unhideWhenUsed/>
    <w:qFormat/>
    <w:rsid w:val="00805541"/>
    <w:pPr>
      <w:keepNext/>
      <w:keepLines/>
      <w:numPr>
        <w:ilvl w:val="6"/>
        <w:numId w:val="1"/>
      </w:numPr>
      <w:spacing w:before="40" w:after="0" w:line="240" w:lineRule="auto"/>
      <w:outlineLvl w:val="6"/>
    </w:pPr>
    <w:rPr>
      <w:rFonts w:asciiTheme="majorHAnsi" w:eastAsiaTheme="majorEastAsia" w:hAnsiTheme="majorHAnsi" w:cstheme="majorBidi"/>
      <w:i/>
      <w:iCs/>
      <w:color w:val="1F3763" w:themeColor="accent1" w:themeShade="7F"/>
      <w:szCs w:val="24"/>
      <w:lang w:eastAsia="zh-CN"/>
    </w:rPr>
  </w:style>
  <w:style w:type="paragraph" w:styleId="Titre8">
    <w:name w:val="heading 8"/>
    <w:basedOn w:val="Normal"/>
    <w:next w:val="Normal"/>
    <w:link w:val="Titre8Car"/>
    <w:uiPriority w:val="9"/>
    <w:semiHidden/>
    <w:unhideWhenUsed/>
    <w:qFormat/>
    <w:rsid w:val="00805541"/>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lang w:eastAsia="zh-CN"/>
    </w:rPr>
  </w:style>
  <w:style w:type="paragraph" w:styleId="Titre9">
    <w:name w:val="heading 9"/>
    <w:basedOn w:val="Normal"/>
    <w:next w:val="Normal"/>
    <w:link w:val="Titre9Car"/>
    <w:uiPriority w:val="9"/>
    <w:semiHidden/>
    <w:unhideWhenUsed/>
    <w:qFormat/>
    <w:rsid w:val="00805541"/>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
    <w:name w:val="Corps"/>
    <w:rsid w:val="00805541"/>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fr-FR"/>
      <w14:textOutline w14:w="0" w14:cap="flat" w14:cmpd="sng" w14:algn="ctr">
        <w14:noFill/>
        <w14:prstDash w14:val="solid"/>
        <w14:bevel/>
      </w14:textOutline>
    </w:rPr>
  </w:style>
  <w:style w:type="character" w:customStyle="1" w:styleId="Aucun">
    <w:name w:val="Aucun"/>
    <w:rsid w:val="00805541"/>
    <w:rPr>
      <w:lang w:val="fr-FR"/>
    </w:rPr>
  </w:style>
  <w:style w:type="character" w:customStyle="1" w:styleId="Titre1Car">
    <w:name w:val="Titre 1 Car"/>
    <w:basedOn w:val="Policepardfaut"/>
    <w:link w:val="Titre1"/>
    <w:uiPriority w:val="9"/>
    <w:rsid w:val="00805541"/>
    <w:rPr>
      <w:rFonts w:ascii="Arial" w:eastAsia="Times New Roman" w:hAnsi="Arial" w:cs="Times New Roman"/>
      <w:b/>
      <w:bCs/>
      <w:color w:val="000000"/>
      <w:sz w:val="32"/>
      <w:szCs w:val="32"/>
      <w:u w:color="000000"/>
      <w:bdr w:val="nil"/>
      <w:lang w:eastAsia="fr-FR"/>
    </w:rPr>
  </w:style>
  <w:style w:type="character" w:customStyle="1" w:styleId="Titre2Car">
    <w:name w:val="Titre 2 Car"/>
    <w:basedOn w:val="Policepardfaut"/>
    <w:link w:val="Titre2"/>
    <w:uiPriority w:val="9"/>
    <w:rsid w:val="000944F3"/>
    <w:rPr>
      <w:rFonts w:ascii="Arial" w:eastAsia="Times New Roman" w:hAnsi="Arial" w:cs="Times New Roman"/>
      <w:b/>
      <w:bCs/>
      <w:color w:val="000000"/>
      <w:sz w:val="28"/>
      <w:szCs w:val="28"/>
      <w:u w:color="000000"/>
      <w:bdr w:val="nil"/>
      <w:lang w:eastAsia="fr-FR"/>
    </w:rPr>
  </w:style>
  <w:style w:type="character" w:customStyle="1" w:styleId="Titre3Car">
    <w:name w:val="Titre 3 Car"/>
    <w:basedOn w:val="Policepardfaut"/>
    <w:link w:val="Titre3"/>
    <w:uiPriority w:val="9"/>
    <w:rsid w:val="000944F3"/>
    <w:rPr>
      <w:rFonts w:ascii="Arial" w:eastAsia="Times New Roman" w:hAnsi="Arial" w:cs="Times New Roman"/>
      <w:b/>
      <w:bCs/>
      <w:color w:val="000000"/>
      <w:sz w:val="24"/>
      <w:szCs w:val="24"/>
      <w:u w:color="000000"/>
      <w:bdr w:val="nil"/>
      <w:lang w:eastAsia="fr-FR"/>
    </w:rPr>
  </w:style>
  <w:style w:type="character" w:customStyle="1" w:styleId="Titre4Car">
    <w:name w:val="Titre 4 Car"/>
    <w:basedOn w:val="Policepardfaut"/>
    <w:link w:val="Titre4"/>
    <w:uiPriority w:val="9"/>
    <w:rsid w:val="000944F3"/>
    <w:rPr>
      <w:rFonts w:ascii="Arial" w:eastAsiaTheme="majorEastAsia" w:hAnsi="Arial" w:cstheme="majorBidi"/>
      <w:i/>
      <w:iCs/>
      <w:szCs w:val="24"/>
      <w:lang w:eastAsia="zh-CN"/>
    </w:rPr>
  </w:style>
  <w:style w:type="character" w:customStyle="1" w:styleId="Titre5Car">
    <w:name w:val="Titre 5 Car"/>
    <w:basedOn w:val="Policepardfaut"/>
    <w:link w:val="Titre5"/>
    <w:uiPriority w:val="9"/>
    <w:rsid w:val="00805541"/>
    <w:rPr>
      <w:rFonts w:ascii="Arial" w:eastAsia="Arial" w:hAnsi="Arial" w:cs="Arial"/>
      <w:bCs/>
      <w:i/>
      <w:color w:val="000000"/>
      <w:sz w:val="20"/>
      <w:u w:val="single" w:color="000000"/>
      <w:bdr w:val="nil"/>
      <w:lang w:eastAsia="fr-FR"/>
    </w:rPr>
  </w:style>
  <w:style w:type="character" w:customStyle="1" w:styleId="Titre6Car">
    <w:name w:val="Titre 6 Car"/>
    <w:basedOn w:val="Policepardfaut"/>
    <w:link w:val="Titre6"/>
    <w:uiPriority w:val="9"/>
    <w:semiHidden/>
    <w:rsid w:val="00805541"/>
    <w:rPr>
      <w:rFonts w:asciiTheme="majorHAnsi" w:eastAsiaTheme="majorEastAsia" w:hAnsiTheme="majorHAnsi" w:cstheme="majorBidi"/>
      <w:color w:val="1F3763" w:themeColor="accent1" w:themeShade="7F"/>
      <w:szCs w:val="24"/>
      <w:lang w:eastAsia="zh-CN"/>
    </w:rPr>
  </w:style>
  <w:style w:type="character" w:customStyle="1" w:styleId="Titre7Car">
    <w:name w:val="Titre 7 Car"/>
    <w:basedOn w:val="Policepardfaut"/>
    <w:link w:val="Titre7"/>
    <w:uiPriority w:val="9"/>
    <w:semiHidden/>
    <w:rsid w:val="00805541"/>
    <w:rPr>
      <w:rFonts w:asciiTheme="majorHAnsi" w:eastAsiaTheme="majorEastAsia" w:hAnsiTheme="majorHAnsi" w:cstheme="majorBidi"/>
      <w:i/>
      <w:iCs/>
      <w:color w:val="1F3763" w:themeColor="accent1" w:themeShade="7F"/>
      <w:szCs w:val="24"/>
      <w:lang w:eastAsia="zh-CN"/>
    </w:rPr>
  </w:style>
  <w:style w:type="character" w:customStyle="1" w:styleId="Titre8Car">
    <w:name w:val="Titre 8 Car"/>
    <w:basedOn w:val="Policepardfaut"/>
    <w:link w:val="Titre8"/>
    <w:uiPriority w:val="9"/>
    <w:semiHidden/>
    <w:rsid w:val="00805541"/>
    <w:rPr>
      <w:rFonts w:asciiTheme="majorHAnsi" w:eastAsiaTheme="majorEastAsia" w:hAnsiTheme="majorHAnsi" w:cstheme="majorBidi"/>
      <w:color w:val="272727" w:themeColor="text1" w:themeTint="D8"/>
      <w:sz w:val="21"/>
      <w:szCs w:val="21"/>
      <w:lang w:eastAsia="zh-CN"/>
    </w:rPr>
  </w:style>
  <w:style w:type="character" w:customStyle="1" w:styleId="Titre9Car">
    <w:name w:val="Titre 9 Car"/>
    <w:basedOn w:val="Policepardfaut"/>
    <w:link w:val="Titre9"/>
    <w:uiPriority w:val="9"/>
    <w:semiHidden/>
    <w:rsid w:val="00805541"/>
    <w:rPr>
      <w:rFonts w:asciiTheme="majorHAnsi" w:eastAsiaTheme="majorEastAsia" w:hAnsiTheme="majorHAnsi" w:cstheme="majorBidi"/>
      <w:i/>
      <w:iCs/>
      <w:color w:val="272727" w:themeColor="text1" w:themeTint="D8"/>
      <w:sz w:val="21"/>
      <w:szCs w:val="21"/>
      <w:lang w:eastAsia="zh-CN"/>
    </w:rPr>
  </w:style>
  <w:style w:type="paragraph" w:styleId="En-tte">
    <w:name w:val="header"/>
    <w:basedOn w:val="Normal"/>
    <w:link w:val="En-tteCar"/>
    <w:uiPriority w:val="99"/>
    <w:unhideWhenUsed/>
    <w:rsid w:val="00805541"/>
    <w:pPr>
      <w:tabs>
        <w:tab w:val="center" w:pos="4536"/>
        <w:tab w:val="right" w:pos="9072"/>
      </w:tabs>
      <w:spacing w:after="0" w:line="240" w:lineRule="auto"/>
    </w:pPr>
  </w:style>
  <w:style w:type="character" w:customStyle="1" w:styleId="En-tteCar">
    <w:name w:val="En-tête Car"/>
    <w:basedOn w:val="Policepardfaut"/>
    <w:link w:val="En-tte"/>
    <w:uiPriority w:val="99"/>
    <w:rsid w:val="00805541"/>
  </w:style>
  <w:style w:type="paragraph" w:styleId="Pieddepage">
    <w:name w:val="footer"/>
    <w:basedOn w:val="Normal"/>
    <w:link w:val="PieddepageCar"/>
    <w:uiPriority w:val="99"/>
    <w:unhideWhenUsed/>
    <w:rsid w:val="008055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5541"/>
  </w:style>
  <w:style w:type="paragraph" w:customStyle="1" w:styleId="Style1">
    <w:name w:val="Style1"/>
    <w:basedOn w:val="Titre1"/>
    <w:link w:val="Style1Car"/>
    <w:qFormat/>
    <w:rsid w:val="00805541"/>
    <w:pPr>
      <w:numPr>
        <w:numId w:val="15"/>
      </w:numPr>
    </w:pPr>
    <w:rPr>
      <w:sz w:val="28"/>
    </w:rPr>
  </w:style>
  <w:style w:type="character" w:customStyle="1" w:styleId="Style1Car">
    <w:name w:val="Style1 Car"/>
    <w:basedOn w:val="Titre1Car"/>
    <w:link w:val="Style1"/>
    <w:rsid w:val="00805541"/>
    <w:rPr>
      <w:rFonts w:ascii="Arial" w:eastAsia="Times New Roman" w:hAnsi="Arial" w:cs="Times New Roman"/>
      <w:b/>
      <w:bCs/>
      <w:color w:val="000000"/>
      <w:sz w:val="28"/>
      <w:szCs w:val="32"/>
      <w:u w:color="000000"/>
      <w:bdr w:val="nil"/>
      <w:lang w:eastAsia="fr-FR"/>
    </w:rPr>
  </w:style>
  <w:style w:type="paragraph" w:customStyle="1" w:styleId="Style2">
    <w:name w:val="Style2"/>
    <w:basedOn w:val="Titre2"/>
    <w:link w:val="Style2Car"/>
    <w:qFormat/>
    <w:rsid w:val="00805541"/>
    <w:pPr>
      <w:numPr>
        <w:numId w:val="15"/>
      </w:numPr>
    </w:pPr>
    <w:rPr>
      <w:sz w:val="24"/>
    </w:rPr>
  </w:style>
  <w:style w:type="character" w:customStyle="1" w:styleId="Style2Car">
    <w:name w:val="Style2 Car"/>
    <w:basedOn w:val="Titre2Car"/>
    <w:link w:val="Style2"/>
    <w:rsid w:val="00805541"/>
    <w:rPr>
      <w:rFonts w:ascii="Arial" w:eastAsia="Times New Roman" w:hAnsi="Arial" w:cs="Times New Roman"/>
      <w:b/>
      <w:bCs/>
      <w:color w:val="000000"/>
      <w:sz w:val="24"/>
      <w:szCs w:val="28"/>
      <w:u w:color="000000"/>
      <w:bdr w:val="nil"/>
      <w:lang w:eastAsia="fr-FR"/>
    </w:rPr>
  </w:style>
  <w:style w:type="character" w:customStyle="1" w:styleId="Hyperlink1">
    <w:name w:val="Hyperlink.1"/>
    <w:basedOn w:val="Aucun"/>
    <w:rsid w:val="006D50FB"/>
    <w:rPr>
      <w:outline w:val="0"/>
      <w:color w:val="0000FF"/>
      <w:u w:val="single" w:color="0000FF"/>
      <w:lang w:val="fr-FR"/>
    </w:rPr>
  </w:style>
  <w:style w:type="paragraph" w:customStyle="1" w:styleId="Style4">
    <w:name w:val="Style4"/>
    <w:basedOn w:val="Normal"/>
    <w:link w:val="Style4Car"/>
    <w:autoRedefine/>
    <w:qFormat/>
    <w:rsid w:val="007F48B9"/>
    <w:pPr>
      <w:keepNext/>
      <w:numPr>
        <w:ilvl w:val="2"/>
        <w:numId w:val="2"/>
      </w:numPr>
      <w:pBdr>
        <w:top w:val="nil"/>
        <w:left w:val="nil"/>
        <w:bottom w:val="nil"/>
        <w:right w:val="nil"/>
        <w:between w:val="nil"/>
        <w:bar w:val="nil"/>
      </w:pBdr>
      <w:spacing w:before="240" w:after="60" w:line="276" w:lineRule="auto"/>
      <w:outlineLvl w:val="0"/>
    </w:pPr>
    <w:rPr>
      <w:rFonts w:eastAsia="Arial Unicode MS" w:cs="Times New Roman"/>
      <w:b/>
      <w:bCs/>
      <w:color w:val="000000"/>
      <w:szCs w:val="28"/>
      <w:u w:color="000000"/>
      <w:bdr w:val="nil"/>
      <w:lang w:eastAsia="fr-FR"/>
    </w:rPr>
  </w:style>
  <w:style w:type="paragraph" w:customStyle="1" w:styleId="Style5">
    <w:name w:val="Style5"/>
    <w:basedOn w:val="Style4"/>
    <w:link w:val="Style5Car"/>
    <w:rsid w:val="007F48B9"/>
    <w:pPr>
      <w:numPr>
        <w:ilvl w:val="3"/>
      </w:numPr>
      <w:tabs>
        <w:tab w:val="num" w:pos="360"/>
      </w:tabs>
    </w:pPr>
    <w:rPr>
      <w:rFonts w:cs="Arial"/>
      <w:b w:val="0"/>
      <w:color w:val="000000" w:themeColor="text1"/>
      <w:sz w:val="20"/>
      <w:u w:val="single"/>
    </w:rPr>
  </w:style>
  <w:style w:type="character" w:customStyle="1" w:styleId="Style4Car">
    <w:name w:val="Style4 Car"/>
    <w:basedOn w:val="Policepardfaut"/>
    <w:link w:val="Style4"/>
    <w:rsid w:val="007F48B9"/>
    <w:rPr>
      <w:rFonts w:ascii="Arial" w:eastAsia="Arial Unicode MS" w:hAnsi="Arial" w:cs="Times New Roman"/>
      <w:b/>
      <w:bCs/>
      <w:color w:val="000000"/>
      <w:szCs w:val="28"/>
      <w:u w:color="000000"/>
      <w:bdr w:val="nil"/>
      <w:lang w:eastAsia="fr-FR"/>
    </w:rPr>
  </w:style>
  <w:style w:type="paragraph" w:customStyle="1" w:styleId="Style6">
    <w:name w:val="Style6"/>
    <w:basedOn w:val="Style5"/>
    <w:link w:val="Style6Car"/>
    <w:qFormat/>
    <w:rsid w:val="00157872"/>
    <w:pPr>
      <w:numPr>
        <w:numId w:val="15"/>
      </w:numPr>
    </w:pPr>
    <w:rPr>
      <w:sz w:val="22"/>
    </w:rPr>
  </w:style>
  <w:style w:type="character" w:customStyle="1" w:styleId="Style6Car">
    <w:name w:val="Style6 Car"/>
    <w:basedOn w:val="Policepardfaut"/>
    <w:link w:val="Style6"/>
    <w:rsid w:val="00157872"/>
    <w:rPr>
      <w:rFonts w:ascii="Arial" w:eastAsia="Arial Unicode MS" w:hAnsi="Arial" w:cs="Arial"/>
      <w:bCs/>
      <w:color w:val="000000" w:themeColor="text1"/>
      <w:szCs w:val="28"/>
      <w:u w:val="single" w:color="000000"/>
      <w:bdr w:val="nil"/>
      <w:lang w:eastAsia="fr-FR"/>
    </w:rPr>
  </w:style>
  <w:style w:type="character" w:customStyle="1" w:styleId="Style5Car">
    <w:name w:val="Style5 Car"/>
    <w:basedOn w:val="Style4Car"/>
    <w:link w:val="Style5"/>
    <w:rsid w:val="00746360"/>
    <w:rPr>
      <w:rFonts w:ascii="Arial" w:eastAsia="Arial Unicode MS" w:hAnsi="Arial" w:cs="Arial"/>
      <w:b w:val="0"/>
      <w:bCs/>
      <w:color w:val="000000" w:themeColor="text1"/>
      <w:sz w:val="20"/>
      <w:szCs w:val="28"/>
      <w:u w:val="single" w:color="000000"/>
      <w:bdr w:val="nil"/>
      <w:lang w:eastAsia="fr-FR"/>
    </w:rPr>
  </w:style>
  <w:style w:type="character" w:customStyle="1" w:styleId="Hyperlink5">
    <w:name w:val="Hyperlink.5"/>
    <w:basedOn w:val="Aucun"/>
    <w:rsid w:val="0007588D"/>
    <w:rPr>
      <w:b w:val="0"/>
      <w:bCs w:val="0"/>
      <w:outline w:val="0"/>
      <w:color w:val="0000FF"/>
      <w:u w:val="single" w:color="0000FF"/>
      <w:lang w:val="fr-FR"/>
    </w:rPr>
  </w:style>
  <w:style w:type="character" w:customStyle="1" w:styleId="Hyperlink8">
    <w:name w:val="Hyperlink.8"/>
    <w:basedOn w:val="Aucun"/>
    <w:rsid w:val="00022592"/>
    <w:rPr>
      <w:b w:val="0"/>
      <w:bCs w:val="0"/>
      <w:lang w:val="fr-FR"/>
    </w:rPr>
  </w:style>
  <w:style w:type="character" w:styleId="Lienhypertexte">
    <w:name w:val="Hyperlink"/>
    <w:uiPriority w:val="99"/>
    <w:rsid w:val="00F829B2"/>
    <w:rPr>
      <w:u w:val="single"/>
    </w:rPr>
  </w:style>
  <w:style w:type="numbering" w:customStyle="1" w:styleId="Style1import">
    <w:name w:val="Style 1 importé"/>
    <w:rsid w:val="007C0486"/>
    <w:pPr>
      <w:numPr>
        <w:numId w:val="3"/>
      </w:numPr>
    </w:pPr>
  </w:style>
  <w:style w:type="character" w:customStyle="1" w:styleId="Hyperlink7">
    <w:name w:val="Hyperlink.7"/>
    <w:basedOn w:val="Aucun"/>
    <w:rsid w:val="00490F9E"/>
    <w:rPr>
      <w:b/>
      <w:bCs/>
      <w:lang w:val="fr-FR"/>
    </w:rPr>
  </w:style>
  <w:style w:type="paragraph" w:styleId="En-ttedetabledesmatires">
    <w:name w:val="TOC Heading"/>
    <w:basedOn w:val="Titre1"/>
    <w:next w:val="Normal"/>
    <w:uiPriority w:val="39"/>
    <w:unhideWhenUsed/>
    <w:qFormat/>
    <w:rsid w:val="00E427F3"/>
    <w:pPr>
      <w:keepLines/>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rFonts w:asciiTheme="majorHAnsi" w:eastAsiaTheme="majorEastAsia" w:hAnsiTheme="majorHAnsi" w:cstheme="majorBidi"/>
      <w:b w:val="0"/>
      <w:bCs w:val="0"/>
      <w:color w:val="2F5496" w:themeColor="accent1" w:themeShade="BF"/>
      <w:bdr w:val="none" w:sz="0" w:space="0" w:color="auto"/>
    </w:rPr>
  </w:style>
  <w:style w:type="paragraph" w:styleId="TM1">
    <w:name w:val="toc 1"/>
    <w:basedOn w:val="Normal"/>
    <w:next w:val="Normal"/>
    <w:autoRedefine/>
    <w:uiPriority w:val="39"/>
    <w:unhideWhenUsed/>
    <w:rsid w:val="00E83B46"/>
    <w:pPr>
      <w:tabs>
        <w:tab w:val="right" w:leader="dot" w:pos="9628"/>
      </w:tabs>
      <w:spacing w:after="100"/>
    </w:pPr>
  </w:style>
  <w:style w:type="paragraph" w:styleId="TM2">
    <w:name w:val="toc 2"/>
    <w:basedOn w:val="Normal"/>
    <w:next w:val="Normal"/>
    <w:autoRedefine/>
    <w:uiPriority w:val="39"/>
    <w:unhideWhenUsed/>
    <w:rsid w:val="00E427F3"/>
    <w:pPr>
      <w:spacing w:after="100"/>
      <w:ind w:left="220"/>
    </w:pPr>
  </w:style>
  <w:style w:type="paragraph" w:styleId="TM3">
    <w:name w:val="toc 3"/>
    <w:basedOn w:val="Normal"/>
    <w:next w:val="Normal"/>
    <w:autoRedefine/>
    <w:uiPriority w:val="39"/>
    <w:unhideWhenUsed/>
    <w:rsid w:val="00E427F3"/>
    <w:pPr>
      <w:spacing w:after="100"/>
      <w:ind w:left="440"/>
    </w:pPr>
  </w:style>
  <w:style w:type="table" w:customStyle="1" w:styleId="TableNormal">
    <w:name w:val="Table Normal"/>
    <w:rsid w:val="00F8338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table" w:styleId="Grilledutableau">
    <w:name w:val="Table Grid"/>
    <w:basedOn w:val="TableauNormal"/>
    <w:uiPriority w:val="59"/>
    <w:rsid w:val="00552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uiPriority w:val="34"/>
    <w:qFormat/>
    <w:rsid w:val="00DD1794"/>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fr-FR"/>
    </w:rPr>
  </w:style>
  <w:style w:type="character" w:customStyle="1" w:styleId="Hyperlink0">
    <w:name w:val="Hyperlink.0"/>
    <w:basedOn w:val="Lienhypertexte"/>
    <w:rsid w:val="008035C6"/>
    <w:rPr>
      <w:outline w:val="0"/>
      <w:color w:val="0000FF"/>
      <w:u w:val="single" w:color="0000FF"/>
    </w:rPr>
  </w:style>
  <w:style w:type="table" w:customStyle="1" w:styleId="Grilledutableau1">
    <w:name w:val="Grille du tableau1"/>
    <w:basedOn w:val="TableauNormal"/>
    <w:next w:val="Grilledutableau"/>
    <w:uiPriority w:val="39"/>
    <w:rsid w:val="00765D7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7D0DA1"/>
  </w:style>
  <w:style w:type="character" w:customStyle="1" w:styleId="Mentionnonrsolue1">
    <w:name w:val="Mention non résolue1"/>
    <w:basedOn w:val="Policepardfaut"/>
    <w:uiPriority w:val="99"/>
    <w:semiHidden/>
    <w:unhideWhenUsed/>
    <w:rsid w:val="00441D94"/>
    <w:rPr>
      <w:color w:val="605E5C"/>
      <w:shd w:val="clear" w:color="auto" w:fill="E1DFDD"/>
    </w:rPr>
  </w:style>
  <w:style w:type="character" w:styleId="Lienhypertextesuivivisit">
    <w:name w:val="FollowedHyperlink"/>
    <w:basedOn w:val="Policepardfaut"/>
    <w:uiPriority w:val="99"/>
    <w:semiHidden/>
    <w:unhideWhenUsed/>
    <w:rsid w:val="00441D94"/>
    <w:rPr>
      <w:color w:val="954F72" w:themeColor="followedHyperlink"/>
      <w:u w:val="single"/>
    </w:rPr>
  </w:style>
  <w:style w:type="numbering" w:customStyle="1" w:styleId="Style2import">
    <w:name w:val="Style 2 importé"/>
    <w:rsid w:val="00F66939"/>
    <w:pPr>
      <w:numPr>
        <w:numId w:val="9"/>
      </w:numPr>
    </w:pPr>
  </w:style>
  <w:style w:type="paragraph" w:styleId="Corpsdetexte">
    <w:name w:val="Body Text"/>
    <w:basedOn w:val="Normal"/>
    <w:link w:val="CorpsdetexteCar"/>
    <w:uiPriority w:val="1"/>
    <w:qFormat/>
    <w:rsid w:val="000A63D0"/>
    <w:pPr>
      <w:widowControl w:val="0"/>
      <w:spacing w:before="25" w:after="0" w:line="240" w:lineRule="auto"/>
      <w:ind w:left="1654" w:hanging="360"/>
      <w:jc w:val="left"/>
    </w:pPr>
    <w:rPr>
      <w:rFonts w:ascii="Times New Roman" w:eastAsia="Times New Roman" w:hAnsi="Times New Roman"/>
      <w:lang w:val="en-US"/>
    </w:rPr>
  </w:style>
  <w:style w:type="character" w:customStyle="1" w:styleId="CorpsdetexteCar">
    <w:name w:val="Corps de texte Car"/>
    <w:basedOn w:val="Policepardfaut"/>
    <w:link w:val="Corpsdetexte"/>
    <w:uiPriority w:val="1"/>
    <w:rsid w:val="000A63D0"/>
    <w:rPr>
      <w:rFonts w:ascii="Times New Roman" w:eastAsia="Times New Roman" w:hAnsi="Times New Roman"/>
      <w:lang w:val="en-US"/>
    </w:rPr>
  </w:style>
  <w:style w:type="numbering" w:customStyle="1" w:styleId="Style7import">
    <w:name w:val="Style 7 importé"/>
    <w:rsid w:val="00FE2A52"/>
    <w:pPr>
      <w:numPr>
        <w:numId w:val="21"/>
      </w:numPr>
    </w:pPr>
  </w:style>
  <w:style w:type="character" w:customStyle="1" w:styleId="Hyperlink2">
    <w:name w:val="Hyperlink.2"/>
    <w:basedOn w:val="Hyperlink0"/>
    <w:rsid w:val="00FE2A52"/>
    <w:rPr>
      <w:b w:val="0"/>
      <w:bCs w:val="0"/>
      <w:outline w:val="0"/>
      <w:color w:val="0000FF"/>
      <w:u w:val="single" w:color="0000FF"/>
    </w:rPr>
  </w:style>
  <w:style w:type="numbering" w:customStyle="1" w:styleId="Style7import1">
    <w:name w:val="Style 7 importé1"/>
    <w:rsid w:val="00604B5E"/>
    <w:pPr>
      <w:numPr>
        <w:numId w:val="8"/>
      </w:numPr>
    </w:pPr>
  </w:style>
  <w:style w:type="numbering" w:customStyle="1" w:styleId="Style5import">
    <w:name w:val="Style 5 importé"/>
    <w:rsid w:val="0095719B"/>
    <w:pPr>
      <w:numPr>
        <w:numId w:val="25"/>
      </w:numPr>
    </w:pPr>
  </w:style>
  <w:style w:type="character" w:customStyle="1" w:styleId="Hyperlink4">
    <w:name w:val="Hyperlink.4"/>
    <w:basedOn w:val="Aucun"/>
    <w:rsid w:val="0095719B"/>
    <w:rPr>
      <w:outline w:val="0"/>
      <w:color w:val="1155CC"/>
      <w:u w:color="1155CC"/>
      <w:lang w:val="fr-FR"/>
    </w:rPr>
  </w:style>
  <w:style w:type="table" w:customStyle="1" w:styleId="Grilledutableau2">
    <w:name w:val="Grille du tableau2"/>
    <w:basedOn w:val="TableauNormal"/>
    <w:next w:val="Grilledutableau"/>
    <w:uiPriority w:val="39"/>
    <w:rsid w:val="00511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75F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ServiceInfoHeader">
    <w:name w:val="Service Info Header"/>
    <w:basedOn w:val="En-tte"/>
    <w:next w:val="Corpsdetexte"/>
    <w:link w:val="ServiceInfoHeaderCar"/>
    <w:qFormat/>
    <w:rsid w:val="002374DB"/>
    <w:pPr>
      <w:widowControl w:val="0"/>
      <w:tabs>
        <w:tab w:val="clear" w:pos="4536"/>
        <w:tab w:val="clear" w:pos="9072"/>
        <w:tab w:val="right" w:pos="9026"/>
      </w:tabs>
      <w:autoSpaceDE w:val="0"/>
      <w:autoSpaceDN w:val="0"/>
      <w:jc w:val="right"/>
    </w:pPr>
    <w:rPr>
      <w:rFonts w:eastAsia="Times New Roman" w:cs="Arial"/>
      <w:b/>
      <w:bCs/>
      <w:sz w:val="24"/>
      <w:szCs w:val="24"/>
      <w:lang w:val="en-US" w:eastAsia="fr-FR"/>
    </w:rPr>
  </w:style>
  <w:style w:type="character" w:customStyle="1" w:styleId="ServiceInfoHeaderCar">
    <w:name w:val="Service Info Header Car"/>
    <w:basedOn w:val="En-tteCar"/>
    <w:link w:val="ServiceInfoHeader"/>
    <w:rsid w:val="002374DB"/>
    <w:rPr>
      <w:rFonts w:ascii="Arial" w:eastAsia="Times New Roman" w:hAnsi="Arial" w:cs="Arial"/>
      <w:b/>
      <w:bCs/>
      <w:sz w:val="24"/>
      <w:szCs w:val="24"/>
      <w:lang w:val="en-US" w:eastAsia="fr-FR"/>
    </w:rPr>
  </w:style>
  <w:style w:type="character" w:styleId="Numrodepage">
    <w:name w:val="page number"/>
    <w:basedOn w:val="Policepardfaut"/>
    <w:uiPriority w:val="99"/>
    <w:semiHidden/>
    <w:unhideWhenUsed/>
    <w:rsid w:val="002374DB"/>
  </w:style>
  <w:style w:type="character" w:customStyle="1" w:styleId="texte--editorial">
    <w:name w:val="texte--editorial"/>
    <w:basedOn w:val="Policepardfaut"/>
    <w:rsid w:val="00A41A9E"/>
  </w:style>
  <w:style w:type="character" w:styleId="lev">
    <w:name w:val="Strong"/>
    <w:basedOn w:val="Policepardfaut"/>
    <w:uiPriority w:val="22"/>
    <w:qFormat/>
    <w:rsid w:val="00704BD1"/>
    <w:rPr>
      <w:b/>
      <w:bCs/>
    </w:rPr>
  </w:style>
  <w:style w:type="paragraph" w:styleId="TM4">
    <w:name w:val="toc 4"/>
    <w:basedOn w:val="Normal"/>
    <w:next w:val="Normal"/>
    <w:autoRedefine/>
    <w:uiPriority w:val="39"/>
    <w:unhideWhenUsed/>
    <w:rsid w:val="00D918C2"/>
    <w:pPr>
      <w:spacing w:after="100"/>
      <w:ind w:left="660"/>
      <w:jc w:val="left"/>
    </w:pPr>
    <w:rPr>
      <w:rFonts w:asciiTheme="minorHAnsi" w:eastAsiaTheme="minorEastAsia" w:hAnsiTheme="minorHAnsi"/>
      <w:lang w:eastAsia="fr-FR"/>
    </w:rPr>
  </w:style>
  <w:style w:type="paragraph" w:styleId="TM5">
    <w:name w:val="toc 5"/>
    <w:basedOn w:val="Normal"/>
    <w:next w:val="Normal"/>
    <w:autoRedefine/>
    <w:uiPriority w:val="39"/>
    <w:unhideWhenUsed/>
    <w:rsid w:val="00D918C2"/>
    <w:pPr>
      <w:spacing w:after="100"/>
      <w:ind w:left="880"/>
      <w:jc w:val="left"/>
    </w:pPr>
    <w:rPr>
      <w:rFonts w:asciiTheme="minorHAnsi" w:eastAsiaTheme="minorEastAsia" w:hAnsiTheme="minorHAnsi"/>
      <w:lang w:eastAsia="fr-FR"/>
    </w:rPr>
  </w:style>
  <w:style w:type="paragraph" w:styleId="TM6">
    <w:name w:val="toc 6"/>
    <w:basedOn w:val="Normal"/>
    <w:next w:val="Normal"/>
    <w:autoRedefine/>
    <w:uiPriority w:val="39"/>
    <w:unhideWhenUsed/>
    <w:rsid w:val="00D918C2"/>
    <w:pPr>
      <w:spacing w:after="100"/>
      <w:ind w:left="1100"/>
      <w:jc w:val="left"/>
    </w:pPr>
    <w:rPr>
      <w:rFonts w:asciiTheme="minorHAnsi" w:eastAsiaTheme="minorEastAsia" w:hAnsiTheme="minorHAnsi"/>
      <w:lang w:eastAsia="fr-FR"/>
    </w:rPr>
  </w:style>
  <w:style w:type="paragraph" w:styleId="TM7">
    <w:name w:val="toc 7"/>
    <w:basedOn w:val="Normal"/>
    <w:next w:val="Normal"/>
    <w:autoRedefine/>
    <w:uiPriority w:val="39"/>
    <w:unhideWhenUsed/>
    <w:rsid w:val="00D918C2"/>
    <w:pPr>
      <w:spacing w:after="100"/>
      <w:ind w:left="1320"/>
      <w:jc w:val="left"/>
    </w:pPr>
    <w:rPr>
      <w:rFonts w:asciiTheme="minorHAnsi" w:eastAsiaTheme="minorEastAsia" w:hAnsiTheme="minorHAnsi"/>
      <w:lang w:eastAsia="fr-FR"/>
    </w:rPr>
  </w:style>
  <w:style w:type="paragraph" w:styleId="TM8">
    <w:name w:val="toc 8"/>
    <w:basedOn w:val="Normal"/>
    <w:next w:val="Normal"/>
    <w:autoRedefine/>
    <w:uiPriority w:val="39"/>
    <w:unhideWhenUsed/>
    <w:rsid w:val="00D918C2"/>
    <w:pPr>
      <w:spacing w:after="100"/>
      <w:ind w:left="1540"/>
      <w:jc w:val="left"/>
    </w:pPr>
    <w:rPr>
      <w:rFonts w:asciiTheme="minorHAnsi" w:eastAsiaTheme="minorEastAsia" w:hAnsiTheme="minorHAnsi"/>
      <w:lang w:eastAsia="fr-FR"/>
    </w:rPr>
  </w:style>
  <w:style w:type="paragraph" w:styleId="TM9">
    <w:name w:val="toc 9"/>
    <w:basedOn w:val="Normal"/>
    <w:next w:val="Normal"/>
    <w:autoRedefine/>
    <w:uiPriority w:val="39"/>
    <w:unhideWhenUsed/>
    <w:rsid w:val="00D918C2"/>
    <w:pPr>
      <w:spacing w:after="100"/>
      <w:ind w:left="1760"/>
      <w:jc w:val="left"/>
    </w:pPr>
    <w:rPr>
      <w:rFonts w:asciiTheme="minorHAnsi" w:eastAsiaTheme="minorEastAsia" w:hAnsiTheme="minorHAnsi"/>
      <w:lang w:eastAsia="fr-FR"/>
    </w:rPr>
  </w:style>
  <w:style w:type="numbering" w:customStyle="1" w:styleId="Style7import2">
    <w:name w:val="Style 7 importé2"/>
    <w:rsid w:val="00936916"/>
  </w:style>
  <w:style w:type="paragraph" w:customStyle="1" w:styleId="Pardfaut">
    <w:name w:val="Par défaut"/>
    <w:rsid w:val="009F3560"/>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fr-FR"/>
      <w14:textOutline w14:w="0" w14:cap="flat" w14:cmpd="sng" w14:algn="ctr">
        <w14:noFill/>
        <w14:prstDash w14:val="solid"/>
        <w14:bevel/>
      </w14:textOutline>
    </w:rPr>
  </w:style>
  <w:style w:type="character" w:customStyle="1" w:styleId="Hyperlink6">
    <w:name w:val="Hyperlink.6"/>
    <w:basedOn w:val="Aucun"/>
    <w:rsid w:val="001F28BB"/>
    <w:rPr>
      <w:u w:val="single"/>
      <w:lang w:val="fr-FR"/>
    </w:rPr>
  </w:style>
  <w:style w:type="character" w:customStyle="1" w:styleId="Hyperlink9">
    <w:name w:val="Hyperlink.9"/>
    <w:basedOn w:val="Aucun"/>
    <w:rsid w:val="00176E27"/>
    <w:rPr>
      <w:b/>
      <w:bCs/>
      <w:outline w:val="0"/>
      <w:color w:val="0000FF"/>
      <w:u w:val="single" w:color="0000FF"/>
      <w:lang w:val="fr-FR"/>
    </w:rPr>
  </w:style>
  <w:style w:type="numbering" w:customStyle="1" w:styleId="Style14import">
    <w:name w:val="Style 14 importé"/>
    <w:rsid w:val="0037728C"/>
    <w:pPr>
      <w:numPr>
        <w:numId w:val="49"/>
      </w:numPr>
    </w:pPr>
  </w:style>
  <w:style w:type="paragraph" w:customStyle="1" w:styleId="Titrerouge">
    <w:name w:val="Titre rouge"/>
    <w:next w:val="Corps1"/>
    <w:rsid w:val="00324B27"/>
    <w:pPr>
      <w:keepNext/>
      <w:pBdr>
        <w:top w:val="nil"/>
        <w:left w:val="nil"/>
        <w:bottom w:val="nil"/>
        <w:right w:val="nil"/>
        <w:between w:val="nil"/>
        <w:bar w:val="nil"/>
      </w:pBdr>
      <w:spacing w:after="180" w:line="240" w:lineRule="auto"/>
      <w:outlineLvl w:val="5"/>
    </w:pPr>
    <w:rPr>
      <w:rFonts w:ascii="Helvetica Neue" w:eastAsia="Helvetica Neue" w:hAnsi="Helvetica Neue" w:cs="Helvetica Neue"/>
      <w:b/>
      <w:bCs/>
      <w:color w:val="000000"/>
      <w:sz w:val="26"/>
      <w:szCs w:val="26"/>
      <w:bdr w:val="nil"/>
      <w:lang w:eastAsia="fr-FR"/>
      <w14:textOutline w14:w="0" w14:cap="flat" w14:cmpd="sng" w14:algn="ctr">
        <w14:noFill/>
        <w14:prstDash w14:val="solid"/>
        <w14:bevel/>
      </w14:textOutline>
    </w:rPr>
  </w:style>
  <w:style w:type="paragraph" w:customStyle="1" w:styleId="Corps1">
    <w:name w:val="Corps1"/>
    <w:rsid w:val="00324B27"/>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fr-FR"/>
      <w14:textOutline w14:w="0" w14:cap="flat" w14:cmpd="sng" w14:algn="ctr">
        <w14:noFill/>
        <w14:prstDash w14:val="solid"/>
        <w14:bevel/>
      </w14:textOutline>
    </w:rPr>
  </w:style>
  <w:style w:type="character" w:customStyle="1" w:styleId="Lien">
    <w:name w:val="Lien"/>
    <w:rsid w:val="006A6EAA"/>
    <w:rPr>
      <w:outline w:val="0"/>
      <w:color w:val="0000FF"/>
      <w:u w:val="single" w:color="0000FF"/>
    </w:rPr>
  </w:style>
  <w:style w:type="character" w:customStyle="1" w:styleId="lrzxr">
    <w:name w:val="lrzxr"/>
    <w:basedOn w:val="Policepardfaut"/>
    <w:rsid w:val="004C5265"/>
  </w:style>
  <w:style w:type="paragraph" w:styleId="Notedebasdepage">
    <w:name w:val="footnote text"/>
    <w:basedOn w:val="Normal"/>
    <w:link w:val="NotedebasdepageCar"/>
    <w:uiPriority w:val="99"/>
    <w:semiHidden/>
    <w:unhideWhenUsed/>
    <w:rsid w:val="00CE341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E3414"/>
    <w:rPr>
      <w:rFonts w:ascii="Arial" w:hAnsi="Arial"/>
      <w:sz w:val="20"/>
      <w:szCs w:val="20"/>
    </w:rPr>
  </w:style>
  <w:style w:type="character" w:styleId="Appelnotedebasdep">
    <w:name w:val="footnote reference"/>
    <w:basedOn w:val="Policepardfaut"/>
    <w:uiPriority w:val="99"/>
    <w:semiHidden/>
    <w:unhideWhenUsed/>
    <w:rsid w:val="00CE3414"/>
    <w:rPr>
      <w:vertAlign w:val="superscript"/>
    </w:rPr>
  </w:style>
  <w:style w:type="character" w:styleId="Accentuation">
    <w:name w:val="Emphasis"/>
    <w:basedOn w:val="Policepardfaut"/>
    <w:uiPriority w:val="20"/>
    <w:qFormat/>
    <w:rsid w:val="009252EC"/>
    <w:rPr>
      <w:i/>
      <w:iCs/>
    </w:rPr>
  </w:style>
  <w:style w:type="character" w:customStyle="1" w:styleId="csblue">
    <w:name w:val="cs_blue"/>
    <w:basedOn w:val="Policepardfaut"/>
    <w:rsid w:val="0046285E"/>
  </w:style>
  <w:style w:type="paragraph" w:styleId="Textedebulles">
    <w:name w:val="Balloon Text"/>
    <w:basedOn w:val="Normal"/>
    <w:link w:val="TextedebullesCar"/>
    <w:uiPriority w:val="99"/>
    <w:semiHidden/>
    <w:unhideWhenUsed/>
    <w:rsid w:val="003C50F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C50FC"/>
    <w:rPr>
      <w:rFonts w:ascii="Segoe UI" w:hAnsi="Segoe UI" w:cs="Segoe UI"/>
      <w:sz w:val="18"/>
      <w:szCs w:val="18"/>
    </w:rPr>
  </w:style>
  <w:style w:type="paragraph" w:styleId="PrformatHTML">
    <w:name w:val="HTML Preformatted"/>
    <w:basedOn w:val="Normal"/>
    <w:link w:val="PrformatHTMLCar"/>
    <w:uiPriority w:val="99"/>
    <w:semiHidden/>
    <w:unhideWhenUsed/>
    <w:rsid w:val="003C5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3C50FC"/>
    <w:rPr>
      <w:rFonts w:ascii="Courier New" w:hAnsi="Courier New" w:cs="Courier New"/>
      <w:sz w:val="20"/>
      <w:szCs w:val="20"/>
      <w:lang w:eastAsia="fr-FR"/>
    </w:rPr>
  </w:style>
  <w:style w:type="character" w:styleId="Mentionnonrsolue">
    <w:name w:val="Unresolved Mention"/>
    <w:basedOn w:val="Policepardfaut"/>
    <w:uiPriority w:val="99"/>
    <w:semiHidden/>
    <w:unhideWhenUsed/>
    <w:rsid w:val="00622312"/>
    <w:rPr>
      <w:color w:val="605E5C"/>
      <w:shd w:val="clear" w:color="auto" w:fill="E1DFDD"/>
    </w:rPr>
  </w:style>
  <w:style w:type="character" w:customStyle="1" w:styleId="hgkelc">
    <w:name w:val="hgkelc"/>
    <w:basedOn w:val="Policepardfaut"/>
    <w:rsid w:val="001A17FA"/>
  </w:style>
  <w:style w:type="character" w:customStyle="1" w:styleId="sender">
    <w:name w:val="sender"/>
    <w:basedOn w:val="Policepardfaut"/>
    <w:rsid w:val="00CB7272"/>
  </w:style>
  <w:style w:type="paragraph" w:styleId="Sansinterligne">
    <w:name w:val="No Spacing"/>
    <w:uiPriority w:val="1"/>
    <w:qFormat/>
    <w:rsid w:val="00E87A24"/>
    <w:pPr>
      <w:spacing w:after="0" w:line="240" w:lineRule="auto"/>
    </w:pPr>
  </w:style>
  <w:style w:type="paragraph" w:customStyle="1" w:styleId="Default">
    <w:name w:val="Default"/>
    <w:rsid w:val="0085188B"/>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7E399C"/>
    <w:rPr>
      <w:sz w:val="16"/>
      <w:szCs w:val="16"/>
    </w:rPr>
  </w:style>
  <w:style w:type="paragraph" w:styleId="Commentaire">
    <w:name w:val="annotation text"/>
    <w:basedOn w:val="Normal"/>
    <w:link w:val="CommentaireCar"/>
    <w:uiPriority w:val="99"/>
    <w:unhideWhenUsed/>
    <w:rsid w:val="007E399C"/>
    <w:pPr>
      <w:spacing w:line="240" w:lineRule="auto"/>
    </w:pPr>
    <w:rPr>
      <w:sz w:val="20"/>
      <w:szCs w:val="20"/>
    </w:rPr>
  </w:style>
  <w:style w:type="character" w:customStyle="1" w:styleId="CommentaireCar">
    <w:name w:val="Commentaire Car"/>
    <w:basedOn w:val="Policepardfaut"/>
    <w:link w:val="Commentaire"/>
    <w:uiPriority w:val="99"/>
    <w:rsid w:val="007E399C"/>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7E399C"/>
    <w:rPr>
      <w:b/>
      <w:bCs/>
    </w:rPr>
  </w:style>
  <w:style w:type="character" w:customStyle="1" w:styleId="ObjetducommentaireCar">
    <w:name w:val="Objet du commentaire Car"/>
    <w:basedOn w:val="CommentaireCar"/>
    <w:link w:val="Objetducommentaire"/>
    <w:uiPriority w:val="99"/>
    <w:semiHidden/>
    <w:rsid w:val="007E399C"/>
    <w:rPr>
      <w:rFonts w:ascii="Arial" w:hAnsi="Arial"/>
      <w:b/>
      <w:bCs/>
      <w:sz w:val="20"/>
      <w:szCs w:val="20"/>
    </w:rPr>
  </w:style>
  <w:style w:type="paragraph" w:customStyle="1" w:styleId="pardfautaa">
    <w:name w:val="pardfautaa"/>
    <w:basedOn w:val="Normal"/>
    <w:rsid w:val="001C2CC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aucun0">
    <w:name w:val="aucun"/>
    <w:basedOn w:val="Policepardfaut"/>
    <w:rsid w:val="001C2CCF"/>
  </w:style>
  <w:style w:type="paragraph" w:styleId="Citationintense">
    <w:name w:val="Intense Quote"/>
    <w:basedOn w:val="Normal"/>
    <w:next w:val="Normal"/>
    <w:link w:val="CitationintenseCar"/>
    <w:uiPriority w:val="30"/>
    <w:qFormat/>
    <w:rsid w:val="002B0E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2B0E68"/>
    <w:rPr>
      <w:rFonts w:ascii="Arial" w:hAnsi="Arial"/>
      <w:i/>
      <w:iCs/>
      <w:color w:val="4472C4" w:themeColor="accent1"/>
    </w:rPr>
  </w:style>
  <w:style w:type="paragraph" w:styleId="Rvision">
    <w:name w:val="Revision"/>
    <w:hidden/>
    <w:uiPriority w:val="99"/>
    <w:semiHidden/>
    <w:rsid w:val="00CE7D38"/>
    <w:pPr>
      <w:spacing w:after="0" w:line="240" w:lineRule="auto"/>
    </w:pPr>
    <w:rPr>
      <w:rFonts w:ascii="Arial" w:hAnsi="Arial"/>
    </w:rPr>
  </w:style>
  <w:style w:type="paragraph" w:customStyle="1" w:styleId="PardfautAA0">
    <w:name w:val="Par défaut A A"/>
    <w:rsid w:val="00CD10B8"/>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fr-FR"/>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8692">
      <w:bodyDiv w:val="1"/>
      <w:marLeft w:val="0"/>
      <w:marRight w:val="0"/>
      <w:marTop w:val="0"/>
      <w:marBottom w:val="0"/>
      <w:divBdr>
        <w:top w:val="none" w:sz="0" w:space="0" w:color="auto"/>
        <w:left w:val="none" w:sz="0" w:space="0" w:color="auto"/>
        <w:bottom w:val="none" w:sz="0" w:space="0" w:color="auto"/>
        <w:right w:val="none" w:sz="0" w:space="0" w:color="auto"/>
      </w:divBdr>
    </w:div>
    <w:div w:id="29720511">
      <w:bodyDiv w:val="1"/>
      <w:marLeft w:val="0"/>
      <w:marRight w:val="0"/>
      <w:marTop w:val="0"/>
      <w:marBottom w:val="0"/>
      <w:divBdr>
        <w:top w:val="none" w:sz="0" w:space="0" w:color="auto"/>
        <w:left w:val="none" w:sz="0" w:space="0" w:color="auto"/>
        <w:bottom w:val="none" w:sz="0" w:space="0" w:color="auto"/>
        <w:right w:val="none" w:sz="0" w:space="0" w:color="auto"/>
      </w:divBdr>
    </w:div>
    <w:div w:id="41877703">
      <w:bodyDiv w:val="1"/>
      <w:marLeft w:val="0"/>
      <w:marRight w:val="0"/>
      <w:marTop w:val="0"/>
      <w:marBottom w:val="0"/>
      <w:divBdr>
        <w:top w:val="none" w:sz="0" w:space="0" w:color="auto"/>
        <w:left w:val="none" w:sz="0" w:space="0" w:color="auto"/>
        <w:bottom w:val="none" w:sz="0" w:space="0" w:color="auto"/>
        <w:right w:val="none" w:sz="0" w:space="0" w:color="auto"/>
      </w:divBdr>
    </w:div>
    <w:div w:id="110976369">
      <w:bodyDiv w:val="1"/>
      <w:marLeft w:val="0"/>
      <w:marRight w:val="0"/>
      <w:marTop w:val="0"/>
      <w:marBottom w:val="0"/>
      <w:divBdr>
        <w:top w:val="none" w:sz="0" w:space="0" w:color="auto"/>
        <w:left w:val="none" w:sz="0" w:space="0" w:color="auto"/>
        <w:bottom w:val="none" w:sz="0" w:space="0" w:color="auto"/>
        <w:right w:val="none" w:sz="0" w:space="0" w:color="auto"/>
      </w:divBdr>
    </w:div>
    <w:div w:id="165023732">
      <w:bodyDiv w:val="1"/>
      <w:marLeft w:val="0"/>
      <w:marRight w:val="0"/>
      <w:marTop w:val="0"/>
      <w:marBottom w:val="0"/>
      <w:divBdr>
        <w:top w:val="none" w:sz="0" w:space="0" w:color="auto"/>
        <w:left w:val="none" w:sz="0" w:space="0" w:color="auto"/>
        <w:bottom w:val="none" w:sz="0" w:space="0" w:color="auto"/>
        <w:right w:val="none" w:sz="0" w:space="0" w:color="auto"/>
      </w:divBdr>
    </w:div>
    <w:div w:id="226651789">
      <w:bodyDiv w:val="1"/>
      <w:marLeft w:val="0"/>
      <w:marRight w:val="0"/>
      <w:marTop w:val="0"/>
      <w:marBottom w:val="0"/>
      <w:divBdr>
        <w:top w:val="none" w:sz="0" w:space="0" w:color="auto"/>
        <w:left w:val="none" w:sz="0" w:space="0" w:color="auto"/>
        <w:bottom w:val="none" w:sz="0" w:space="0" w:color="auto"/>
        <w:right w:val="none" w:sz="0" w:space="0" w:color="auto"/>
      </w:divBdr>
    </w:div>
    <w:div w:id="283074015">
      <w:bodyDiv w:val="1"/>
      <w:marLeft w:val="0"/>
      <w:marRight w:val="0"/>
      <w:marTop w:val="0"/>
      <w:marBottom w:val="0"/>
      <w:divBdr>
        <w:top w:val="none" w:sz="0" w:space="0" w:color="auto"/>
        <w:left w:val="none" w:sz="0" w:space="0" w:color="auto"/>
        <w:bottom w:val="none" w:sz="0" w:space="0" w:color="auto"/>
        <w:right w:val="none" w:sz="0" w:space="0" w:color="auto"/>
      </w:divBdr>
    </w:div>
    <w:div w:id="305010393">
      <w:bodyDiv w:val="1"/>
      <w:marLeft w:val="0"/>
      <w:marRight w:val="0"/>
      <w:marTop w:val="0"/>
      <w:marBottom w:val="0"/>
      <w:divBdr>
        <w:top w:val="none" w:sz="0" w:space="0" w:color="auto"/>
        <w:left w:val="none" w:sz="0" w:space="0" w:color="auto"/>
        <w:bottom w:val="none" w:sz="0" w:space="0" w:color="auto"/>
        <w:right w:val="none" w:sz="0" w:space="0" w:color="auto"/>
      </w:divBdr>
    </w:div>
    <w:div w:id="334261790">
      <w:bodyDiv w:val="1"/>
      <w:marLeft w:val="0"/>
      <w:marRight w:val="0"/>
      <w:marTop w:val="0"/>
      <w:marBottom w:val="0"/>
      <w:divBdr>
        <w:top w:val="none" w:sz="0" w:space="0" w:color="auto"/>
        <w:left w:val="none" w:sz="0" w:space="0" w:color="auto"/>
        <w:bottom w:val="none" w:sz="0" w:space="0" w:color="auto"/>
        <w:right w:val="none" w:sz="0" w:space="0" w:color="auto"/>
      </w:divBdr>
    </w:div>
    <w:div w:id="364797296">
      <w:bodyDiv w:val="1"/>
      <w:marLeft w:val="0"/>
      <w:marRight w:val="0"/>
      <w:marTop w:val="0"/>
      <w:marBottom w:val="0"/>
      <w:divBdr>
        <w:top w:val="none" w:sz="0" w:space="0" w:color="auto"/>
        <w:left w:val="none" w:sz="0" w:space="0" w:color="auto"/>
        <w:bottom w:val="none" w:sz="0" w:space="0" w:color="auto"/>
        <w:right w:val="none" w:sz="0" w:space="0" w:color="auto"/>
      </w:divBdr>
    </w:div>
    <w:div w:id="391000293">
      <w:bodyDiv w:val="1"/>
      <w:marLeft w:val="0"/>
      <w:marRight w:val="0"/>
      <w:marTop w:val="0"/>
      <w:marBottom w:val="0"/>
      <w:divBdr>
        <w:top w:val="none" w:sz="0" w:space="0" w:color="auto"/>
        <w:left w:val="none" w:sz="0" w:space="0" w:color="auto"/>
        <w:bottom w:val="none" w:sz="0" w:space="0" w:color="auto"/>
        <w:right w:val="none" w:sz="0" w:space="0" w:color="auto"/>
      </w:divBdr>
    </w:div>
    <w:div w:id="433063469">
      <w:bodyDiv w:val="1"/>
      <w:marLeft w:val="0"/>
      <w:marRight w:val="0"/>
      <w:marTop w:val="0"/>
      <w:marBottom w:val="0"/>
      <w:divBdr>
        <w:top w:val="none" w:sz="0" w:space="0" w:color="auto"/>
        <w:left w:val="none" w:sz="0" w:space="0" w:color="auto"/>
        <w:bottom w:val="none" w:sz="0" w:space="0" w:color="auto"/>
        <w:right w:val="none" w:sz="0" w:space="0" w:color="auto"/>
      </w:divBdr>
    </w:div>
    <w:div w:id="545727669">
      <w:bodyDiv w:val="1"/>
      <w:marLeft w:val="0"/>
      <w:marRight w:val="0"/>
      <w:marTop w:val="0"/>
      <w:marBottom w:val="0"/>
      <w:divBdr>
        <w:top w:val="none" w:sz="0" w:space="0" w:color="auto"/>
        <w:left w:val="none" w:sz="0" w:space="0" w:color="auto"/>
        <w:bottom w:val="none" w:sz="0" w:space="0" w:color="auto"/>
        <w:right w:val="none" w:sz="0" w:space="0" w:color="auto"/>
      </w:divBdr>
    </w:div>
    <w:div w:id="580405229">
      <w:bodyDiv w:val="1"/>
      <w:marLeft w:val="0"/>
      <w:marRight w:val="0"/>
      <w:marTop w:val="0"/>
      <w:marBottom w:val="0"/>
      <w:divBdr>
        <w:top w:val="none" w:sz="0" w:space="0" w:color="auto"/>
        <w:left w:val="none" w:sz="0" w:space="0" w:color="auto"/>
        <w:bottom w:val="none" w:sz="0" w:space="0" w:color="auto"/>
        <w:right w:val="none" w:sz="0" w:space="0" w:color="auto"/>
      </w:divBdr>
    </w:div>
    <w:div w:id="611089572">
      <w:bodyDiv w:val="1"/>
      <w:marLeft w:val="0"/>
      <w:marRight w:val="0"/>
      <w:marTop w:val="0"/>
      <w:marBottom w:val="0"/>
      <w:divBdr>
        <w:top w:val="none" w:sz="0" w:space="0" w:color="auto"/>
        <w:left w:val="none" w:sz="0" w:space="0" w:color="auto"/>
        <w:bottom w:val="none" w:sz="0" w:space="0" w:color="auto"/>
        <w:right w:val="none" w:sz="0" w:space="0" w:color="auto"/>
      </w:divBdr>
    </w:div>
    <w:div w:id="671563460">
      <w:bodyDiv w:val="1"/>
      <w:marLeft w:val="0"/>
      <w:marRight w:val="0"/>
      <w:marTop w:val="0"/>
      <w:marBottom w:val="0"/>
      <w:divBdr>
        <w:top w:val="none" w:sz="0" w:space="0" w:color="auto"/>
        <w:left w:val="none" w:sz="0" w:space="0" w:color="auto"/>
        <w:bottom w:val="none" w:sz="0" w:space="0" w:color="auto"/>
        <w:right w:val="none" w:sz="0" w:space="0" w:color="auto"/>
      </w:divBdr>
    </w:div>
    <w:div w:id="711660229">
      <w:bodyDiv w:val="1"/>
      <w:marLeft w:val="0"/>
      <w:marRight w:val="0"/>
      <w:marTop w:val="0"/>
      <w:marBottom w:val="0"/>
      <w:divBdr>
        <w:top w:val="none" w:sz="0" w:space="0" w:color="auto"/>
        <w:left w:val="none" w:sz="0" w:space="0" w:color="auto"/>
        <w:bottom w:val="none" w:sz="0" w:space="0" w:color="auto"/>
        <w:right w:val="none" w:sz="0" w:space="0" w:color="auto"/>
      </w:divBdr>
      <w:divsChild>
        <w:div w:id="3481873">
          <w:marLeft w:val="0"/>
          <w:marRight w:val="0"/>
          <w:marTop w:val="0"/>
          <w:marBottom w:val="0"/>
          <w:divBdr>
            <w:top w:val="none" w:sz="0" w:space="0" w:color="auto"/>
            <w:left w:val="none" w:sz="0" w:space="0" w:color="auto"/>
            <w:bottom w:val="none" w:sz="0" w:space="0" w:color="auto"/>
            <w:right w:val="none" w:sz="0" w:space="0" w:color="auto"/>
          </w:divBdr>
        </w:div>
      </w:divsChild>
    </w:div>
    <w:div w:id="766729406">
      <w:bodyDiv w:val="1"/>
      <w:marLeft w:val="0"/>
      <w:marRight w:val="0"/>
      <w:marTop w:val="0"/>
      <w:marBottom w:val="0"/>
      <w:divBdr>
        <w:top w:val="none" w:sz="0" w:space="0" w:color="auto"/>
        <w:left w:val="none" w:sz="0" w:space="0" w:color="auto"/>
        <w:bottom w:val="none" w:sz="0" w:space="0" w:color="auto"/>
        <w:right w:val="none" w:sz="0" w:space="0" w:color="auto"/>
      </w:divBdr>
      <w:divsChild>
        <w:div w:id="442652826">
          <w:marLeft w:val="0"/>
          <w:marRight w:val="0"/>
          <w:marTop w:val="0"/>
          <w:marBottom w:val="0"/>
          <w:divBdr>
            <w:top w:val="none" w:sz="0" w:space="0" w:color="auto"/>
            <w:left w:val="none" w:sz="0" w:space="0" w:color="auto"/>
            <w:bottom w:val="none" w:sz="0" w:space="0" w:color="auto"/>
            <w:right w:val="none" w:sz="0" w:space="0" w:color="auto"/>
          </w:divBdr>
        </w:div>
      </w:divsChild>
    </w:div>
    <w:div w:id="883057747">
      <w:bodyDiv w:val="1"/>
      <w:marLeft w:val="0"/>
      <w:marRight w:val="0"/>
      <w:marTop w:val="0"/>
      <w:marBottom w:val="0"/>
      <w:divBdr>
        <w:top w:val="none" w:sz="0" w:space="0" w:color="auto"/>
        <w:left w:val="none" w:sz="0" w:space="0" w:color="auto"/>
        <w:bottom w:val="none" w:sz="0" w:space="0" w:color="auto"/>
        <w:right w:val="none" w:sz="0" w:space="0" w:color="auto"/>
      </w:divBdr>
    </w:div>
    <w:div w:id="1008824622">
      <w:bodyDiv w:val="1"/>
      <w:marLeft w:val="0"/>
      <w:marRight w:val="0"/>
      <w:marTop w:val="0"/>
      <w:marBottom w:val="0"/>
      <w:divBdr>
        <w:top w:val="none" w:sz="0" w:space="0" w:color="auto"/>
        <w:left w:val="none" w:sz="0" w:space="0" w:color="auto"/>
        <w:bottom w:val="none" w:sz="0" w:space="0" w:color="auto"/>
        <w:right w:val="none" w:sz="0" w:space="0" w:color="auto"/>
      </w:divBdr>
      <w:divsChild>
        <w:div w:id="688794855">
          <w:marLeft w:val="432"/>
          <w:marRight w:val="0"/>
          <w:marTop w:val="0"/>
          <w:marBottom w:val="0"/>
          <w:divBdr>
            <w:top w:val="none" w:sz="0" w:space="0" w:color="auto"/>
            <w:left w:val="none" w:sz="0" w:space="0" w:color="auto"/>
            <w:bottom w:val="none" w:sz="0" w:space="0" w:color="auto"/>
            <w:right w:val="none" w:sz="0" w:space="0" w:color="auto"/>
          </w:divBdr>
        </w:div>
      </w:divsChild>
    </w:div>
    <w:div w:id="1044209131">
      <w:bodyDiv w:val="1"/>
      <w:marLeft w:val="0"/>
      <w:marRight w:val="0"/>
      <w:marTop w:val="0"/>
      <w:marBottom w:val="0"/>
      <w:divBdr>
        <w:top w:val="none" w:sz="0" w:space="0" w:color="auto"/>
        <w:left w:val="none" w:sz="0" w:space="0" w:color="auto"/>
        <w:bottom w:val="none" w:sz="0" w:space="0" w:color="auto"/>
        <w:right w:val="none" w:sz="0" w:space="0" w:color="auto"/>
      </w:divBdr>
    </w:div>
    <w:div w:id="1046761665">
      <w:bodyDiv w:val="1"/>
      <w:marLeft w:val="0"/>
      <w:marRight w:val="0"/>
      <w:marTop w:val="0"/>
      <w:marBottom w:val="0"/>
      <w:divBdr>
        <w:top w:val="none" w:sz="0" w:space="0" w:color="auto"/>
        <w:left w:val="none" w:sz="0" w:space="0" w:color="auto"/>
        <w:bottom w:val="none" w:sz="0" w:space="0" w:color="auto"/>
        <w:right w:val="none" w:sz="0" w:space="0" w:color="auto"/>
      </w:divBdr>
    </w:div>
    <w:div w:id="1164903166">
      <w:bodyDiv w:val="1"/>
      <w:marLeft w:val="0"/>
      <w:marRight w:val="0"/>
      <w:marTop w:val="0"/>
      <w:marBottom w:val="0"/>
      <w:divBdr>
        <w:top w:val="none" w:sz="0" w:space="0" w:color="auto"/>
        <w:left w:val="none" w:sz="0" w:space="0" w:color="auto"/>
        <w:bottom w:val="none" w:sz="0" w:space="0" w:color="auto"/>
        <w:right w:val="none" w:sz="0" w:space="0" w:color="auto"/>
      </w:divBdr>
    </w:div>
    <w:div w:id="1198667398">
      <w:bodyDiv w:val="1"/>
      <w:marLeft w:val="0"/>
      <w:marRight w:val="0"/>
      <w:marTop w:val="0"/>
      <w:marBottom w:val="0"/>
      <w:divBdr>
        <w:top w:val="none" w:sz="0" w:space="0" w:color="auto"/>
        <w:left w:val="none" w:sz="0" w:space="0" w:color="auto"/>
        <w:bottom w:val="none" w:sz="0" w:space="0" w:color="auto"/>
        <w:right w:val="none" w:sz="0" w:space="0" w:color="auto"/>
      </w:divBdr>
      <w:divsChild>
        <w:div w:id="1812281633">
          <w:marLeft w:val="0"/>
          <w:marRight w:val="0"/>
          <w:marTop w:val="0"/>
          <w:marBottom w:val="0"/>
          <w:divBdr>
            <w:top w:val="none" w:sz="0" w:space="0" w:color="auto"/>
            <w:left w:val="none" w:sz="0" w:space="0" w:color="auto"/>
            <w:bottom w:val="none" w:sz="0" w:space="0" w:color="auto"/>
            <w:right w:val="none" w:sz="0" w:space="0" w:color="auto"/>
          </w:divBdr>
        </w:div>
      </w:divsChild>
    </w:div>
    <w:div w:id="1209608521">
      <w:bodyDiv w:val="1"/>
      <w:marLeft w:val="0"/>
      <w:marRight w:val="0"/>
      <w:marTop w:val="0"/>
      <w:marBottom w:val="0"/>
      <w:divBdr>
        <w:top w:val="none" w:sz="0" w:space="0" w:color="auto"/>
        <w:left w:val="none" w:sz="0" w:space="0" w:color="auto"/>
        <w:bottom w:val="none" w:sz="0" w:space="0" w:color="auto"/>
        <w:right w:val="none" w:sz="0" w:space="0" w:color="auto"/>
      </w:divBdr>
    </w:div>
    <w:div w:id="1226718176">
      <w:bodyDiv w:val="1"/>
      <w:marLeft w:val="0"/>
      <w:marRight w:val="0"/>
      <w:marTop w:val="0"/>
      <w:marBottom w:val="0"/>
      <w:divBdr>
        <w:top w:val="none" w:sz="0" w:space="0" w:color="auto"/>
        <w:left w:val="none" w:sz="0" w:space="0" w:color="auto"/>
        <w:bottom w:val="none" w:sz="0" w:space="0" w:color="auto"/>
        <w:right w:val="none" w:sz="0" w:space="0" w:color="auto"/>
      </w:divBdr>
      <w:divsChild>
        <w:div w:id="444616675">
          <w:marLeft w:val="0"/>
          <w:marRight w:val="0"/>
          <w:marTop w:val="0"/>
          <w:marBottom w:val="0"/>
          <w:divBdr>
            <w:top w:val="none" w:sz="0" w:space="0" w:color="auto"/>
            <w:left w:val="none" w:sz="0" w:space="0" w:color="auto"/>
            <w:bottom w:val="none" w:sz="0" w:space="0" w:color="auto"/>
            <w:right w:val="none" w:sz="0" w:space="0" w:color="auto"/>
          </w:divBdr>
        </w:div>
      </w:divsChild>
    </w:div>
    <w:div w:id="1257328095">
      <w:bodyDiv w:val="1"/>
      <w:marLeft w:val="0"/>
      <w:marRight w:val="0"/>
      <w:marTop w:val="0"/>
      <w:marBottom w:val="0"/>
      <w:divBdr>
        <w:top w:val="none" w:sz="0" w:space="0" w:color="auto"/>
        <w:left w:val="none" w:sz="0" w:space="0" w:color="auto"/>
        <w:bottom w:val="none" w:sz="0" w:space="0" w:color="auto"/>
        <w:right w:val="none" w:sz="0" w:space="0" w:color="auto"/>
      </w:divBdr>
    </w:div>
    <w:div w:id="1419256775">
      <w:bodyDiv w:val="1"/>
      <w:marLeft w:val="0"/>
      <w:marRight w:val="0"/>
      <w:marTop w:val="0"/>
      <w:marBottom w:val="0"/>
      <w:divBdr>
        <w:top w:val="none" w:sz="0" w:space="0" w:color="auto"/>
        <w:left w:val="none" w:sz="0" w:space="0" w:color="auto"/>
        <w:bottom w:val="none" w:sz="0" w:space="0" w:color="auto"/>
        <w:right w:val="none" w:sz="0" w:space="0" w:color="auto"/>
      </w:divBdr>
    </w:div>
    <w:div w:id="1448039480">
      <w:bodyDiv w:val="1"/>
      <w:marLeft w:val="0"/>
      <w:marRight w:val="0"/>
      <w:marTop w:val="0"/>
      <w:marBottom w:val="0"/>
      <w:divBdr>
        <w:top w:val="none" w:sz="0" w:space="0" w:color="auto"/>
        <w:left w:val="none" w:sz="0" w:space="0" w:color="auto"/>
        <w:bottom w:val="none" w:sz="0" w:space="0" w:color="auto"/>
        <w:right w:val="none" w:sz="0" w:space="0" w:color="auto"/>
      </w:divBdr>
    </w:div>
    <w:div w:id="1473596523">
      <w:bodyDiv w:val="1"/>
      <w:marLeft w:val="0"/>
      <w:marRight w:val="0"/>
      <w:marTop w:val="0"/>
      <w:marBottom w:val="0"/>
      <w:divBdr>
        <w:top w:val="none" w:sz="0" w:space="0" w:color="auto"/>
        <w:left w:val="none" w:sz="0" w:space="0" w:color="auto"/>
        <w:bottom w:val="none" w:sz="0" w:space="0" w:color="auto"/>
        <w:right w:val="none" w:sz="0" w:space="0" w:color="auto"/>
      </w:divBdr>
    </w:div>
    <w:div w:id="1509560639">
      <w:bodyDiv w:val="1"/>
      <w:marLeft w:val="0"/>
      <w:marRight w:val="0"/>
      <w:marTop w:val="0"/>
      <w:marBottom w:val="0"/>
      <w:divBdr>
        <w:top w:val="none" w:sz="0" w:space="0" w:color="auto"/>
        <w:left w:val="none" w:sz="0" w:space="0" w:color="auto"/>
        <w:bottom w:val="none" w:sz="0" w:space="0" w:color="auto"/>
        <w:right w:val="none" w:sz="0" w:space="0" w:color="auto"/>
      </w:divBdr>
    </w:div>
    <w:div w:id="1540167256">
      <w:bodyDiv w:val="1"/>
      <w:marLeft w:val="0"/>
      <w:marRight w:val="0"/>
      <w:marTop w:val="0"/>
      <w:marBottom w:val="0"/>
      <w:divBdr>
        <w:top w:val="none" w:sz="0" w:space="0" w:color="auto"/>
        <w:left w:val="none" w:sz="0" w:space="0" w:color="auto"/>
        <w:bottom w:val="none" w:sz="0" w:space="0" w:color="auto"/>
        <w:right w:val="none" w:sz="0" w:space="0" w:color="auto"/>
      </w:divBdr>
    </w:div>
    <w:div w:id="1590968748">
      <w:bodyDiv w:val="1"/>
      <w:marLeft w:val="0"/>
      <w:marRight w:val="0"/>
      <w:marTop w:val="0"/>
      <w:marBottom w:val="0"/>
      <w:divBdr>
        <w:top w:val="none" w:sz="0" w:space="0" w:color="auto"/>
        <w:left w:val="none" w:sz="0" w:space="0" w:color="auto"/>
        <w:bottom w:val="none" w:sz="0" w:space="0" w:color="auto"/>
        <w:right w:val="none" w:sz="0" w:space="0" w:color="auto"/>
      </w:divBdr>
    </w:div>
    <w:div w:id="1734353052">
      <w:bodyDiv w:val="1"/>
      <w:marLeft w:val="0"/>
      <w:marRight w:val="0"/>
      <w:marTop w:val="0"/>
      <w:marBottom w:val="0"/>
      <w:divBdr>
        <w:top w:val="none" w:sz="0" w:space="0" w:color="auto"/>
        <w:left w:val="none" w:sz="0" w:space="0" w:color="auto"/>
        <w:bottom w:val="none" w:sz="0" w:space="0" w:color="auto"/>
        <w:right w:val="none" w:sz="0" w:space="0" w:color="auto"/>
      </w:divBdr>
    </w:div>
    <w:div w:id="1743215901">
      <w:bodyDiv w:val="1"/>
      <w:marLeft w:val="0"/>
      <w:marRight w:val="0"/>
      <w:marTop w:val="0"/>
      <w:marBottom w:val="0"/>
      <w:divBdr>
        <w:top w:val="none" w:sz="0" w:space="0" w:color="auto"/>
        <w:left w:val="none" w:sz="0" w:space="0" w:color="auto"/>
        <w:bottom w:val="none" w:sz="0" w:space="0" w:color="auto"/>
        <w:right w:val="none" w:sz="0" w:space="0" w:color="auto"/>
      </w:divBdr>
    </w:div>
    <w:div w:id="1766805590">
      <w:bodyDiv w:val="1"/>
      <w:marLeft w:val="0"/>
      <w:marRight w:val="0"/>
      <w:marTop w:val="0"/>
      <w:marBottom w:val="0"/>
      <w:divBdr>
        <w:top w:val="none" w:sz="0" w:space="0" w:color="auto"/>
        <w:left w:val="none" w:sz="0" w:space="0" w:color="auto"/>
        <w:bottom w:val="none" w:sz="0" w:space="0" w:color="auto"/>
        <w:right w:val="none" w:sz="0" w:space="0" w:color="auto"/>
      </w:divBdr>
    </w:div>
    <w:div w:id="1838960204">
      <w:bodyDiv w:val="1"/>
      <w:marLeft w:val="0"/>
      <w:marRight w:val="0"/>
      <w:marTop w:val="0"/>
      <w:marBottom w:val="0"/>
      <w:divBdr>
        <w:top w:val="none" w:sz="0" w:space="0" w:color="auto"/>
        <w:left w:val="none" w:sz="0" w:space="0" w:color="auto"/>
        <w:bottom w:val="none" w:sz="0" w:space="0" w:color="auto"/>
        <w:right w:val="none" w:sz="0" w:space="0" w:color="auto"/>
      </w:divBdr>
    </w:div>
    <w:div w:id="1855999332">
      <w:bodyDiv w:val="1"/>
      <w:marLeft w:val="0"/>
      <w:marRight w:val="0"/>
      <w:marTop w:val="0"/>
      <w:marBottom w:val="0"/>
      <w:divBdr>
        <w:top w:val="none" w:sz="0" w:space="0" w:color="auto"/>
        <w:left w:val="none" w:sz="0" w:space="0" w:color="auto"/>
        <w:bottom w:val="none" w:sz="0" w:space="0" w:color="auto"/>
        <w:right w:val="none" w:sz="0" w:space="0" w:color="auto"/>
      </w:divBdr>
      <w:divsChild>
        <w:div w:id="2052199">
          <w:marLeft w:val="432"/>
          <w:marRight w:val="0"/>
          <w:marTop w:val="0"/>
          <w:marBottom w:val="0"/>
          <w:divBdr>
            <w:top w:val="none" w:sz="0" w:space="0" w:color="auto"/>
            <w:left w:val="none" w:sz="0" w:space="0" w:color="auto"/>
            <w:bottom w:val="none" w:sz="0" w:space="0" w:color="auto"/>
            <w:right w:val="none" w:sz="0" w:space="0" w:color="auto"/>
          </w:divBdr>
        </w:div>
        <w:div w:id="1288707726">
          <w:marLeft w:val="1152"/>
          <w:marRight w:val="0"/>
          <w:marTop w:val="0"/>
          <w:marBottom w:val="0"/>
          <w:divBdr>
            <w:top w:val="none" w:sz="0" w:space="0" w:color="auto"/>
            <w:left w:val="none" w:sz="0" w:space="0" w:color="auto"/>
            <w:bottom w:val="none" w:sz="0" w:space="0" w:color="auto"/>
            <w:right w:val="none" w:sz="0" w:space="0" w:color="auto"/>
          </w:divBdr>
        </w:div>
        <w:div w:id="2044859584">
          <w:marLeft w:val="1152"/>
          <w:marRight w:val="0"/>
          <w:marTop w:val="0"/>
          <w:marBottom w:val="0"/>
          <w:divBdr>
            <w:top w:val="none" w:sz="0" w:space="0" w:color="auto"/>
            <w:left w:val="none" w:sz="0" w:space="0" w:color="auto"/>
            <w:bottom w:val="none" w:sz="0" w:space="0" w:color="auto"/>
            <w:right w:val="none" w:sz="0" w:space="0" w:color="auto"/>
          </w:divBdr>
        </w:div>
        <w:div w:id="1431195630">
          <w:marLeft w:val="1152"/>
          <w:marRight w:val="0"/>
          <w:marTop w:val="0"/>
          <w:marBottom w:val="0"/>
          <w:divBdr>
            <w:top w:val="none" w:sz="0" w:space="0" w:color="auto"/>
            <w:left w:val="none" w:sz="0" w:space="0" w:color="auto"/>
            <w:bottom w:val="none" w:sz="0" w:space="0" w:color="auto"/>
            <w:right w:val="none" w:sz="0" w:space="0" w:color="auto"/>
          </w:divBdr>
        </w:div>
      </w:divsChild>
    </w:div>
    <w:div w:id="1871456558">
      <w:bodyDiv w:val="1"/>
      <w:marLeft w:val="0"/>
      <w:marRight w:val="0"/>
      <w:marTop w:val="0"/>
      <w:marBottom w:val="0"/>
      <w:divBdr>
        <w:top w:val="none" w:sz="0" w:space="0" w:color="auto"/>
        <w:left w:val="none" w:sz="0" w:space="0" w:color="auto"/>
        <w:bottom w:val="none" w:sz="0" w:space="0" w:color="auto"/>
        <w:right w:val="none" w:sz="0" w:space="0" w:color="auto"/>
      </w:divBdr>
    </w:div>
    <w:div w:id="1877309081">
      <w:bodyDiv w:val="1"/>
      <w:marLeft w:val="0"/>
      <w:marRight w:val="0"/>
      <w:marTop w:val="0"/>
      <w:marBottom w:val="0"/>
      <w:divBdr>
        <w:top w:val="none" w:sz="0" w:space="0" w:color="auto"/>
        <w:left w:val="none" w:sz="0" w:space="0" w:color="auto"/>
        <w:bottom w:val="none" w:sz="0" w:space="0" w:color="auto"/>
        <w:right w:val="none" w:sz="0" w:space="0" w:color="auto"/>
      </w:divBdr>
    </w:div>
    <w:div w:id="1906988643">
      <w:bodyDiv w:val="1"/>
      <w:marLeft w:val="0"/>
      <w:marRight w:val="0"/>
      <w:marTop w:val="0"/>
      <w:marBottom w:val="0"/>
      <w:divBdr>
        <w:top w:val="none" w:sz="0" w:space="0" w:color="auto"/>
        <w:left w:val="none" w:sz="0" w:space="0" w:color="auto"/>
        <w:bottom w:val="none" w:sz="0" w:space="0" w:color="auto"/>
        <w:right w:val="none" w:sz="0" w:space="0" w:color="auto"/>
      </w:divBdr>
    </w:div>
    <w:div w:id="1923761147">
      <w:bodyDiv w:val="1"/>
      <w:marLeft w:val="0"/>
      <w:marRight w:val="0"/>
      <w:marTop w:val="0"/>
      <w:marBottom w:val="0"/>
      <w:divBdr>
        <w:top w:val="none" w:sz="0" w:space="0" w:color="auto"/>
        <w:left w:val="none" w:sz="0" w:space="0" w:color="auto"/>
        <w:bottom w:val="none" w:sz="0" w:space="0" w:color="auto"/>
        <w:right w:val="none" w:sz="0" w:space="0" w:color="auto"/>
      </w:divBdr>
    </w:div>
    <w:div w:id="2040429316">
      <w:bodyDiv w:val="1"/>
      <w:marLeft w:val="0"/>
      <w:marRight w:val="0"/>
      <w:marTop w:val="0"/>
      <w:marBottom w:val="0"/>
      <w:divBdr>
        <w:top w:val="none" w:sz="0" w:space="0" w:color="auto"/>
        <w:left w:val="none" w:sz="0" w:space="0" w:color="auto"/>
        <w:bottom w:val="none" w:sz="0" w:space="0" w:color="auto"/>
        <w:right w:val="none" w:sz="0" w:space="0" w:color="auto"/>
      </w:divBdr>
    </w:div>
    <w:div w:id="2059280922">
      <w:bodyDiv w:val="1"/>
      <w:marLeft w:val="0"/>
      <w:marRight w:val="0"/>
      <w:marTop w:val="0"/>
      <w:marBottom w:val="0"/>
      <w:divBdr>
        <w:top w:val="none" w:sz="0" w:space="0" w:color="auto"/>
        <w:left w:val="none" w:sz="0" w:space="0" w:color="auto"/>
        <w:bottom w:val="none" w:sz="0" w:space="0" w:color="auto"/>
        <w:right w:val="none" w:sz="0" w:space="0" w:color="auto"/>
      </w:divBdr>
    </w:div>
    <w:div w:id="2071271813">
      <w:bodyDiv w:val="1"/>
      <w:marLeft w:val="0"/>
      <w:marRight w:val="0"/>
      <w:marTop w:val="0"/>
      <w:marBottom w:val="0"/>
      <w:divBdr>
        <w:top w:val="none" w:sz="0" w:space="0" w:color="auto"/>
        <w:left w:val="none" w:sz="0" w:space="0" w:color="auto"/>
        <w:bottom w:val="none" w:sz="0" w:space="0" w:color="auto"/>
        <w:right w:val="none" w:sz="0" w:space="0" w:color="auto"/>
      </w:divBdr>
      <w:divsChild>
        <w:div w:id="824662569">
          <w:marLeft w:val="0"/>
          <w:marRight w:val="0"/>
          <w:marTop w:val="0"/>
          <w:marBottom w:val="0"/>
          <w:divBdr>
            <w:top w:val="none" w:sz="0" w:space="0" w:color="auto"/>
            <w:left w:val="none" w:sz="0" w:space="0" w:color="auto"/>
            <w:bottom w:val="none" w:sz="0" w:space="0" w:color="auto"/>
            <w:right w:val="none" w:sz="0" w:space="0" w:color="auto"/>
          </w:divBdr>
        </w:div>
      </w:divsChild>
    </w:div>
    <w:div w:id="2117677761">
      <w:bodyDiv w:val="1"/>
      <w:marLeft w:val="0"/>
      <w:marRight w:val="0"/>
      <w:marTop w:val="0"/>
      <w:marBottom w:val="0"/>
      <w:divBdr>
        <w:top w:val="none" w:sz="0" w:space="0" w:color="auto"/>
        <w:left w:val="none" w:sz="0" w:space="0" w:color="auto"/>
        <w:bottom w:val="none" w:sz="0" w:space="0" w:color="auto"/>
        <w:right w:val="none" w:sz="0" w:space="0" w:color="auto"/>
      </w:divBdr>
    </w:div>
    <w:div w:id="213197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gouv.fr/sites/default/files/ensel934_annexe_ok.pdf" TargetMode="External"/><Relationship Id="rId21" Type="http://schemas.openxmlformats.org/officeDocument/2006/relationships/hyperlink" Target="mailto:gerard.oustric@ac-besancon.fr" TargetMode="External"/><Relationship Id="rId42" Type="http://schemas.openxmlformats.org/officeDocument/2006/relationships/hyperlink" Target="http://www.education.gouv.fr/botexte/bo020829/MENA0201858C.htm" TargetMode="External"/><Relationship Id="rId63" Type="http://schemas.openxmlformats.org/officeDocument/2006/relationships/image" Target="media/image2.png"/><Relationship Id="rId84" Type="http://schemas.openxmlformats.org/officeDocument/2006/relationships/hyperlink" Target="https://eduscol.education.fr/974/lutter-contre-le-harcelement-entre-eleves" TargetMode="External"/><Relationship Id="rId138" Type="http://schemas.openxmlformats.org/officeDocument/2006/relationships/hyperlink" Target="http://www.education.gouv.fr/pid285/bulletin_officiel.html?cid_bo=128704" TargetMode="External"/><Relationship Id="rId159" Type="http://schemas.openxmlformats.org/officeDocument/2006/relationships/hyperlink" Target="https://eduscol.education.fr/2506/le-livret-de-parcours-inclusif-lpi" TargetMode="External"/><Relationship Id="rId170" Type="http://schemas.openxmlformats.org/officeDocument/2006/relationships/glossaryDocument" Target="glossary/document.xml"/><Relationship Id="rId107" Type="http://schemas.openxmlformats.org/officeDocument/2006/relationships/hyperlink" Target="https://eduscol.education.fr/document/1508/download?attachment" TargetMode="External"/><Relationship Id="rId11" Type="http://schemas.openxmlformats.org/officeDocument/2006/relationships/hyperlink" Target="mailto:ce.ien-belfortville.dsden90@ac-besancon.fr" TargetMode="External"/><Relationship Id="rId32" Type="http://schemas.openxmlformats.org/officeDocument/2006/relationships/hyperlink" Target="mailto:brune.harster@ac-besancon.fr" TargetMode="External"/><Relationship Id="rId53" Type="http://schemas.openxmlformats.org/officeDocument/2006/relationships/hyperlink" Target="http://www.legifrance.gouv.fr/affichCodeArticle.do%253Bjsessionid%253DC104D49E3108841BC63DF875E73C8967.tpdjo02v_3?idArticle=LEGIARTI000027682645&amp;amp;cidTexte=LEGITEXT000006071191&amp;amp;dateTexte=20140612&amp;amp;categorieLien=id&amp;amp;oldAction=rechCodeArticle" TargetMode="External"/><Relationship Id="rId74" Type="http://schemas.openxmlformats.org/officeDocument/2006/relationships/hyperlink" Target="mailto:chantal.dussert@ac-besancon.fr" TargetMode="External"/><Relationship Id="rId128" Type="http://schemas.openxmlformats.org/officeDocument/2006/relationships/hyperlink" Target="https://www.education.gouv.fr/le-socle-commun-de-connaissances-de-competences-et-de-culture-12512" TargetMode="External"/><Relationship Id="rId149" Type="http://schemas.openxmlformats.org/officeDocument/2006/relationships/hyperlink" Target="http://www.education.gouv.fr/pid25535/bulletin_officiel.html?cid_bo=81597" TargetMode="External"/><Relationship Id="rId5" Type="http://schemas.openxmlformats.org/officeDocument/2006/relationships/webSettings" Target="webSettings.xml"/><Relationship Id="rId95" Type="http://schemas.openxmlformats.org/officeDocument/2006/relationships/hyperlink" Target="https://www.education.gouv.fr/programmes-et-horaires-l-ecole-maternelle-4193" TargetMode="External"/><Relationship Id="rId160" Type="http://schemas.openxmlformats.org/officeDocument/2006/relationships/hyperlink" Target="mailto:ce.accompagnementhandicap.dsden90@ac-besancon.fr" TargetMode="External"/><Relationship Id="rId22" Type="http://schemas.openxmlformats.org/officeDocument/2006/relationships/hyperlink" Target="mailto:nicolas.parent@ac-besancon.fr" TargetMode="External"/><Relationship Id="rId43" Type="http://schemas.openxmlformats.org/officeDocument/2006/relationships/hyperlink" Target="https://www.education.gouv.fr/vie-professionnelle-et-situation-personnelle-autorisations-d-absence-8801" TargetMode="External"/><Relationship Id="rId64" Type="http://schemas.microsoft.com/office/2007/relationships/hdphoto" Target="media/hdphoto1.wdp"/><Relationship Id="rId118" Type="http://schemas.openxmlformats.org/officeDocument/2006/relationships/hyperlink" Target="https://eduscol.education.fr/document/32206/download?attachment" TargetMode="External"/><Relationship Id="rId139" Type="http://schemas.openxmlformats.org/officeDocument/2006/relationships/hyperlink" Target="https://eduscol.education.fr/cid149652/education-artistique-culturelle.html" TargetMode="External"/><Relationship Id="rId85" Type="http://schemas.openxmlformats.org/officeDocument/2006/relationships/hyperlink" Target="https://circo90.ac-besancon.fr/lutte-contre-le-harcelement/" TargetMode="External"/><Relationship Id="rId150" Type="http://schemas.openxmlformats.org/officeDocument/2006/relationships/image" Target="media/image5.png"/><Relationship Id="rId171" Type="http://schemas.openxmlformats.org/officeDocument/2006/relationships/theme" Target="theme/theme1.xml"/><Relationship Id="rId12" Type="http://schemas.openxmlformats.org/officeDocument/2006/relationships/hyperlink" Target="mailto:ce.ien-belfortville.dsden90@ac-besancon.fr" TargetMode="External"/><Relationship Id="rId33" Type="http://schemas.openxmlformats.org/officeDocument/2006/relationships/hyperlink" Target="mailto:ce.eana.dsden90@ac-besancon.fr" TargetMode="External"/><Relationship Id="rId108" Type="http://schemas.openxmlformats.org/officeDocument/2006/relationships/hyperlink" Target="https://eduscol.education.fr/document/1509/download?attachment" TargetMode="External"/><Relationship Id="rId129" Type="http://schemas.openxmlformats.org/officeDocument/2006/relationships/hyperlink" Target="https://www.legifrance.gouv.fr/affichTexte.do?cidTexte=JORFTEXT000030426718&amp;categorieLien=id" TargetMode="External"/><Relationship Id="rId54" Type="http://schemas.openxmlformats.org/officeDocument/2006/relationships/hyperlink" Target="https://www.legifrance.gouv.fr/affichCodeArticle.do?idArticle=LEGIARTI000022863868&amp;cidTexte=LEGITEXT000006071191&amp;dateTexte=20100930" TargetMode="External"/><Relationship Id="rId70" Type="http://schemas.openxmlformats.org/officeDocument/2006/relationships/hyperlink" Target="https://www.ac-besancon.fr/sante-et-securite-au-travail-territoire-de-belfort-123310" TargetMode="External"/><Relationship Id="rId75" Type="http://schemas.openxmlformats.org/officeDocument/2006/relationships/hyperlink" Target="mailto:rahma.falki@ac-besancon.fr" TargetMode="External"/><Relationship Id="rId91" Type="http://schemas.openxmlformats.org/officeDocument/2006/relationships/hyperlink" Target="https://www.education.gouv.fr/bo/2025/Hebdo27/MENE2518841C" TargetMode="External"/><Relationship Id="rId96" Type="http://schemas.openxmlformats.org/officeDocument/2006/relationships/hyperlink" Target="https://www.education.gouv.fr/bo/2024/Hebdo41/MENE2415135A" TargetMode="External"/><Relationship Id="rId140" Type="http://schemas.openxmlformats.org/officeDocument/2006/relationships/hyperlink" Target="https://cache.media.eduscol.education.fr/file/Domaines_artistiques/49/9/2013_EAC_guide_bdef_287499.pdf" TargetMode="External"/><Relationship Id="rId145" Type="http://schemas.openxmlformats.org/officeDocument/2006/relationships/hyperlink" Target="https://eduscol.education.fr/1137/ecole-inclusive" TargetMode="External"/><Relationship Id="rId161" Type="http://schemas.openxmlformats.org/officeDocument/2006/relationships/hyperlink" Target="mailto:ce.cdoea.dsden90@ac-besancon.fr" TargetMode="External"/><Relationship Id="rId166" Type="http://schemas.openxmlformats.org/officeDocument/2006/relationships/hyperlink" Target="http://www.education.gouv.fr/pid285/bulletin_officiel.html?cid_bo=9182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peggy.mouquand@ac-besancon.fr" TargetMode="External"/><Relationship Id="rId28" Type="http://schemas.openxmlformats.org/officeDocument/2006/relationships/hyperlink" Target="mailto:ce.referent-scolarisation3.dsden90@ac-besancon.fr" TargetMode="External"/><Relationship Id="rId49" Type="http://schemas.openxmlformats.org/officeDocument/2006/relationships/hyperlink" Target="http://www.education.gouv.fr/pid285/bulletin_officiel.html?cid_bo=95203" TargetMode="External"/><Relationship Id="rId114" Type="http://schemas.openxmlformats.org/officeDocument/2006/relationships/hyperlink" Target="https://eduscol.education.fr/146/100-de-reussite-en-gs-cp-et-ce1" TargetMode="External"/><Relationship Id="rId119" Type="http://schemas.openxmlformats.org/officeDocument/2006/relationships/hyperlink" Target="https://eduscol.education.fr/document/33593/download" TargetMode="External"/><Relationship Id="rId44" Type="http://schemas.openxmlformats.org/officeDocument/2006/relationships/hyperlink" Target="http://www.legifrance.com/affichTexte.do?dateTexte=&amp;categorieLien=id&amp;cidTexte=JORFTEXT000019278548&amp;fastPos=1&amp;fastReqId=283979016&amp;oldAction=rechExpTexteJorf" TargetMode="External"/><Relationship Id="rId60" Type="http://schemas.openxmlformats.org/officeDocument/2006/relationships/hyperlink" Target="mailto:nicole.coletta@ac-besancon.fr" TargetMode="External"/><Relationship Id="rId65" Type="http://schemas.openxmlformats.org/officeDocument/2006/relationships/hyperlink" Target="https://www.service-public.fr/particuliers/vosdroits/F1871" TargetMode="External"/><Relationship Id="rId81" Type="http://schemas.openxmlformats.org/officeDocument/2006/relationships/hyperlink" Target="https://www.ac-besancon.fr/carre-regalien-122095" TargetMode="External"/><Relationship Id="rId86" Type="http://schemas.openxmlformats.org/officeDocument/2006/relationships/hyperlink" Target="https://www.education.gouv.fr/cid122362/non-au-harcelement-le-harcelement-pour-l-arreter-il-faut-en-arler.html" TargetMode="External"/><Relationship Id="rId130" Type="http://schemas.openxmlformats.org/officeDocument/2006/relationships/image" Target="media/image4.png"/><Relationship Id="rId135" Type="http://schemas.openxmlformats.org/officeDocument/2006/relationships/hyperlink" Target="https://eduscol.education.fr/document/14089/download" TargetMode="External"/><Relationship Id="rId151" Type="http://schemas.openxmlformats.org/officeDocument/2006/relationships/image" Target="media/image6.svg"/><Relationship Id="rId156" Type="http://schemas.openxmlformats.org/officeDocument/2006/relationships/hyperlink" Target="https://www.reseau-canope.fr/cap-ecole-inclusive" TargetMode="External"/><Relationship Id="rId13" Type="http://schemas.openxmlformats.org/officeDocument/2006/relationships/hyperlink" Target="mailto:alexia.demarchi@ac-besancon.fr" TargetMode="External"/><Relationship Id="rId18" Type="http://schemas.openxmlformats.org/officeDocument/2006/relationships/hyperlink" Target="mailto:emeline.billod-laillet@ac-besancon.fr" TargetMode="External"/><Relationship Id="rId39" Type="http://schemas.openxmlformats.org/officeDocument/2006/relationships/hyperlink" Target="https://www.education.gouv.fr/bo/2025/Hebdo30/MENE2517394N" TargetMode="External"/><Relationship Id="rId109" Type="http://schemas.openxmlformats.org/officeDocument/2006/relationships/hyperlink" Target="https://eduscol.education.fr/document/45262/download?attachment" TargetMode="External"/><Relationship Id="rId34" Type="http://schemas.openxmlformats.org/officeDocument/2006/relationships/hyperlink" Target="mailto:ce.efiv.dsden90@ac-besancon.fr" TargetMode="External"/><Relationship Id="rId50" Type="http://schemas.openxmlformats.org/officeDocument/2006/relationships/hyperlink" Target="https://www.legifrance.gouv.fr/affichCodeArticle.do?idArticle=LEGIARTI000006527394&amp;cidTexte=LEGITEXT000006071191&amp;dateTexte=20060524" TargetMode="External"/><Relationship Id="rId55" Type="http://schemas.openxmlformats.org/officeDocument/2006/relationships/hyperlink" Target="https://eduscol.education.fr/2284/l-autorite-parentale" TargetMode="External"/><Relationship Id="rId76" Type="http://schemas.openxmlformats.org/officeDocument/2006/relationships/hyperlink" Target="https://www.education.gouv.fr/bo/2000/hs1/default.htm" TargetMode="External"/><Relationship Id="rId97" Type="http://schemas.openxmlformats.org/officeDocument/2006/relationships/hyperlink" Target="https://eduscol.education.fr/document/299/download" TargetMode="External"/><Relationship Id="rId104" Type="http://schemas.openxmlformats.org/officeDocument/2006/relationships/hyperlink" Target="https://www.education.gouv.fr/bo/2024/Hebdo41/MENE2415135A" TargetMode="External"/><Relationship Id="rId120" Type="http://schemas.openxmlformats.org/officeDocument/2006/relationships/hyperlink" Target="https://eduscol.education.fr/document/45262/download?attachment" TargetMode="External"/><Relationship Id="rId125" Type="http://schemas.openxmlformats.org/officeDocument/2006/relationships/hyperlink" Target="http://eduscol.education.fr/cid49225/presentation.html" TargetMode="External"/><Relationship Id="rId141" Type="http://schemas.openxmlformats.org/officeDocument/2006/relationships/hyperlink" Target="https://cache.media.eduscol.education.fr/file/Sante/32/5/Guide_PES_v6_688325.pdf" TargetMode="External"/><Relationship Id="rId146" Type="http://schemas.openxmlformats.org/officeDocument/2006/relationships/hyperlink" Target="https://www.education.gouv.fr/l-ecole-pour-tous-renforcement-de-la-prise-en-charge-des-eleves-en-situation-de-handicap-414372" TargetMode="External"/><Relationship Id="rId167" Type="http://schemas.openxmlformats.org/officeDocument/2006/relationships/hyperlink" Target="https://www.ac-besancon.fr/la-dsden-du-territoire-de-belfort-en-pratique-123223" TargetMode="External"/><Relationship Id="rId7" Type="http://schemas.openxmlformats.org/officeDocument/2006/relationships/endnotes" Target="endnotes.xml"/><Relationship Id="rId71" Type="http://schemas.openxmlformats.org/officeDocument/2006/relationships/hyperlink" Target="mailto:anais.berthel@ac-besancon.fr" TargetMode="External"/><Relationship Id="rId92" Type="http://schemas.openxmlformats.org/officeDocument/2006/relationships/hyperlink" Target="https://www.education.gouv.fr/conseil-d-evaluation-de-l-ecole-l-evaluation-des-etablissements-340814" TargetMode="External"/><Relationship Id="rId162" Type="http://schemas.openxmlformats.org/officeDocument/2006/relationships/hyperlink" Target="mailto:frederique.leroy@ac-besancon.fr" TargetMode="External"/><Relationship Id="rId2" Type="http://schemas.openxmlformats.org/officeDocument/2006/relationships/numbering" Target="numbering.xml"/><Relationship Id="rId29" Type="http://schemas.openxmlformats.org/officeDocument/2006/relationships/hyperlink" Target="mailto:ce.referent-scolarisation4.dsden90@ac-besancon.fr" TargetMode="External"/><Relationship Id="rId24" Type="http://schemas.openxmlformats.org/officeDocument/2006/relationships/hyperlink" Target="mailto:cecile.normand@ac-besancon.fr" TargetMode="External"/><Relationship Id="rId40" Type="http://schemas.openxmlformats.org/officeDocument/2006/relationships/hyperlink" Target="https://eduscol.education.fr/2259/la-representation-des-parents-d-eleves" TargetMode="External"/><Relationship Id="rId45" Type="http://schemas.openxmlformats.org/officeDocument/2006/relationships/hyperlink" Target="https://www.education.gouv.fr/bo/13/Hebdo8/MENH1303000C.htm" TargetMode="External"/><Relationship Id="rId66" Type="http://schemas.openxmlformats.org/officeDocument/2006/relationships/hyperlink" Target="https://applilocale.ac-besancon.fr/rdgi/webapp/index.php" TargetMode="External"/><Relationship Id="rId87" Type="http://schemas.openxmlformats.org/officeDocument/2006/relationships/hyperlink" Target="https://eduscol.education.fr/cid142547/10-mesures-contre-le-harcelement-entre-eleves.html" TargetMode="External"/><Relationship Id="rId110" Type="http://schemas.openxmlformats.org/officeDocument/2006/relationships/hyperlink" Target="https://eduscol.education.fr/84/j-enseigne-au-cycle-2" TargetMode="External"/><Relationship Id="rId115" Type="http://schemas.openxmlformats.org/officeDocument/2006/relationships/hyperlink" Target="https://eduscol.education.fr/document/50990/download" TargetMode="External"/><Relationship Id="rId131" Type="http://schemas.openxmlformats.org/officeDocument/2006/relationships/hyperlink" Target="https://eduscol.education.fr/107/suivi-et-evaluation-des-apprentissages-des-eleves-l-ecole-maternelle" TargetMode="External"/><Relationship Id="rId136" Type="http://schemas.openxmlformats.org/officeDocument/2006/relationships/hyperlink" Target="https://www.education.gouv.fr/l-evaluation-des-acquis-des-eleves-du-cp-au-lycee-12089" TargetMode="External"/><Relationship Id="rId157" Type="http://schemas.openxmlformats.org/officeDocument/2006/relationships/hyperlink" Target="http://www.education.gouv.fr/bo/2005/31/MENE0501635D.htm" TargetMode="External"/><Relationship Id="rId61" Type="http://schemas.openxmlformats.org/officeDocument/2006/relationships/hyperlink" Target="https://www.education.gouv.fr/bo/2024/Hebdo30/MENE2407159C" TargetMode="External"/><Relationship Id="rId82" Type="http://schemas.openxmlformats.org/officeDocument/2006/relationships/hyperlink" Target="https://eduscol.education.fr/588/citoyennete-et-valeurs-de-la-republique" TargetMode="External"/><Relationship Id="rId152" Type="http://schemas.openxmlformats.org/officeDocument/2006/relationships/image" Target="media/image7.png"/><Relationship Id="rId19" Type="http://schemas.openxmlformats.org/officeDocument/2006/relationships/hyperlink" Target="MailTo:isabelle.audoineau-maire@ac-besancon.fr" TargetMode="External"/><Relationship Id="rId14" Type="http://schemas.openxmlformats.org/officeDocument/2006/relationships/hyperlink" Target="mailto:virginie.goutte@ac-besancon.fr" TargetMode="External"/><Relationship Id="rId30" Type="http://schemas.openxmlformats.org/officeDocument/2006/relationships/hyperlink" Target="mailto:ce.referent-scolarisation5.dsden90@ac-besancon.fr" TargetMode="External"/><Relationship Id="rId35" Type="http://schemas.openxmlformats.org/officeDocument/2006/relationships/hyperlink" Target="https://circo90.ac-besancon.fr/wp-login.php" TargetMode="External"/><Relationship Id="rId56" Type="http://schemas.openxmlformats.org/officeDocument/2006/relationships/hyperlink" Target="http://www.education.gouv.fr/pid25535/bulletin_officiel.html?cid_bo=66627" TargetMode="External"/><Relationship Id="rId77" Type="http://schemas.openxmlformats.org/officeDocument/2006/relationships/hyperlink" Target="https://circo90.ac-besancon.fr/pai-projet-daccueil-individualise/" TargetMode="External"/><Relationship Id="rId100" Type="http://schemas.openxmlformats.org/officeDocument/2006/relationships/hyperlink" Target="https://eduscol.education.fr/83/j-enseigne-au-cycle-1" TargetMode="External"/><Relationship Id="rId105" Type="http://schemas.openxmlformats.org/officeDocument/2006/relationships/hyperlink" Target="https://www.education.gouv.fr/sites/default/files/ensel934_annexe_ok.pdf" TargetMode="External"/><Relationship Id="rId126" Type="http://schemas.openxmlformats.org/officeDocument/2006/relationships/hyperlink" Target="http://eduscol.education.fr/cid49225/presentation.html" TargetMode="External"/><Relationship Id="rId147" Type="http://schemas.openxmlformats.org/officeDocument/2006/relationships/hyperlink" Target="https://www.legifrance.gouv.fr/codes/article_lc/LEGIARTI000043982767" TargetMode="External"/><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legifrance.gouv.fr/affichCodeArticle.do?idArticle=LEGIARTI000036393260&amp;cidTexte=LEGITEXT000006072665&amp;dateTexte=20180101" TargetMode="External"/><Relationship Id="rId72" Type="http://schemas.openxmlformats.org/officeDocument/2006/relationships/hyperlink" Target="https://www.ac-besancon.fr/service-social-des-personnels-de-l-academie-122351" TargetMode="External"/><Relationship Id="rId93" Type="http://schemas.openxmlformats.org/officeDocument/2006/relationships/hyperlink" Target="https://www.education.gouv.fr/programmes-scolaires-41483" TargetMode="External"/><Relationship Id="rId98" Type="http://schemas.openxmlformats.org/officeDocument/2006/relationships/hyperlink" Target="https://eduscol.education.fr/document/301/download" TargetMode="External"/><Relationship Id="rId121" Type="http://schemas.openxmlformats.org/officeDocument/2006/relationships/hyperlink" Target="https://eduscol.education.fr/87/j-enseigne-au-cycle-3" TargetMode="External"/><Relationship Id="rId142" Type="http://schemas.openxmlformats.org/officeDocument/2006/relationships/hyperlink" Target="https://eduscol.education.fr/cid107463/le-parcours-citoyen-eleve.html" TargetMode="External"/><Relationship Id="rId163" Type="http://schemas.openxmlformats.org/officeDocument/2006/relationships/hyperlink" Target="https://ash.circo90.ac-besancon.fr/ecole-inclusive-2/" TargetMode="External"/><Relationship Id="rId3" Type="http://schemas.openxmlformats.org/officeDocument/2006/relationships/styles" Target="styles.xml"/><Relationship Id="rId25" Type="http://schemas.openxmlformats.org/officeDocument/2006/relationships/hyperlink" Target="mailto:ce.eac.dsden90@ac-besancon.fr" TargetMode="External"/><Relationship Id="rId46" Type="http://schemas.openxmlformats.org/officeDocument/2006/relationships/hyperlink" Target="http://eduscol.education.fr/cid77759/le-conseil-d-ecole.html" TargetMode="External"/><Relationship Id="rId67" Type="http://schemas.openxmlformats.org/officeDocument/2006/relationships/hyperlink" Target="https://www.education.gouv.fr/bo/15/Hebdo44/MENE1528696C.htm" TargetMode="External"/><Relationship Id="rId116" Type="http://schemas.openxmlformats.org/officeDocument/2006/relationships/hyperlink" Target="https://www.education.gouv.fr/bo/2024/Hebdo41/MENE2415135A" TargetMode="External"/><Relationship Id="rId137" Type="http://schemas.openxmlformats.org/officeDocument/2006/relationships/hyperlink" Target="https://eduscol.education.fr/887/evaluations-nationales-et-tests-de-positionnement" TargetMode="External"/><Relationship Id="rId158" Type="http://schemas.openxmlformats.org/officeDocument/2006/relationships/hyperlink" Target="https://www.ac-strasbourg.fr/reserve/ecole68/sante-des-eleves/pap-plan-daccompagnement-personnalise/" TargetMode="External"/><Relationship Id="rId20" Type="http://schemas.openxmlformats.org/officeDocument/2006/relationships/hyperlink" Target="mailto:alexia.demarchi@ac-besancon.fr" TargetMode="External"/><Relationship Id="rId41" Type="http://schemas.openxmlformats.org/officeDocument/2006/relationships/hyperlink" Target="https://arenb.ac-besancon.fr/sso/SSO?SPEntityID=https://hub.phm.education.gouv.fr/sp/mdp&amp;TARGET=https://cepages.region-academique-bourgogne-franche-comte.fr" TargetMode="External"/><Relationship Id="rId62" Type="http://schemas.openxmlformats.org/officeDocument/2006/relationships/hyperlink" Target="https://circo90.ac-besancon.fr/les-voyages-scolaires/" TargetMode="External"/><Relationship Id="rId83" Type="http://schemas.openxmlformats.org/officeDocument/2006/relationships/hyperlink" Target="https://www.education.gouv.fr/bo/2025/Hebdo27/MENE2518841C" TargetMode="External"/><Relationship Id="rId88" Type="http://schemas.openxmlformats.org/officeDocument/2006/relationships/hyperlink" Target="https://www.nonauharcelement.education.gouv.fr/ressources/" TargetMode="External"/><Relationship Id="rId111" Type="http://schemas.openxmlformats.org/officeDocument/2006/relationships/hyperlink" Target="https://eduscol.education.fr/137/reperes-annuels-de-progression-et-attendus-de-fin-d-annee-du-cp-la-3e" TargetMode="External"/><Relationship Id="rId132" Type="http://schemas.openxmlformats.org/officeDocument/2006/relationships/hyperlink" Target="https://eduscol.education.fr/107/suivi-et-evaluation-des-apprentissages-des-eleves-l-ecole-maternelle" TargetMode="External"/><Relationship Id="rId153" Type="http://schemas.openxmlformats.org/officeDocument/2006/relationships/image" Target="media/image8.svg"/><Relationship Id="rId15" Type="http://schemas.openxmlformats.org/officeDocument/2006/relationships/hyperlink" Target="mailto:delphine.froment@ac-besancon.fr" TargetMode="External"/><Relationship Id="rId36" Type="http://schemas.openxmlformats.org/officeDocument/2006/relationships/hyperlink" Target="https://circo90.ac-besancon.fr/wp-login.php" TargetMode="External"/><Relationship Id="rId57" Type="http://schemas.openxmlformats.org/officeDocument/2006/relationships/hyperlink" Target="https://www.education.gouv.fr/bo/15/Hebdo1/MENE1427925C.htm" TargetMode="External"/><Relationship Id="rId106" Type="http://schemas.openxmlformats.org/officeDocument/2006/relationships/hyperlink" Target="https://eduscol.education.fr/document/3738/download?attachment" TargetMode="External"/><Relationship Id="rId127" Type="http://schemas.openxmlformats.org/officeDocument/2006/relationships/hyperlink" Target="http://eduscol.education.fr/cid57365/le-conseil-ecole-college.html" TargetMode="External"/><Relationship Id="rId10" Type="http://schemas.openxmlformats.org/officeDocument/2006/relationships/hyperlink" Target="mailto:ce.ien-belfortville.dsden90@ac-besancon.fr" TargetMode="External"/><Relationship Id="rId31" Type="http://schemas.openxmlformats.org/officeDocument/2006/relationships/hyperlink" Target="mailto:ce.referent-scolarisation6.dsden90@ac-besancon.fr" TargetMode="External"/><Relationship Id="rId52" Type="http://schemas.openxmlformats.org/officeDocument/2006/relationships/hyperlink" Target="http://www.legifrance.gouv.fr/affichCodeArticle.do%253Bjsessionid%253DC104D49E3108841BC63DF875E73C8967.tpdjo02v_3?idArticle=LEGIARTI000027682645&amp;amp;cidTexte=LEGITEXT000006071191&amp;amp;dateTexte=20140612&amp;amp;categorieLien=id&amp;amp;oldAction=rechCodeArticle" TargetMode="External"/><Relationship Id="rId73" Type="http://schemas.openxmlformats.org/officeDocument/2006/relationships/hyperlink" Target="https://www.ac-besancon.fr/asia" TargetMode="External"/><Relationship Id="rId78" Type="http://schemas.openxmlformats.org/officeDocument/2006/relationships/hyperlink" Target="https://circo90.ac-besancon.fr/accident-scolaire/" TargetMode="External"/><Relationship Id="rId94" Type="http://schemas.openxmlformats.org/officeDocument/2006/relationships/hyperlink" Target="https://www.education.gouv.fr/bo/2024/Hebdo41/MENE2415135A" TargetMode="External"/><Relationship Id="rId99" Type="http://schemas.openxmlformats.org/officeDocument/2006/relationships/hyperlink" Target="https://eduscol.education.fr/document/50924/download" TargetMode="External"/><Relationship Id="rId101" Type="http://schemas.openxmlformats.org/officeDocument/2006/relationships/hyperlink" Target="https://eduscol.education.fr/document/65310/download" TargetMode="External"/><Relationship Id="rId122" Type="http://schemas.openxmlformats.org/officeDocument/2006/relationships/hyperlink" Target="https://eduscol.education.fr/3863/francais-cycle-3" TargetMode="External"/><Relationship Id="rId143" Type="http://schemas.openxmlformats.org/officeDocument/2006/relationships/hyperlink" Target="https://eduscol.education.fr/cid54908/ressources-pour-parcours-avenir.html" TargetMode="External"/><Relationship Id="rId148" Type="http://schemas.openxmlformats.org/officeDocument/2006/relationships/hyperlink" Target="https://www.education.gouv.fr/les-reseaux-d-aides-specialisees-aux-eleves-en-difficulte-rased-11312" TargetMode="External"/><Relationship Id="rId164" Type="http://schemas.openxmlformats.org/officeDocument/2006/relationships/hyperlink" Target="https://cache.media.education.gouv.fr/file/8/46/9/ensel2719_annexe1_390469.pdf"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e.0680122N@ac-strasbourg.fr" TargetMode="External"/><Relationship Id="rId26" Type="http://schemas.openxmlformats.org/officeDocument/2006/relationships/hyperlink" Target="mailto:ce.referent-scolarisation1.dsden90@ac-besancon.fr" TargetMode="External"/><Relationship Id="rId47" Type="http://schemas.openxmlformats.org/officeDocument/2006/relationships/hyperlink" Target="http://eduscol.education.fr/cid77759/le-conseil-d-ecole.html" TargetMode="External"/><Relationship Id="rId68" Type="http://schemas.openxmlformats.org/officeDocument/2006/relationships/hyperlink" Target="https://www.education.gouv.fr/bo/17/Hebdo15/INTK1711450J.htm" TargetMode="External"/><Relationship Id="rId89" Type="http://schemas.openxmlformats.org/officeDocument/2006/relationships/hyperlink" Target="https://www.ac-besancon.fr/bien-etre-et-securite-des-eleves-125318" TargetMode="External"/><Relationship Id="rId112" Type="http://schemas.openxmlformats.org/officeDocument/2006/relationships/hyperlink" Target="https://eduscol.education.fr/177/mathematiques-cycle-2" TargetMode="External"/><Relationship Id="rId133" Type="http://schemas.openxmlformats.org/officeDocument/2006/relationships/hyperlink" Target="https://www.education.gouv.fr/le-livret-scolaire-unique-du-cp-la-troisieme-1979" TargetMode="External"/><Relationship Id="rId154" Type="http://schemas.openxmlformats.org/officeDocument/2006/relationships/image" Target="media/image9.jpeg"/><Relationship Id="rId16" Type="http://schemas.openxmlformats.org/officeDocument/2006/relationships/hyperlink" Target="mailto:pierre-ant.gervais@ac-besancon.fr" TargetMode="External"/><Relationship Id="rId37" Type="http://schemas.openxmlformats.org/officeDocument/2006/relationships/hyperlink" Target="https://eduscol.education.fr/3550/le-film-annuel-des-directrices-et-des-directeurs-d-ecole" TargetMode="External"/><Relationship Id="rId58" Type="http://schemas.openxmlformats.org/officeDocument/2006/relationships/hyperlink" Target="https://www.legifrance.gouv.fr/affichCodeArticle.do?idArticle=LEGIARTI000022863868&amp;cidTexte=LEGITEXT000006071191&amp;dateTexte=20100930" TargetMode="External"/><Relationship Id="rId79" Type="http://schemas.openxmlformats.org/officeDocument/2006/relationships/hyperlink" Target="http://www.education.gouv.fr/cid49596/mene0915926c.html" TargetMode="External"/><Relationship Id="rId102" Type="http://schemas.openxmlformats.org/officeDocument/2006/relationships/hyperlink" Target="https://eduscol.education.fr/document/65307/download" TargetMode="External"/><Relationship Id="rId123" Type="http://schemas.openxmlformats.org/officeDocument/2006/relationships/hyperlink" Target="https://eduscol.education.fr/251/mathematiques-cycle-3" TargetMode="External"/><Relationship Id="rId144" Type="http://schemas.openxmlformats.org/officeDocument/2006/relationships/hyperlink" Target="https://www.education.gouv.fr/fournitures-scolaires-pour-la-rentree-7526" TargetMode="External"/><Relationship Id="rId90" Type="http://schemas.openxmlformats.org/officeDocument/2006/relationships/hyperlink" Target="https://faitsetab.phm.education.gouv.fr/faitsetab/" TargetMode="External"/><Relationship Id="rId165" Type="http://schemas.openxmlformats.org/officeDocument/2006/relationships/hyperlink" Target="https://cache.media.education.gouv.fr/file/8/47/1/ensel2719_annexe2_390471.pdf" TargetMode="External"/><Relationship Id="rId27" Type="http://schemas.openxmlformats.org/officeDocument/2006/relationships/hyperlink" Target="mailto:ce.referent-scolarisation2.dsden90@ac-besancon.fr" TargetMode="External"/><Relationship Id="rId48" Type="http://schemas.openxmlformats.org/officeDocument/2006/relationships/hyperlink" Target="https://belfort1.circo90.ac-besancon.fr/wp-content/uploads/sites/2/2018/11/Reglement-departemental-des-ecoles-2018-Novembre-2018.pdf" TargetMode="External"/><Relationship Id="rId69" Type="http://schemas.openxmlformats.org/officeDocument/2006/relationships/hyperlink" Target="mailto:ce.cti.dsden90@ac-besancon.fr" TargetMode="External"/><Relationship Id="rId113" Type="http://schemas.openxmlformats.org/officeDocument/2006/relationships/hyperlink" Target="https://eduscol.education.fr/document/65383/download" TargetMode="External"/><Relationship Id="rId134" Type="http://schemas.openxmlformats.org/officeDocument/2006/relationships/hyperlink" Target="http://eduscol.education.fr/cid104511/le-livret-scolaire.html" TargetMode="External"/><Relationship Id="rId80" Type="http://schemas.openxmlformats.org/officeDocument/2006/relationships/image" Target="media/image3.png"/><Relationship Id="rId155" Type="http://schemas.openxmlformats.org/officeDocument/2006/relationships/hyperlink" Target="https://eduscol.education.fr/3890/enseigner-des-eleves-besoins-educatifs-particuliers" TargetMode="External"/><Relationship Id="rId17" Type="http://schemas.openxmlformats.org/officeDocument/2006/relationships/hyperlink" Target="mailto:myriam.bourgeois@ac-besancon.fr" TargetMode="External"/><Relationship Id="rId38" Type="http://schemas.openxmlformats.org/officeDocument/2006/relationships/hyperlink" Target="https://www.education.gouv.fr/les-parents-l-ecole-9899" TargetMode="External"/><Relationship Id="rId59" Type="http://schemas.openxmlformats.org/officeDocument/2006/relationships/hyperlink" Target="https://circo90.ac-besancon.fr/assiduite-protection-de-lenfance/" TargetMode="External"/><Relationship Id="rId103" Type="http://schemas.openxmlformats.org/officeDocument/2006/relationships/hyperlink" Target="https://www.education.gouv.fr/media/70279/download" TargetMode="External"/><Relationship Id="rId124" Type="http://schemas.openxmlformats.org/officeDocument/2006/relationships/hyperlink" Target="https://eduscol.education.fr/137/reperes-annuels-de-progression-et-attendus-de-fin-d-annee-du-cp-la-3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492B3F1ACB476FA50C6B60EB301D8E"/>
        <w:category>
          <w:name w:val="Général"/>
          <w:gallery w:val="placeholder"/>
        </w:category>
        <w:types>
          <w:type w:val="bbPlcHdr"/>
        </w:types>
        <w:behaviors>
          <w:behavior w:val="content"/>
        </w:behaviors>
        <w:guid w:val="{D46EF5E1-4BCC-4B2F-BCA9-21FF4924EB3A}"/>
      </w:docPartPr>
      <w:docPartBody>
        <w:p w:rsidR="00750077" w:rsidRDefault="009C35A3" w:rsidP="009C35A3">
          <w:pPr>
            <w:pStyle w:val="9D492B3F1ACB476FA50C6B60EB301D8E"/>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Corbe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auto"/>
    <w:pitch w:val="variable"/>
    <w:sig w:usb0="0000000F"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Times Roman">
    <w:altName w:val="Times New Roman"/>
    <w:charset w:val="00"/>
    <w:family w:val="auto"/>
    <w:pitch w:val="variable"/>
    <w:sig w:usb0="E00002FF" w:usb1="5000205A" w:usb2="00000000" w:usb3="00000000" w:csb0="0000019F" w:csb1="00000000"/>
  </w:font>
  <w:font w:name="Marianne-Regular">
    <w:altName w:val="Marianne"/>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5A3"/>
    <w:rsid w:val="00046E87"/>
    <w:rsid w:val="00082CA0"/>
    <w:rsid w:val="000968FE"/>
    <w:rsid w:val="000C5C55"/>
    <w:rsid w:val="000E65F0"/>
    <w:rsid w:val="0010388A"/>
    <w:rsid w:val="0013796D"/>
    <w:rsid w:val="00157DD9"/>
    <w:rsid w:val="001A0D3F"/>
    <w:rsid w:val="001A7C9A"/>
    <w:rsid w:val="001B499A"/>
    <w:rsid w:val="00203C68"/>
    <w:rsid w:val="002200DD"/>
    <w:rsid w:val="00227BCC"/>
    <w:rsid w:val="00247645"/>
    <w:rsid w:val="00280883"/>
    <w:rsid w:val="00286E93"/>
    <w:rsid w:val="002B1CDB"/>
    <w:rsid w:val="00355C27"/>
    <w:rsid w:val="00405E14"/>
    <w:rsid w:val="0042086F"/>
    <w:rsid w:val="00443C9E"/>
    <w:rsid w:val="004632A2"/>
    <w:rsid w:val="00470E9C"/>
    <w:rsid w:val="004811D2"/>
    <w:rsid w:val="00485A9E"/>
    <w:rsid w:val="004B0112"/>
    <w:rsid w:val="004D5CEC"/>
    <w:rsid w:val="00524BBB"/>
    <w:rsid w:val="005251AE"/>
    <w:rsid w:val="0054785D"/>
    <w:rsid w:val="00582269"/>
    <w:rsid w:val="005A1EA4"/>
    <w:rsid w:val="00615FF4"/>
    <w:rsid w:val="0063192B"/>
    <w:rsid w:val="0066029D"/>
    <w:rsid w:val="006B5E40"/>
    <w:rsid w:val="006C081E"/>
    <w:rsid w:val="006D0885"/>
    <w:rsid w:val="006F04FC"/>
    <w:rsid w:val="00750077"/>
    <w:rsid w:val="00763E96"/>
    <w:rsid w:val="007642E0"/>
    <w:rsid w:val="00772E71"/>
    <w:rsid w:val="00830446"/>
    <w:rsid w:val="008332C6"/>
    <w:rsid w:val="00846375"/>
    <w:rsid w:val="008514B5"/>
    <w:rsid w:val="008732A8"/>
    <w:rsid w:val="008C0653"/>
    <w:rsid w:val="00922771"/>
    <w:rsid w:val="009362E2"/>
    <w:rsid w:val="0099243A"/>
    <w:rsid w:val="009C35A3"/>
    <w:rsid w:val="009C3A96"/>
    <w:rsid w:val="009E23C0"/>
    <w:rsid w:val="009F2872"/>
    <w:rsid w:val="009F6F4D"/>
    <w:rsid w:val="00A05305"/>
    <w:rsid w:val="00AB04B5"/>
    <w:rsid w:val="00AF0825"/>
    <w:rsid w:val="00B4164C"/>
    <w:rsid w:val="00B447B4"/>
    <w:rsid w:val="00B62033"/>
    <w:rsid w:val="00B95141"/>
    <w:rsid w:val="00BB5DEA"/>
    <w:rsid w:val="00BD1126"/>
    <w:rsid w:val="00C0218D"/>
    <w:rsid w:val="00C04E7E"/>
    <w:rsid w:val="00C80DBE"/>
    <w:rsid w:val="00C9191D"/>
    <w:rsid w:val="00CD2C17"/>
    <w:rsid w:val="00D265BF"/>
    <w:rsid w:val="00D361C6"/>
    <w:rsid w:val="00D73F24"/>
    <w:rsid w:val="00D762DD"/>
    <w:rsid w:val="00D96B76"/>
    <w:rsid w:val="00DF2837"/>
    <w:rsid w:val="00EB0A2A"/>
    <w:rsid w:val="00ED0F2B"/>
    <w:rsid w:val="00ED38EA"/>
    <w:rsid w:val="00EF3B27"/>
    <w:rsid w:val="00F353A1"/>
    <w:rsid w:val="00FE4B9A"/>
    <w:rsid w:val="00FF5F5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157DD9"/>
    <w:rPr>
      <w:color w:val="808080"/>
    </w:rPr>
  </w:style>
  <w:style w:type="paragraph" w:customStyle="1" w:styleId="9D492B3F1ACB476FA50C6B60EB301D8E">
    <w:name w:val="9D492B3F1ACB476FA50C6B60EB301D8E"/>
    <w:rsid w:val="009C35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88813-032E-418D-B54E-424232CD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55</Pages>
  <Words>20407</Words>
  <Characters>112239</Characters>
  <Application>Microsoft Office Word</Application>
  <DocSecurity>0</DocSecurity>
  <Lines>935</Lines>
  <Paragraphs>264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Vademecum 25/26 Circonscriptions du Territoire de Belfort</dc:creator>
  <cp:keywords/>
  <dc:description/>
  <cp:lastModifiedBy>menigot</cp:lastModifiedBy>
  <cp:revision>5</cp:revision>
  <cp:lastPrinted>2021-08-25T07:01:00Z</cp:lastPrinted>
  <dcterms:created xsi:type="dcterms:W3CDTF">2025-08-27T19:38:00Z</dcterms:created>
  <dcterms:modified xsi:type="dcterms:W3CDTF">2025-08-28T12:28:00Z</dcterms:modified>
</cp:coreProperties>
</file>