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E0E5" w14:textId="77777777" w:rsidR="00E65800" w:rsidRPr="002A496E" w:rsidRDefault="00F652A1">
      <w:pPr>
        <w:pStyle w:val="CorpsA"/>
        <w:rPr>
          <w:rStyle w:val="Aucun"/>
          <w:rFonts w:ascii="Marianne" w:eastAsia="Marianne" w:hAnsi="Marianne" w:cs="Marianne"/>
          <w:b/>
          <w:bCs/>
          <w:sz w:val="30"/>
          <w:szCs w:val="30"/>
        </w:rPr>
      </w:pPr>
      <w:r w:rsidRPr="002A496E">
        <w:rPr>
          <w:rStyle w:val="Aucun"/>
          <w:rFonts w:ascii="Marianne" w:eastAsia="Marianne" w:hAnsi="Marianne" w:cs="Marianne"/>
          <w:noProof/>
        </w:rPr>
        <w:drawing>
          <wp:anchor distT="152400" distB="152400" distL="152400" distR="152400" simplePos="0" relativeHeight="251660288" behindDoc="0" locked="0" layoutInCell="1" allowOverlap="1" wp14:anchorId="398E2DA7" wp14:editId="1E7A3E9B">
            <wp:simplePos x="0" y="0"/>
            <wp:positionH relativeFrom="page">
              <wp:posOffset>534033</wp:posOffset>
            </wp:positionH>
            <wp:positionV relativeFrom="page">
              <wp:posOffset>232952</wp:posOffset>
            </wp:positionV>
            <wp:extent cx="2936414" cy="886618"/>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936414" cy="886618"/>
                    </a:xfrm>
                    <a:prstGeom prst="rect">
                      <a:avLst/>
                    </a:prstGeom>
                    <a:ln w="12700" cap="flat">
                      <a:noFill/>
                      <a:miter lim="400000"/>
                    </a:ln>
                    <a:effectLst/>
                  </pic:spPr>
                </pic:pic>
              </a:graphicData>
            </a:graphic>
          </wp:anchor>
        </w:drawing>
      </w:r>
    </w:p>
    <w:p w14:paraId="050713F1" w14:textId="77777777" w:rsidR="00E65800" w:rsidRPr="002A496E" w:rsidRDefault="00E65800">
      <w:pPr>
        <w:pStyle w:val="CorpsA"/>
        <w:rPr>
          <w:rStyle w:val="Aucun"/>
          <w:rFonts w:ascii="Marianne" w:eastAsia="Calibri" w:hAnsi="Marianne" w:cs="Calibri"/>
          <w:sz w:val="20"/>
          <w:szCs w:val="20"/>
        </w:rPr>
      </w:pPr>
    </w:p>
    <w:p w14:paraId="1DDA54E5" w14:textId="15B4D0F1" w:rsidR="00E65800" w:rsidRPr="002A496E" w:rsidRDefault="007F384F" w:rsidP="002A496E">
      <w:pPr>
        <w:pStyle w:val="Styledetableau2A"/>
        <w:tabs>
          <w:tab w:val="left" w:pos="708"/>
          <w:tab w:val="left" w:pos="1416"/>
          <w:tab w:val="left" w:pos="2124"/>
          <w:tab w:val="left" w:pos="2832"/>
          <w:tab w:val="left" w:pos="3540"/>
          <w:tab w:val="left" w:pos="4248"/>
          <w:tab w:val="left" w:pos="4956"/>
        </w:tabs>
        <w:spacing w:line="192" w:lineRule="atLeast"/>
        <w:ind w:right="232"/>
        <w:rPr>
          <w:rStyle w:val="Aucun"/>
          <w:rFonts w:ascii="Marianne" w:eastAsia="Marianne" w:hAnsi="Marianne" w:cs="Marianne"/>
          <w:b/>
          <w:bCs/>
          <w:sz w:val="16"/>
          <w:szCs w:val="16"/>
        </w:rPr>
      </w:pPr>
      <w:r w:rsidRPr="002A496E">
        <w:rPr>
          <w:rStyle w:val="Aucun"/>
          <w:rFonts w:ascii="Marianne" w:eastAsia="Marianne" w:hAnsi="Marianne" w:cs="Marianne"/>
          <w:noProof/>
        </w:rPr>
        <mc:AlternateContent>
          <mc:Choice Requires="wps">
            <w:drawing>
              <wp:anchor distT="152400" distB="152400" distL="152400" distR="152400" simplePos="0" relativeHeight="251659264" behindDoc="0" locked="0" layoutInCell="1" allowOverlap="1" wp14:anchorId="52C0791A" wp14:editId="4F7FCCC6">
                <wp:simplePos x="0" y="0"/>
                <wp:positionH relativeFrom="page">
                  <wp:posOffset>5102753</wp:posOffset>
                </wp:positionH>
                <wp:positionV relativeFrom="page">
                  <wp:posOffset>1133762</wp:posOffset>
                </wp:positionV>
                <wp:extent cx="2072639" cy="319010"/>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2072639" cy="319010"/>
                        </a:xfrm>
                        <a:prstGeom prst="rect">
                          <a:avLst/>
                        </a:prstGeom>
                        <a:noFill/>
                        <a:ln w="12700" cap="flat">
                          <a:noFill/>
                          <a:miter lim="400000"/>
                        </a:ln>
                        <a:effectLst/>
                      </wps:spPr>
                      <wps:txbx>
                        <w:txbxContent>
                          <w:p w14:paraId="46D7AA8D" w14:textId="77777777" w:rsidR="00E65800" w:rsidRDefault="00F652A1">
                            <w:pPr>
                              <w:pStyle w:val="CorpsA"/>
                              <w:jc w:val="right"/>
                            </w:pPr>
                            <w:r>
                              <w:rPr>
                                <w:rStyle w:val="Aucun"/>
                                <w:rFonts w:ascii="Marianne" w:hAnsi="Marianne"/>
                                <w:sz w:val="18"/>
                                <w:szCs w:val="18"/>
                              </w:rPr>
                              <w:t>Belfort, le 28 août 2025</w:t>
                            </w:r>
                          </w:p>
                        </w:txbxContent>
                      </wps:txbx>
                      <wps:bodyPr wrap="square" lIns="50800" tIns="50800" rIns="50800" bIns="50800" numCol="1" anchor="t">
                        <a:noAutofit/>
                      </wps:bodyPr>
                    </wps:wsp>
                  </a:graphicData>
                </a:graphic>
              </wp:anchor>
            </w:drawing>
          </mc:Choice>
          <mc:Fallback>
            <w:pict>
              <v:shapetype w14:anchorId="52C0791A" id="_x0000_t202" coordsize="21600,21600" o:spt="202" path="m,l,21600r21600,l21600,xe">
                <v:stroke joinstyle="miter"/>
                <v:path gradientshapeok="t" o:connecttype="rect"/>
              </v:shapetype>
              <v:shape id="officeArt object" o:spid="_x0000_s1026" type="#_x0000_t202" alt="officeArt object" style="position:absolute;margin-left:401.8pt;margin-top:89.25pt;width:163.2pt;height:25.1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wrapcoords="-7 0 21587 0 21587 21600 -7 21600 -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" filled="f" stroked="f" strokeweight="1pt">
                <v:stroke miterlimit="4"/>
                <v:textbox inset="4pt,4pt,4pt,4pt">
                  <w:txbxContent>
                    <w:p w14:paraId="46D7AA8D" w14:textId="77777777" w:rsidR="00E65800" w:rsidRDefault="00F652A1">
                      <w:pPr>
                        <w:pStyle w:val="CorpsA"/>
                        <w:jc w:val="right"/>
                      </w:pPr>
                      <w:r>
                        <w:rPr>
                          <w:rStyle w:val="Aucun"/>
                          <w:rFonts w:ascii="Marianne" w:hAnsi="Marianne"/>
                          <w:sz w:val="18"/>
                          <w:szCs w:val="18"/>
                        </w:rPr>
                        <w:t>Belfort, le 28 août 2025</w:t>
                      </w:r>
                    </w:p>
                  </w:txbxContent>
                </v:textbox>
                <w10:wrap type="through" anchorx="page" anchory="page"/>
              </v:shape>
            </w:pict>
          </mc:Fallback>
        </mc:AlternateContent>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r w:rsidR="00F652A1" w:rsidRPr="002A496E">
        <w:rPr>
          <w:rStyle w:val="Aucun"/>
          <w:rFonts w:ascii="Marianne" w:hAnsi="Marianne"/>
          <w:b/>
          <w:bCs/>
          <w:sz w:val="18"/>
          <w:szCs w:val="18"/>
          <w:shd w:val="clear" w:color="auto" w:fill="FFFFFF"/>
        </w:rPr>
        <w:tab/>
      </w:r>
    </w:p>
    <w:p w14:paraId="40297F8F" w14:textId="77777777" w:rsidR="00270AED" w:rsidRPr="002A496E" w:rsidRDefault="00270AED">
      <w:pPr>
        <w:pStyle w:val="PardfautA"/>
        <w:spacing w:before="0" w:line="240" w:lineRule="auto"/>
        <w:rPr>
          <w:rStyle w:val="Aucun"/>
          <w:rFonts w:ascii="Marianne" w:hAnsi="Marianne"/>
          <w:sz w:val="18"/>
          <w:szCs w:val="18"/>
          <w:shd w:val="clear" w:color="auto" w:fill="FFFFFF"/>
        </w:rPr>
        <w:sectPr w:rsidR="00270AED" w:rsidRPr="002A496E">
          <w:footerReference w:type="default" r:id="rId8"/>
          <w:pgSz w:w="11900" w:h="16820"/>
          <w:pgMar w:top="737" w:right="851" w:bottom="964" w:left="1134" w:header="709" w:footer="851" w:gutter="0"/>
          <w:cols w:space="720"/>
        </w:sectPr>
      </w:pPr>
    </w:p>
    <w:p w14:paraId="5BF7A2AA" w14:textId="09DB611E" w:rsidR="00E65800" w:rsidRPr="002A496E" w:rsidRDefault="00F652A1">
      <w:pPr>
        <w:pStyle w:val="PardfautA"/>
        <w:spacing w:before="0" w:line="240" w:lineRule="auto"/>
        <w:rPr>
          <w:rStyle w:val="Aucun"/>
          <w:rFonts w:ascii="Marianne" w:eastAsia="Marianne" w:hAnsi="Marianne" w:cs="Marianne"/>
          <w:b/>
          <w:bCs/>
          <w:sz w:val="18"/>
          <w:szCs w:val="18"/>
          <w:shd w:val="clear" w:color="auto" w:fill="FFFFFF"/>
        </w:rPr>
      </w:pPr>
      <w:r w:rsidRPr="002A496E">
        <w:rPr>
          <w:rStyle w:val="Aucun"/>
          <w:rFonts w:ascii="Marianne" w:hAnsi="Marianne"/>
          <w:b/>
          <w:bCs/>
          <w:sz w:val="18"/>
          <w:szCs w:val="18"/>
          <w:shd w:val="clear" w:color="auto" w:fill="FFFFFF"/>
        </w:rPr>
        <w:t xml:space="preserve">Circonscription </w:t>
      </w:r>
      <w:r w:rsidR="00F518E1" w:rsidRPr="002A496E">
        <w:rPr>
          <w:rStyle w:val="Aucun"/>
          <w:rFonts w:ascii="Marianne" w:hAnsi="Marianne"/>
          <w:b/>
          <w:bCs/>
          <w:sz w:val="18"/>
          <w:szCs w:val="18"/>
          <w:shd w:val="clear" w:color="auto" w:fill="FFFFFF"/>
        </w:rPr>
        <w:t>d</w:t>
      </w:r>
      <w:r w:rsidRPr="002A496E">
        <w:rPr>
          <w:rStyle w:val="Aucun"/>
          <w:rFonts w:ascii="Marianne" w:hAnsi="Marianne"/>
          <w:b/>
          <w:bCs/>
          <w:sz w:val="18"/>
          <w:szCs w:val="18"/>
          <w:shd w:val="clear" w:color="auto" w:fill="FFFFFF"/>
        </w:rPr>
        <w:t xml:space="preserve">e Belfort </w:t>
      </w:r>
      <w:r w:rsidR="00F518E1" w:rsidRPr="002A496E">
        <w:rPr>
          <w:rStyle w:val="Aucun"/>
          <w:rFonts w:ascii="Marianne" w:hAnsi="Marianne"/>
          <w:b/>
          <w:bCs/>
          <w:sz w:val="18"/>
          <w:szCs w:val="18"/>
          <w:shd w:val="clear" w:color="auto" w:fill="FFFFFF"/>
        </w:rPr>
        <w:t>Ville</w:t>
      </w:r>
    </w:p>
    <w:p w14:paraId="46284CEB" w14:textId="77777777" w:rsidR="00E65800" w:rsidRPr="002A496E" w:rsidRDefault="00E65800">
      <w:pPr>
        <w:pStyle w:val="PardfautA"/>
        <w:spacing w:before="0" w:line="240" w:lineRule="auto"/>
        <w:rPr>
          <w:rStyle w:val="Aucun"/>
          <w:rFonts w:ascii="Marianne" w:hAnsi="Marianne"/>
        </w:rPr>
      </w:pPr>
    </w:p>
    <w:p w14:paraId="131BA233" w14:textId="77777777" w:rsidR="00E65800" w:rsidRPr="002A496E" w:rsidRDefault="00F652A1">
      <w:pPr>
        <w:pStyle w:val="PardfautA"/>
        <w:spacing w:before="0" w:line="240" w:lineRule="auto"/>
        <w:rPr>
          <w:rStyle w:val="Aucun"/>
          <w:rFonts w:ascii="Marianne" w:eastAsia="Marianne Light" w:hAnsi="Marianne" w:cs="Marianne Light"/>
          <w:sz w:val="18"/>
          <w:szCs w:val="18"/>
        </w:rPr>
      </w:pPr>
      <w:r w:rsidRPr="002A496E">
        <w:rPr>
          <w:rStyle w:val="Aucun"/>
          <w:rFonts w:ascii="Marianne" w:hAnsi="Marianne"/>
          <w:sz w:val="18"/>
          <w:szCs w:val="18"/>
        </w:rPr>
        <w:t>Affaire suivie par</w:t>
      </w:r>
    </w:p>
    <w:p w14:paraId="262A354D" w14:textId="3071DE42" w:rsidR="00E65800" w:rsidRPr="002A496E" w:rsidRDefault="00F518E1">
      <w:pPr>
        <w:pStyle w:val="PardfautA"/>
        <w:spacing w:before="0" w:line="240" w:lineRule="auto"/>
        <w:rPr>
          <w:rStyle w:val="Aucun"/>
          <w:rFonts w:ascii="Marianne" w:hAnsi="Marianne"/>
          <w:sz w:val="18"/>
          <w:szCs w:val="18"/>
        </w:rPr>
      </w:pPr>
      <w:r w:rsidRPr="002A496E">
        <w:rPr>
          <w:rStyle w:val="Aucun"/>
          <w:rFonts w:ascii="Marianne" w:hAnsi="Marianne"/>
          <w:sz w:val="18"/>
          <w:szCs w:val="18"/>
        </w:rPr>
        <w:t xml:space="preserve">Laurence FEUNTUN, </w:t>
      </w:r>
    </w:p>
    <w:p w14:paraId="1B686697" w14:textId="0E9CA802" w:rsidR="00FC4C1E" w:rsidRPr="002A496E" w:rsidRDefault="00FC4C1E">
      <w:pPr>
        <w:pStyle w:val="PardfautA"/>
        <w:spacing w:before="0" w:line="240" w:lineRule="auto"/>
        <w:rPr>
          <w:rStyle w:val="Aucun"/>
          <w:rFonts w:ascii="Marianne" w:eastAsia="Marianne Light" w:hAnsi="Marianne" w:cs="Marianne Light"/>
          <w:sz w:val="18"/>
          <w:szCs w:val="18"/>
        </w:rPr>
      </w:pPr>
      <w:r w:rsidRPr="002A496E">
        <w:rPr>
          <w:rStyle w:val="Aucun"/>
          <w:rFonts w:ascii="Marianne" w:hAnsi="Marianne"/>
          <w:sz w:val="18"/>
          <w:szCs w:val="18"/>
        </w:rPr>
        <w:t>Inspectrice de l’Education nationale</w:t>
      </w:r>
    </w:p>
    <w:p w14:paraId="3C4B9C58" w14:textId="77777777" w:rsidR="00E65800" w:rsidRPr="002A496E" w:rsidRDefault="00E65800">
      <w:pPr>
        <w:pStyle w:val="PardfautA"/>
        <w:spacing w:before="0" w:line="240" w:lineRule="auto"/>
        <w:rPr>
          <w:rStyle w:val="Aucun"/>
          <w:rFonts w:ascii="Marianne" w:eastAsia="Marianne Light" w:hAnsi="Marianne" w:cs="Marianne Light"/>
          <w:sz w:val="18"/>
          <w:szCs w:val="18"/>
        </w:rPr>
      </w:pPr>
    </w:p>
    <w:p w14:paraId="3BB9BFD9" w14:textId="2EB0F244" w:rsidR="00E65800" w:rsidRPr="002A496E" w:rsidRDefault="00F652A1">
      <w:pPr>
        <w:pStyle w:val="PardfautA"/>
        <w:spacing w:before="0" w:line="240" w:lineRule="auto"/>
        <w:rPr>
          <w:rStyle w:val="Aucun"/>
          <w:rFonts w:ascii="Marianne" w:eastAsia="Marianne Light" w:hAnsi="Marianne" w:cs="Marianne Light"/>
          <w:sz w:val="16"/>
          <w:szCs w:val="16"/>
        </w:rPr>
      </w:pPr>
      <w:r w:rsidRPr="002A496E">
        <w:rPr>
          <w:rStyle w:val="Aucun"/>
          <w:rFonts w:ascii="Marianne" w:hAnsi="Marianne"/>
          <w:sz w:val="16"/>
          <w:szCs w:val="16"/>
        </w:rPr>
        <w:t>Tél : 03.84.46.66.0</w:t>
      </w:r>
      <w:r w:rsidR="00F518E1" w:rsidRPr="002A496E">
        <w:rPr>
          <w:rStyle w:val="Aucun"/>
          <w:rFonts w:ascii="Marianne" w:hAnsi="Marianne"/>
          <w:sz w:val="16"/>
          <w:szCs w:val="16"/>
        </w:rPr>
        <w:t>5</w:t>
      </w:r>
    </w:p>
    <w:p w14:paraId="6001C68A" w14:textId="0608653B" w:rsidR="00E65800" w:rsidRPr="002A496E" w:rsidRDefault="00F652A1">
      <w:pPr>
        <w:pStyle w:val="PardfautA"/>
        <w:spacing w:before="0" w:line="240" w:lineRule="auto"/>
        <w:rPr>
          <w:rStyle w:val="Hyperlink0"/>
          <w:rFonts w:ascii="Marianne" w:hAnsi="Marianne"/>
        </w:rPr>
      </w:pPr>
      <w:r w:rsidRPr="002A496E">
        <w:rPr>
          <w:rStyle w:val="Aucun"/>
          <w:rFonts w:ascii="Marianne" w:hAnsi="Marianne"/>
          <w:sz w:val="16"/>
          <w:szCs w:val="16"/>
        </w:rPr>
        <w:t xml:space="preserve">Mèl : </w:t>
      </w:r>
      <w:hyperlink r:id="rId9" w:history="1">
        <w:r w:rsidR="00F518E1" w:rsidRPr="002A496E">
          <w:rPr>
            <w:rStyle w:val="Lienhypertexte"/>
            <w:rFonts w:ascii="Marianne" w:eastAsia="Marianne Light" w:hAnsi="Marianne" w:cs="Marianne Light"/>
            <w:sz w:val="16"/>
            <w:szCs w:val="16"/>
          </w:rPr>
          <w:t>ce.ien-belfortville.dsden90@ac-besancon.fr</w:t>
        </w:r>
      </w:hyperlink>
    </w:p>
    <w:p w14:paraId="0B203C83" w14:textId="77777777" w:rsidR="00FC4C1E" w:rsidRPr="002A496E" w:rsidRDefault="00FC4C1E">
      <w:pPr>
        <w:pStyle w:val="PardfautA"/>
        <w:spacing w:before="0" w:line="240" w:lineRule="auto"/>
        <w:rPr>
          <w:rStyle w:val="Aucun"/>
          <w:rFonts w:ascii="Marianne" w:eastAsia="Marianne Light" w:hAnsi="Marianne" w:cs="Marianne Light"/>
          <w:sz w:val="16"/>
          <w:szCs w:val="16"/>
        </w:rPr>
      </w:pPr>
    </w:p>
    <w:p w14:paraId="6B0A229D" w14:textId="77777777" w:rsidR="00C776E6" w:rsidRDefault="00F652A1" w:rsidP="00C776E6">
      <w:pPr>
        <w:pStyle w:val="PardfautA"/>
        <w:spacing w:before="0" w:line="240" w:lineRule="auto"/>
        <w:rPr>
          <w:rStyle w:val="Aucun"/>
          <w:rFonts w:ascii="Marianne" w:hAnsi="Marianne"/>
          <w:sz w:val="16"/>
          <w:szCs w:val="16"/>
        </w:rPr>
      </w:pPr>
      <w:r w:rsidRPr="002A496E">
        <w:rPr>
          <w:rStyle w:val="Aucun"/>
          <w:rFonts w:ascii="Marianne" w:hAnsi="Marianne"/>
          <w:sz w:val="16"/>
          <w:szCs w:val="16"/>
        </w:rPr>
        <w:t>4, Place de la Révolution Française</w:t>
      </w:r>
    </w:p>
    <w:p w14:paraId="2AE4182B" w14:textId="44BEE954" w:rsidR="00C776E6" w:rsidRPr="002A496E" w:rsidRDefault="00C776E6" w:rsidP="00C776E6">
      <w:pPr>
        <w:pStyle w:val="PardfautA"/>
        <w:spacing w:before="0" w:line="240" w:lineRule="auto"/>
        <w:rPr>
          <w:rStyle w:val="Aucun"/>
          <w:rFonts w:ascii="Marianne" w:hAnsi="Marianne"/>
          <w:sz w:val="16"/>
          <w:szCs w:val="16"/>
        </w:rPr>
      </w:pPr>
      <w:r w:rsidRPr="002A496E">
        <w:rPr>
          <w:rStyle w:val="Aucun"/>
          <w:rFonts w:ascii="Marianne" w:hAnsi="Marianne"/>
          <w:sz w:val="16"/>
          <w:szCs w:val="16"/>
        </w:rPr>
        <w:t>90000 BELFORT</w:t>
      </w:r>
    </w:p>
    <w:p w14:paraId="3F2A8CC0" w14:textId="0B7FE69E" w:rsidR="00E65800" w:rsidRPr="002A496E" w:rsidRDefault="00E65800">
      <w:pPr>
        <w:pStyle w:val="PardfautA"/>
        <w:spacing w:before="0" w:line="240" w:lineRule="auto"/>
        <w:rPr>
          <w:rStyle w:val="Aucun"/>
          <w:rFonts w:ascii="Marianne" w:eastAsia="Marianne Light" w:hAnsi="Marianne" w:cs="Marianne Light"/>
          <w:sz w:val="16"/>
          <w:szCs w:val="16"/>
        </w:rPr>
      </w:pPr>
    </w:p>
    <w:p w14:paraId="25CFC61A" w14:textId="77777777" w:rsidR="00FC4C1E" w:rsidRPr="002A496E" w:rsidRDefault="00FC4C1E" w:rsidP="00270AED">
      <w:pPr>
        <w:pStyle w:val="CorpsA"/>
        <w:jc w:val="center"/>
        <w:rPr>
          <w:rStyle w:val="Aucun"/>
          <w:rFonts w:ascii="Marianne" w:hAnsi="Marianne"/>
          <w:b/>
          <w:bCs/>
          <w:sz w:val="44"/>
          <w:szCs w:val="44"/>
        </w:rPr>
      </w:pPr>
    </w:p>
    <w:p w14:paraId="38624306" w14:textId="77777777" w:rsidR="00FC4C1E" w:rsidRPr="002A496E" w:rsidRDefault="00FC4C1E" w:rsidP="00270AED">
      <w:pPr>
        <w:pStyle w:val="CorpsA"/>
        <w:jc w:val="center"/>
        <w:rPr>
          <w:rStyle w:val="Aucun"/>
          <w:rFonts w:ascii="Marianne" w:hAnsi="Marianne"/>
          <w:b/>
          <w:bCs/>
          <w:sz w:val="44"/>
          <w:szCs w:val="44"/>
        </w:rPr>
      </w:pPr>
    </w:p>
    <w:p w14:paraId="3B014E2A" w14:textId="2EEF9635" w:rsidR="00270AED" w:rsidRPr="002A496E" w:rsidRDefault="00270AED" w:rsidP="00270AED">
      <w:pPr>
        <w:pStyle w:val="CorpsA"/>
        <w:jc w:val="center"/>
        <w:rPr>
          <w:rStyle w:val="Aucun"/>
          <w:rFonts w:ascii="Marianne" w:eastAsia="Calibri" w:hAnsi="Marianne" w:cs="Calibri"/>
          <w:b/>
          <w:bCs/>
          <w:sz w:val="44"/>
          <w:szCs w:val="44"/>
        </w:rPr>
      </w:pPr>
      <w:r w:rsidRPr="002A496E">
        <w:rPr>
          <w:rStyle w:val="Aucun"/>
          <w:rFonts w:ascii="Marianne" w:hAnsi="Marianne"/>
          <w:b/>
          <w:bCs/>
          <w:sz w:val="44"/>
          <w:szCs w:val="44"/>
        </w:rPr>
        <w:t>NOTE DE RENTRÉE</w:t>
      </w:r>
    </w:p>
    <w:p w14:paraId="24D4B422" w14:textId="0F0F3D3E" w:rsidR="00270AED" w:rsidRPr="002A496E" w:rsidRDefault="00270AED">
      <w:pPr>
        <w:pStyle w:val="PardfautA"/>
        <w:spacing w:before="0" w:line="240" w:lineRule="auto"/>
        <w:rPr>
          <w:rStyle w:val="Aucun"/>
          <w:rFonts w:ascii="Marianne" w:hAnsi="Marianne"/>
          <w:sz w:val="16"/>
          <w:szCs w:val="16"/>
        </w:rPr>
      </w:pPr>
    </w:p>
    <w:p w14:paraId="56AD3289" w14:textId="4D78A8C1" w:rsidR="00270AED" w:rsidRPr="002A496E" w:rsidRDefault="00270AED">
      <w:pPr>
        <w:pStyle w:val="PardfautA"/>
        <w:spacing w:before="0" w:line="240" w:lineRule="auto"/>
        <w:rPr>
          <w:rStyle w:val="Aucun"/>
          <w:rFonts w:ascii="Marianne" w:hAnsi="Marianne"/>
          <w:sz w:val="16"/>
          <w:szCs w:val="16"/>
        </w:rPr>
      </w:pPr>
    </w:p>
    <w:p w14:paraId="324D4262" w14:textId="58F88889" w:rsidR="00270AED" w:rsidRPr="002A496E" w:rsidRDefault="00270AED">
      <w:pPr>
        <w:pStyle w:val="PardfautA"/>
        <w:spacing w:before="0" w:line="240" w:lineRule="auto"/>
        <w:rPr>
          <w:rStyle w:val="Aucun"/>
          <w:rFonts w:ascii="Marianne" w:hAnsi="Marianne"/>
          <w:sz w:val="16"/>
          <w:szCs w:val="16"/>
        </w:rPr>
      </w:pPr>
    </w:p>
    <w:p w14:paraId="519ACEED" w14:textId="77777777" w:rsidR="00270AED" w:rsidRPr="002A496E" w:rsidRDefault="00270AED">
      <w:pPr>
        <w:pStyle w:val="PardfautA"/>
        <w:spacing w:before="0" w:line="240" w:lineRule="auto"/>
        <w:rPr>
          <w:rStyle w:val="Aucun"/>
          <w:rFonts w:ascii="Marianne" w:eastAsia="Marianne Light" w:hAnsi="Marianne" w:cs="Marianne Light"/>
          <w:sz w:val="12"/>
          <w:szCs w:val="12"/>
          <w:shd w:val="clear" w:color="auto" w:fill="FFFFFF"/>
        </w:rPr>
      </w:pPr>
    </w:p>
    <w:p w14:paraId="51A037A2" w14:textId="77777777" w:rsidR="00270AED" w:rsidRPr="002A496E" w:rsidRDefault="00270AED">
      <w:pPr>
        <w:pStyle w:val="CorpsA"/>
        <w:widowControl w:val="0"/>
        <w:ind w:left="108" w:hanging="108"/>
        <w:jc w:val="right"/>
        <w:rPr>
          <w:rStyle w:val="Aucun"/>
          <w:rFonts w:ascii="Marianne" w:hAnsi="Marianne"/>
          <w:sz w:val="20"/>
          <w:szCs w:val="20"/>
        </w:rPr>
        <w:sectPr w:rsidR="00270AED" w:rsidRPr="002A496E" w:rsidSect="00270AED">
          <w:type w:val="continuous"/>
          <w:pgSz w:w="11900" w:h="16820"/>
          <w:pgMar w:top="737" w:right="851" w:bottom="964" w:left="1134" w:header="709" w:footer="851" w:gutter="0"/>
          <w:cols w:num="2" w:space="720"/>
        </w:sectPr>
      </w:pPr>
    </w:p>
    <w:p w14:paraId="2F05261D" w14:textId="77777777" w:rsidR="002A496E" w:rsidRDefault="002A496E">
      <w:pPr>
        <w:pStyle w:val="CorpsA"/>
        <w:widowControl w:val="0"/>
        <w:ind w:left="108" w:hanging="108"/>
        <w:jc w:val="right"/>
        <w:rPr>
          <w:rStyle w:val="Aucun"/>
          <w:rFonts w:ascii="Marianne" w:hAnsi="Marianne"/>
          <w:sz w:val="20"/>
          <w:szCs w:val="20"/>
        </w:rPr>
      </w:pPr>
    </w:p>
    <w:p w14:paraId="1CA8C124" w14:textId="4B664F83" w:rsidR="00E65800" w:rsidRPr="002A496E" w:rsidRDefault="00F652A1">
      <w:pPr>
        <w:pStyle w:val="CorpsA"/>
        <w:widowControl w:val="0"/>
        <w:ind w:left="108" w:hanging="108"/>
        <w:jc w:val="right"/>
        <w:rPr>
          <w:rStyle w:val="Aucun"/>
          <w:rFonts w:ascii="Marianne" w:eastAsia="Calibri" w:hAnsi="Marianne" w:cs="Calibri"/>
          <w:sz w:val="20"/>
          <w:szCs w:val="20"/>
        </w:rPr>
      </w:pPr>
      <w:r w:rsidRPr="002A496E">
        <w:rPr>
          <w:rStyle w:val="Aucun"/>
          <w:rFonts w:ascii="Marianne" w:eastAsia="Marianne" w:hAnsi="Marianne" w:cs="Marianne"/>
          <w:noProof/>
          <w:sz w:val="20"/>
          <w:szCs w:val="20"/>
        </w:rPr>
        <mc:AlternateContent>
          <mc:Choice Requires="wps">
            <w:drawing>
              <wp:anchor distT="0" distB="0" distL="0" distR="0" simplePos="0" relativeHeight="251661312" behindDoc="0" locked="0" layoutInCell="1" allowOverlap="1" wp14:anchorId="49E938ED" wp14:editId="1339C4ED">
                <wp:simplePos x="0" y="0"/>
                <wp:positionH relativeFrom="page">
                  <wp:posOffset>7780655</wp:posOffset>
                </wp:positionH>
                <wp:positionV relativeFrom="line">
                  <wp:posOffset>17779</wp:posOffset>
                </wp:positionV>
                <wp:extent cx="6472555" cy="5975986"/>
                <wp:effectExtent l="0" t="0" r="0" b="0"/>
                <wp:wrapNone/>
                <wp:docPr id="1073741827" name="officeArt object" descr="Shape 1073741834"/>
                <wp:cNvGraphicFramePr/>
                <a:graphic xmlns:a="http://schemas.openxmlformats.org/drawingml/2006/main">
                  <a:graphicData uri="http://schemas.microsoft.com/office/word/2010/wordprocessingShape">
                    <wps:wsp>
                      <wps:cNvSpPr/>
                      <wps:spPr>
                        <a:xfrm>
                          <a:off x="0" y="0"/>
                          <a:ext cx="6472555" cy="5975986"/>
                        </a:xfrm>
                        <a:prstGeom prst="rect">
                          <a:avLst/>
                        </a:prstGeom>
                        <a:noFill/>
                        <a:ln w="6350" cap="flat">
                          <a:solidFill>
                            <a:srgbClr val="000000"/>
                          </a:solidFill>
                          <a:prstDash val="solid"/>
                          <a:miter lim="400000"/>
                        </a:ln>
                        <a:effectLst/>
                      </wps:spPr>
                      <wps:bodyPr/>
                    </wps:wsp>
                  </a:graphicData>
                </a:graphic>
              </wp:anchor>
            </w:drawing>
          </mc:Choice>
          <mc:Fallback xmlns:oel="http://schemas.microsoft.com/office/2019/extlst">
            <w:pict>
              <v:rect w14:anchorId="1CBBF31D" id="officeArt object" o:spid="_x0000_s1026" alt="Shape 1073741834" style="position:absolute;margin-left:612.65pt;margin-top:1.4pt;width:509.65pt;height:470.55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" filled="f" strokeweight=".5pt">
                <v:stroke miterlimit="4"/>
                <w10:wrap anchorx="page" anchory="line"/>
              </v:rect>
            </w:pict>
          </mc:Fallback>
        </mc:AlternateContent>
      </w:r>
      <w:r w:rsidRPr="002A496E">
        <w:rPr>
          <w:rStyle w:val="Aucun"/>
          <w:rFonts w:ascii="Marianne" w:hAnsi="Marianne"/>
          <w:sz w:val="20"/>
          <w:szCs w:val="20"/>
        </w:rPr>
        <w:t xml:space="preserve">Mesdames les directrices, Messieurs les directeurs, </w:t>
      </w:r>
    </w:p>
    <w:p w14:paraId="11064F1C" w14:textId="77777777" w:rsidR="00E65800" w:rsidRPr="002A496E" w:rsidRDefault="00F652A1">
      <w:pPr>
        <w:pStyle w:val="CorpsA"/>
        <w:jc w:val="right"/>
        <w:rPr>
          <w:rStyle w:val="Aucun"/>
          <w:rFonts w:ascii="Marianne" w:eastAsia="Calibri" w:hAnsi="Marianne" w:cs="Calibri"/>
          <w:sz w:val="20"/>
          <w:szCs w:val="20"/>
        </w:rPr>
      </w:pPr>
      <w:r w:rsidRPr="002A496E">
        <w:rPr>
          <w:rStyle w:val="Aucun"/>
          <w:rFonts w:ascii="Marianne" w:hAnsi="Marianne"/>
          <w:sz w:val="20"/>
          <w:szCs w:val="20"/>
        </w:rPr>
        <w:t>Mesdames les enseignantes et Messieurs les enseignants,</w:t>
      </w:r>
    </w:p>
    <w:p w14:paraId="3A158E29" w14:textId="7D6A4B02" w:rsidR="00E65800" w:rsidRPr="002A496E" w:rsidRDefault="00F652A1">
      <w:pPr>
        <w:pStyle w:val="CorpsA"/>
        <w:jc w:val="right"/>
        <w:rPr>
          <w:rStyle w:val="Aucun"/>
          <w:rFonts w:ascii="Marianne" w:eastAsia="Calibri" w:hAnsi="Marianne" w:cs="Calibri"/>
          <w:sz w:val="20"/>
          <w:szCs w:val="20"/>
        </w:rPr>
      </w:pPr>
      <w:r w:rsidRPr="002A496E">
        <w:rPr>
          <w:rStyle w:val="Aucun"/>
          <w:rFonts w:ascii="Marianne" w:hAnsi="Marianne"/>
          <w:sz w:val="20"/>
          <w:szCs w:val="20"/>
        </w:rPr>
        <w:t xml:space="preserve">Mesdames et </w:t>
      </w:r>
      <w:r w:rsidR="00BE6A71">
        <w:rPr>
          <w:rStyle w:val="Aucun"/>
          <w:rFonts w:ascii="Marianne" w:hAnsi="Marianne"/>
          <w:sz w:val="20"/>
          <w:szCs w:val="20"/>
        </w:rPr>
        <w:t>M</w:t>
      </w:r>
      <w:r w:rsidRPr="002A496E">
        <w:rPr>
          <w:rStyle w:val="Aucun"/>
          <w:rFonts w:ascii="Marianne" w:hAnsi="Marianne"/>
          <w:sz w:val="20"/>
          <w:szCs w:val="20"/>
        </w:rPr>
        <w:t>essieurs les membres des RASED,</w:t>
      </w:r>
    </w:p>
    <w:p w14:paraId="67FB7C14" w14:textId="77777777" w:rsidR="00E65800" w:rsidRPr="002A496E" w:rsidRDefault="00F652A1">
      <w:pPr>
        <w:pStyle w:val="CorpsA"/>
        <w:jc w:val="right"/>
        <w:rPr>
          <w:rStyle w:val="Aucun"/>
          <w:rFonts w:ascii="Marianne" w:eastAsia="Calibri" w:hAnsi="Marianne" w:cs="Calibri"/>
          <w:sz w:val="20"/>
          <w:szCs w:val="20"/>
        </w:rPr>
      </w:pPr>
      <w:r w:rsidRPr="002A496E">
        <w:rPr>
          <w:rStyle w:val="Aucun"/>
          <w:rFonts w:ascii="Marianne" w:hAnsi="Marianne"/>
          <w:sz w:val="20"/>
          <w:szCs w:val="20"/>
        </w:rPr>
        <w:t>Mesdames et Messieurs les AESH,</w:t>
      </w:r>
    </w:p>
    <w:p w14:paraId="42BA9B2C" w14:textId="77777777" w:rsidR="00E65800" w:rsidRPr="002A496E" w:rsidRDefault="00E65800">
      <w:pPr>
        <w:pStyle w:val="CorpsA"/>
        <w:rPr>
          <w:rStyle w:val="Aucun"/>
          <w:rFonts w:ascii="Marianne" w:eastAsia="Calibri" w:hAnsi="Marianne" w:cs="Calibri"/>
          <w:sz w:val="20"/>
          <w:szCs w:val="20"/>
        </w:rPr>
      </w:pPr>
    </w:p>
    <w:p w14:paraId="45811C0F" w14:textId="77777777" w:rsidR="002A496E" w:rsidRDefault="002A496E" w:rsidP="00270AED">
      <w:pPr>
        <w:pStyle w:val="CorpsA"/>
        <w:jc w:val="both"/>
        <w:rPr>
          <w:rStyle w:val="Aucun"/>
          <w:rFonts w:ascii="Marianne" w:hAnsi="Marianne"/>
          <w:i/>
          <w:iCs/>
          <w:sz w:val="18"/>
          <w:szCs w:val="18"/>
        </w:rPr>
      </w:pPr>
    </w:p>
    <w:p w14:paraId="5A8B556F" w14:textId="41DFE5D6" w:rsidR="00270AED" w:rsidRPr="002A496E" w:rsidRDefault="00270AED" w:rsidP="00270AED">
      <w:pPr>
        <w:pStyle w:val="CorpsA"/>
        <w:jc w:val="both"/>
        <w:rPr>
          <w:rStyle w:val="Aucun"/>
          <w:rFonts w:ascii="Marianne" w:eastAsia="Calibri" w:hAnsi="Marianne" w:cs="Calibri"/>
          <w:i/>
          <w:iCs/>
          <w:sz w:val="18"/>
          <w:szCs w:val="18"/>
        </w:rPr>
      </w:pPr>
      <w:r w:rsidRPr="002A496E">
        <w:rPr>
          <w:rStyle w:val="Aucun"/>
          <w:rFonts w:ascii="Marianne" w:hAnsi="Marianne"/>
          <w:i/>
          <w:iCs/>
          <w:sz w:val="18"/>
          <w:szCs w:val="18"/>
        </w:rPr>
        <w:t>A quelques jours du retour des élèves dans les écoles, je vous souhaite, au nom de l’équipe de circonscription, une</w:t>
      </w:r>
      <w:r w:rsidR="00FC4C1E" w:rsidRPr="002A496E">
        <w:rPr>
          <w:rStyle w:val="Aucun"/>
          <w:rFonts w:ascii="Marianne" w:hAnsi="Marianne"/>
          <w:i/>
          <w:iCs/>
          <w:sz w:val="18"/>
          <w:szCs w:val="18"/>
        </w:rPr>
        <w:t xml:space="preserve"> </w:t>
      </w:r>
      <w:r w:rsidRPr="002A496E">
        <w:rPr>
          <w:rStyle w:val="Aucun"/>
          <w:rFonts w:ascii="Marianne" w:hAnsi="Marianne"/>
          <w:i/>
          <w:iCs/>
          <w:sz w:val="18"/>
          <w:szCs w:val="18"/>
        </w:rPr>
        <w:t>bonne préparation de rentrée ainsi qu’une année scolaire enrichissante et épanouissante.</w:t>
      </w:r>
    </w:p>
    <w:p w14:paraId="2E59669B" w14:textId="77777777" w:rsidR="00270AED" w:rsidRPr="002A496E" w:rsidRDefault="00270AED" w:rsidP="00270AED">
      <w:pPr>
        <w:pStyle w:val="CorpsA"/>
        <w:jc w:val="both"/>
        <w:rPr>
          <w:rStyle w:val="Aucun"/>
          <w:rFonts w:ascii="Marianne" w:hAnsi="Marianne"/>
          <w:i/>
          <w:iCs/>
          <w:sz w:val="18"/>
          <w:szCs w:val="18"/>
        </w:rPr>
      </w:pPr>
      <w:r w:rsidRPr="002A496E">
        <w:rPr>
          <w:rStyle w:val="Aucun"/>
          <w:rFonts w:ascii="Marianne" w:hAnsi="Marianne"/>
          <w:i/>
          <w:iCs/>
          <w:sz w:val="18"/>
          <w:szCs w:val="18"/>
        </w:rPr>
        <w:t xml:space="preserve">Bienvenue aux personnels intégrant la circonscription, aux entrants dans le métier et aux professeurs des écoles stagiaires, ainsi qu’aux ATSEM et AESH qui reprennent avec nous le chemin de l’école. </w:t>
      </w:r>
    </w:p>
    <w:p w14:paraId="36C215A3" w14:textId="77777777" w:rsidR="00270AED" w:rsidRPr="002A496E" w:rsidRDefault="00270AED" w:rsidP="00270AED">
      <w:pPr>
        <w:pStyle w:val="CorpsA"/>
        <w:jc w:val="both"/>
        <w:rPr>
          <w:rStyle w:val="Aucun"/>
          <w:rFonts w:ascii="Marianne" w:eastAsia="Calibri" w:hAnsi="Marianne" w:cs="Calibri"/>
          <w:i/>
          <w:iCs/>
          <w:sz w:val="18"/>
          <w:szCs w:val="18"/>
        </w:rPr>
      </w:pPr>
    </w:p>
    <w:p w14:paraId="4EC4D313" w14:textId="2555DFD2" w:rsidR="00270AED" w:rsidRPr="002A496E" w:rsidRDefault="00FC4C1E" w:rsidP="00270AED">
      <w:pPr>
        <w:pStyle w:val="CorpsA"/>
        <w:jc w:val="both"/>
        <w:rPr>
          <w:rStyle w:val="Aucun"/>
          <w:rFonts w:ascii="Marianne" w:hAnsi="Marianne"/>
          <w:i/>
          <w:iCs/>
          <w:sz w:val="18"/>
          <w:szCs w:val="18"/>
        </w:rPr>
      </w:pPr>
      <w:r w:rsidRPr="002A496E">
        <w:rPr>
          <w:rStyle w:val="Aucun"/>
          <w:rFonts w:ascii="Marianne" w:hAnsi="Marianne"/>
          <w:i/>
          <w:iCs/>
          <w:sz w:val="18"/>
          <w:szCs w:val="18"/>
        </w:rPr>
        <w:t xml:space="preserve">Pour cette nouvelle rentrée, </w:t>
      </w:r>
      <w:r w:rsidR="00270AED" w:rsidRPr="002A496E">
        <w:rPr>
          <w:rStyle w:val="Aucun"/>
          <w:rFonts w:ascii="Marianne" w:hAnsi="Marianne"/>
          <w:i/>
          <w:iCs/>
          <w:sz w:val="18"/>
          <w:szCs w:val="18"/>
        </w:rPr>
        <w:t>Alexia DEMARCHI</w:t>
      </w:r>
      <w:r w:rsidRPr="002A496E">
        <w:rPr>
          <w:rStyle w:val="Aucun"/>
          <w:rFonts w:ascii="Marianne" w:hAnsi="Marianne"/>
          <w:i/>
          <w:iCs/>
          <w:sz w:val="18"/>
          <w:szCs w:val="18"/>
        </w:rPr>
        <w:t xml:space="preserve"> rejoint la circonscription</w:t>
      </w:r>
      <w:r w:rsidR="00270AED" w:rsidRPr="002A496E">
        <w:rPr>
          <w:rStyle w:val="Aucun"/>
          <w:rFonts w:ascii="Marianne" w:hAnsi="Marianne"/>
          <w:i/>
          <w:iCs/>
          <w:sz w:val="18"/>
          <w:szCs w:val="18"/>
        </w:rPr>
        <w:t xml:space="preserve"> à mi-temps. Alexia DEMARCHI, Virginie GOUTTE et Delphine ROBINET poursuivront leurs fonctions de conseillères pédagogiques de circonscription et Stéphanie MENIGOT celles d’assistante de circonscription. Je me réjouis de pouvoir travailler avec elles et les en remercie.</w:t>
      </w:r>
    </w:p>
    <w:p w14:paraId="6FE256F7" w14:textId="77777777" w:rsidR="00270AED" w:rsidRPr="002A496E" w:rsidRDefault="00270AED" w:rsidP="00270AED">
      <w:pPr>
        <w:pStyle w:val="CorpsA"/>
        <w:jc w:val="both"/>
        <w:rPr>
          <w:rStyle w:val="Aucun"/>
          <w:rFonts w:ascii="Marianne" w:hAnsi="Marianne"/>
          <w:i/>
          <w:iCs/>
          <w:sz w:val="18"/>
          <w:szCs w:val="18"/>
        </w:rPr>
      </w:pPr>
    </w:p>
    <w:p w14:paraId="414AB4AE" w14:textId="77777777" w:rsidR="00270AED" w:rsidRPr="002A496E" w:rsidRDefault="00270AED" w:rsidP="00270AED">
      <w:pPr>
        <w:pStyle w:val="CorpsA"/>
        <w:jc w:val="both"/>
        <w:rPr>
          <w:rStyle w:val="Aucun"/>
          <w:rFonts w:ascii="Marianne" w:hAnsi="Marianne"/>
          <w:i/>
          <w:iCs/>
          <w:sz w:val="18"/>
          <w:szCs w:val="18"/>
        </w:rPr>
      </w:pPr>
      <w:r w:rsidRPr="002A496E">
        <w:rPr>
          <w:rStyle w:val="Aucun"/>
          <w:rFonts w:ascii="Marianne" w:hAnsi="Marianne"/>
          <w:i/>
          <w:iCs/>
          <w:sz w:val="18"/>
          <w:szCs w:val="18"/>
        </w:rPr>
        <w:t>La circulaire de rentrée nous invite, à tenir la promesse républicaine de l’École : élever le niveau général et donner les mêmes chances à tous. Elle est organisée autour de trois axes.</w:t>
      </w:r>
    </w:p>
    <w:p w14:paraId="6A024E0D" w14:textId="77777777" w:rsidR="00270AED" w:rsidRPr="002A496E" w:rsidRDefault="00270AED" w:rsidP="00270AED">
      <w:pPr>
        <w:pStyle w:val="CorpsA"/>
        <w:numPr>
          <w:ilvl w:val="0"/>
          <w:numId w:val="4"/>
        </w:numPr>
        <w:jc w:val="both"/>
        <w:rPr>
          <w:rStyle w:val="Aucun"/>
          <w:rFonts w:ascii="Marianne" w:hAnsi="Marianne"/>
          <w:i/>
          <w:iCs/>
          <w:sz w:val="18"/>
          <w:szCs w:val="18"/>
        </w:rPr>
      </w:pPr>
      <w:r w:rsidRPr="002A496E">
        <w:rPr>
          <w:rStyle w:val="Aucun"/>
          <w:rFonts w:ascii="Marianne" w:hAnsi="Marianne"/>
          <w:b/>
          <w:bCs/>
          <w:i/>
          <w:iCs/>
          <w:sz w:val="18"/>
          <w:szCs w:val="18"/>
        </w:rPr>
        <w:t>Consolider l’apprentissage des savoirs fondamentaux et favoriser la réussite de tous les élèves,</w:t>
      </w:r>
      <w:r w:rsidRPr="002A496E">
        <w:rPr>
          <w:rStyle w:val="Aucun"/>
          <w:rFonts w:ascii="Marianne" w:hAnsi="Marianne"/>
          <w:i/>
          <w:iCs/>
          <w:sz w:val="18"/>
          <w:szCs w:val="18"/>
        </w:rPr>
        <w:t xml:space="preserve"> en s’appuyant sur des nouveaux programmes de français et de mathématiques pour les cycles 1, 2 et 3, et la reconquête de l’écrit.</w:t>
      </w:r>
    </w:p>
    <w:p w14:paraId="75793691" w14:textId="77777777" w:rsidR="00270AED" w:rsidRPr="002A496E" w:rsidRDefault="00270AED" w:rsidP="00270AED">
      <w:pPr>
        <w:pStyle w:val="CorpsA"/>
        <w:numPr>
          <w:ilvl w:val="0"/>
          <w:numId w:val="4"/>
        </w:numPr>
        <w:jc w:val="both"/>
        <w:rPr>
          <w:rStyle w:val="Aucun"/>
          <w:rFonts w:ascii="Marianne" w:hAnsi="Marianne"/>
          <w:i/>
          <w:iCs/>
          <w:sz w:val="18"/>
          <w:szCs w:val="18"/>
        </w:rPr>
      </w:pPr>
      <w:r w:rsidRPr="002A496E">
        <w:rPr>
          <w:rStyle w:val="Aucun"/>
          <w:rFonts w:ascii="Marianne" w:hAnsi="Marianne"/>
          <w:b/>
          <w:bCs/>
          <w:i/>
          <w:iCs/>
          <w:sz w:val="18"/>
          <w:szCs w:val="18"/>
        </w:rPr>
        <w:t xml:space="preserve">Bâtir une école de l’engagement, de la justice et de la responsabilité, </w:t>
      </w:r>
      <w:r w:rsidRPr="002A496E">
        <w:rPr>
          <w:rStyle w:val="Aucun"/>
          <w:rFonts w:ascii="Marianne" w:hAnsi="Marianne"/>
          <w:i/>
          <w:iCs/>
          <w:sz w:val="18"/>
          <w:szCs w:val="18"/>
        </w:rPr>
        <w:t xml:space="preserve">en s’appuyant sur la promotion du principe de laïcité et des valeurs de la République, en luttant contre le racisme, l’antisémitisme et les </w:t>
      </w:r>
      <w:proofErr w:type="spellStart"/>
      <w:r w:rsidRPr="002A496E">
        <w:rPr>
          <w:rStyle w:val="Aucun"/>
          <w:rFonts w:ascii="Marianne" w:hAnsi="Marianne"/>
          <w:i/>
          <w:iCs/>
          <w:sz w:val="18"/>
          <w:szCs w:val="18"/>
        </w:rPr>
        <w:t>LGBTphobies</w:t>
      </w:r>
      <w:proofErr w:type="spellEnd"/>
      <w:r w:rsidRPr="002A496E">
        <w:rPr>
          <w:rStyle w:val="Aucun"/>
          <w:rFonts w:ascii="Marianne" w:hAnsi="Marianne"/>
          <w:i/>
          <w:iCs/>
          <w:sz w:val="18"/>
          <w:szCs w:val="18"/>
        </w:rPr>
        <w:t>, en promouvant une meilleure inclusion et une meilleure réussite de tous les élèves à besoins particuliers, en mettant en place le programme d’éducation à la vie affective et relationnelle pour l’école maternelle et élémentaire.</w:t>
      </w:r>
    </w:p>
    <w:p w14:paraId="462F3D74" w14:textId="77777777" w:rsidR="00270AED" w:rsidRPr="002A496E" w:rsidRDefault="00270AED" w:rsidP="00270AED">
      <w:pPr>
        <w:pStyle w:val="CorpsA"/>
        <w:numPr>
          <w:ilvl w:val="0"/>
          <w:numId w:val="4"/>
        </w:numPr>
        <w:jc w:val="both"/>
        <w:rPr>
          <w:rStyle w:val="Aucun"/>
          <w:rFonts w:ascii="Marianne" w:hAnsi="Marianne"/>
          <w:i/>
          <w:iCs/>
          <w:sz w:val="18"/>
          <w:szCs w:val="18"/>
        </w:rPr>
      </w:pPr>
      <w:r w:rsidRPr="002A496E">
        <w:rPr>
          <w:rStyle w:val="Aucun"/>
          <w:rFonts w:ascii="Marianne" w:hAnsi="Marianne"/>
          <w:b/>
          <w:bCs/>
          <w:i/>
          <w:iCs/>
          <w:sz w:val="18"/>
          <w:szCs w:val="18"/>
        </w:rPr>
        <w:t>Garantir les conditions d’une école qui protège et qui rassemble,</w:t>
      </w:r>
      <w:r w:rsidRPr="002A496E">
        <w:rPr>
          <w:rFonts w:ascii="Marianne" w:hAnsi="Marianne"/>
        </w:rPr>
        <w:t xml:space="preserve"> </w:t>
      </w:r>
      <w:r w:rsidRPr="002A496E">
        <w:rPr>
          <w:rStyle w:val="Aucun"/>
          <w:rFonts w:ascii="Marianne" w:hAnsi="Marianne"/>
          <w:i/>
          <w:iCs/>
          <w:sz w:val="18"/>
          <w:szCs w:val="18"/>
        </w:rPr>
        <w:t>en veillant à la santé et au bien-être des élèves ; à la pratique sportive et physique de tous les élèves ; à la sécurité et la protection de tous.</w:t>
      </w:r>
    </w:p>
    <w:p w14:paraId="1D5570D2" w14:textId="77777777" w:rsidR="00270AED" w:rsidRPr="002A496E" w:rsidRDefault="00270AED" w:rsidP="00270AED">
      <w:pPr>
        <w:pStyle w:val="CorpsA"/>
        <w:ind w:left="720"/>
        <w:jc w:val="both"/>
        <w:rPr>
          <w:rStyle w:val="Aucun"/>
          <w:rFonts w:ascii="Marianne" w:hAnsi="Marianne"/>
          <w:i/>
          <w:iCs/>
          <w:sz w:val="18"/>
          <w:szCs w:val="18"/>
        </w:rPr>
      </w:pPr>
    </w:p>
    <w:p w14:paraId="71D5EE6B" w14:textId="77777777" w:rsidR="00270AED" w:rsidRPr="002A496E" w:rsidRDefault="00270AED" w:rsidP="00270AED">
      <w:pPr>
        <w:pStyle w:val="CorpsA"/>
        <w:jc w:val="both"/>
        <w:rPr>
          <w:rStyle w:val="Aucun"/>
          <w:rFonts w:ascii="Marianne" w:hAnsi="Marianne"/>
          <w:i/>
          <w:iCs/>
          <w:sz w:val="18"/>
          <w:szCs w:val="18"/>
        </w:rPr>
      </w:pPr>
      <w:r w:rsidRPr="002A496E">
        <w:rPr>
          <w:rStyle w:val="Aucun"/>
          <w:rFonts w:ascii="Marianne" w:hAnsi="Marianne"/>
          <w:i/>
          <w:iCs/>
          <w:sz w:val="18"/>
          <w:szCs w:val="18"/>
        </w:rPr>
        <w:t xml:space="preserve">Je tiens </w:t>
      </w:r>
      <w:proofErr w:type="spellStart"/>
      <w:r w:rsidRPr="002A496E">
        <w:rPr>
          <w:rStyle w:val="Aucun"/>
          <w:rFonts w:ascii="Marianne" w:hAnsi="Marianne"/>
          <w:i/>
          <w:iCs/>
          <w:sz w:val="18"/>
          <w:szCs w:val="18"/>
        </w:rPr>
        <w:t>a</w:t>
      </w:r>
      <w:proofErr w:type="spellEnd"/>
      <w:r w:rsidRPr="002A496E">
        <w:rPr>
          <w:rStyle w:val="Aucun"/>
          <w:rFonts w:ascii="Marianne" w:hAnsi="Marianne"/>
          <w:i/>
          <w:iCs/>
          <w:sz w:val="18"/>
          <w:szCs w:val="18"/>
        </w:rPr>
        <w:t>̀ vous confirmer toute ma confiance et toute ma considération pour le travail que vous menez quotidiennement dans vos classes. Votre investissement permettra sans aucun doute de favoriser le désir et le bonheur d’apprendre des élèves mais aussi de leur montrer que la confiance en soi sera le ciment du développement de leur vie d’adulte et de leur réussite.</w:t>
      </w:r>
    </w:p>
    <w:p w14:paraId="37287FAC" w14:textId="77777777" w:rsidR="00270AED" w:rsidRPr="002A496E" w:rsidRDefault="00270AED" w:rsidP="00270AED">
      <w:pPr>
        <w:pStyle w:val="CorpsA"/>
        <w:jc w:val="both"/>
        <w:rPr>
          <w:rStyle w:val="Aucun"/>
          <w:rFonts w:ascii="Marianne" w:hAnsi="Marianne"/>
          <w:i/>
          <w:iCs/>
          <w:sz w:val="18"/>
          <w:szCs w:val="18"/>
        </w:rPr>
      </w:pPr>
    </w:p>
    <w:p w14:paraId="2AD488CA" w14:textId="22E5A180" w:rsidR="00270AED" w:rsidRPr="002A496E" w:rsidRDefault="00270AED" w:rsidP="00270AED">
      <w:pPr>
        <w:pStyle w:val="CorpsA"/>
        <w:jc w:val="both"/>
        <w:rPr>
          <w:rStyle w:val="Aucun"/>
          <w:rFonts w:ascii="Marianne" w:hAnsi="Marianne"/>
          <w:i/>
          <w:iCs/>
          <w:sz w:val="18"/>
          <w:szCs w:val="18"/>
        </w:rPr>
      </w:pPr>
      <w:r w:rsidRPr="002A496E">
        <w:rPr>
          <w:rStyle w:val="Aucun"/>
          <w:rFonts w:ascii="Marianne" w:hAnsi="Marianne"/>
          <w:i/>
          <w:iCs/>
          <w:sz w:val="18"/>
          <w:szCs w:val="18"/>
        </w:rPr>
        <w:t xml:space="preserve">Stéphanie MENIGOT, Alexia DEMARCHI, Virginie GOUTTE, Delphine ROBINET et moi-même vous souhaitons à toutes et </w:t>
      </w:r>
      <w:proofErr w:type="spellStart"/>
      <w:r w:rsidRPr="002A496E">
        <w:rPr>
          <w:rStyle w:val="Aucun"/>
          <w:rFonts w:ascii="Marianne" w:hAnsi="Marianne"/>
          <w:i/>
          <w:iCs/>
          <w:sz w:val="18"/>
          <w:szCs w:val="18"/>
        </w:rPr>
        <w:t>a</w:t>
      </w:r>
      <w:proofErr w:type="spellEnd"/>
      <w:r w:rsidRPr="002A496E">
        <w:rPr>
          <w:rStyle w:val="Aucun"/>
          <w:rFonts w:ascii="Marianne" w:hAnsi="Marianne"/>
          <w:i/>
          <w:iCs/>
          <w:sz w:val="18"/>
          <w:szCs w:val="18"/>
        </w:rPr>
        <w:t>̀ tous une très belle rentrée et une excellente année scolaire source de satisfactions et de réussites au service du parcours de vos élèves.</w:t>
      </w:r>
      <w:r w:rsidR="00FC4C1E" w:rsidRPr="002A496E">
        <w:rPr>
          <w:rStyle w:val="Aucun"/>
          <w:rFonts w:ascii="Marianne" w:hAnsi="Marianne"/>
          <w:i/>
          <w:iCs/>
          <w:sz w:val="18"/>
          <w:szCs w:val="18"/>
        </w:rPr>
        <w:t xml:space="preserve"> </w:t>
      </w:r>
      <w:r w:rsidRPr="002A496E">
        <w:rPr>
          <w:rStyle w:val="Aucun"/>
          <w:rFonts w:ascii="Marianne" w:hAnsi="Marianne"/>
          <w:i/>
          <w:iCs/>
          <w:sz w:val="18"/>
          <w:szCs w:val="18"/>
        </w:rPr>
        <w:t>L’équipe de circonscription sera à vos côtés pour vous accompagner tout au long de l’année scolaire.</w:t>
      </w:r>
    </w:p>
    <w:p w14:paraId="36907A7C" w14:textId="77777777" w:rsidR="00270AED" w:rsidRPr="002A496E" w:rsidRDefault="00270AED" w:rsidP="00270AED">
      <w:pPr>
        <w:pStyle w:val="CorpsA"/>
        <w:jc w:val="both"/>
        <w:rPr>
          <w:rStyle w:val="Aucun"/>
          <w:rFonts w:ascii="Marianne" w:eastAsia="Calibri" w:hAnsi="Marianne" w:cs="Calibri"/>
          <w:i/>
          <w:iCs/>
          <w:sz w:val="18"/>
          <w:szCs w:val="18"/>
        </w:rPr>
      </w:pPr>
    </w:p>
    <w:p w14:paraId="5FB7BD5D" w14:textId="77777777" w:rsidR="00270AED" w:rsidRPr="002A496E" w:rsidRDefault="00270AED" w:rsidP="00270AED">
      <w:pPr>
        <w:pStyle w:val="CorpsA"/>
        <w:jc w:val="both"/>
        <w:rPr>
          <w:rStyle w:val="Aucun"/>
          <w:rFonts w:ascii="Marianne" w:eastAsia="Calibri" w:hAnsi="Marianne" w:cs="Calibri"/>
          <w:i/>
          <w:iCs/>
          <w:sz w:val="18"/>
          <w:szCs w:val="18"/>
        </w:rPr>
      </w:pPr>
      <w:r w:rsidRPr="002A496E">
        <w:rPr>
          <w:rStyle w:val="Aucun"/>
          <w:rFonts w:ascii="Marianne" w:eastAsia="Calibri" w:hAnsi="Marianne" w:cs="Calibri"/>
          <w:i/>
          <w:iCs/>
          <w:sz w:val="18"/>
          <w:szCs w:val="18"/>
        </w:rPr>
        <w:t>Bonne rentrée à tous et toutes</w:t>
      </w:r>
    </w:p>
    <w:p w14:paraId="0BDFCC11" w14:textId="04930748" w:rsidR="00E65800" w:rsidRPr="002A496E" w:rsidRDefault="00270AED" w:rsidP="002A496E">
      <w:pPr>
        <w:ind w:left="5760" w:firstLine="720"/>
        <w:rPr>
          <w:rFonts w:ascii="Marianne" w:hAnsi="Marianne"/>
          <w:sz w:val="18"/>
          <w:szCs w:val="18"/>
        </w:rPr>
      </w:pPr>
      <w:r w:rsidRPr="002A496E">
        <w:rPr>
          <w:rFonts w:ascii="Marianne" w:hAnsi="Marianne"/>
          <w:sz w:val="18"/>
          <w:szCs w:val="18"/>
        </w:rPr>
        <w:t>Laurence FEUNTUN</w:t>
      </w:r>
      <w:r w:rsidR="00F652A1" w:rsidRPr="002A496E">
        <w:rPr>
          <w:rStyle w:val="Aucun"/>
          <w:rFonts w:ascii="Marianne" w:hAnsi="Marianne"/>
          <w:color w:val="0076BA"/>
          <w:sz w:val="32"/>
          <w:szCs w:val="32"/>
          <w:u w:color="0076BA"/>
        </w:rPr>
        <w:br w:type="page"/>
      </w:r>
    </w:p>
    <w:p w14:paraId="23A45CED" w14:textId="77777777" w:rsidR="004960D3" w:rsidRPr="002A496E" w:rsidRDefault="004960D3" w:rsidP="004960D3">
      <w:pPr>
        <w:pStyle w:val="Corps"/>
        <w:pBdr>
          <w:top w:val="single" w:sz="4" w:space="1" w:color="auto"/>
          <w:left w:val="single" w:sz="4" w:space="4" w:color="auto"/>
          <w:bottom w:val="single" w:sz="4" w:space="1" w:color="auto"/>
          <w:right w:val="single" w:sz="4" w:space="4" w:color="auto"/>
          <w:between w:val="none" w:sz="0" w:space="0" w:color="auto"/>
          <w:bar w:val="none" w:sz="0" w:color="auto"/>
        </w:pBdr>
        <w:rPr>
          <w:rStyle w:val="Aucun"/>
          <w:rFonts w:ascii="Marianne" w:hAnsi="Marianne"/>
          <w:b/>
          <w:bCs/>
          <w:color w:val="0076BA"/>
          <w:sz w:val="32"/>
          <w:szCs w:val="32"/>
          <w:u w:color="0076BA"/>
        </w:rPr>
      </w:pPr>
    </w:p>
    <w:p w14:paraId="738DC523" w14:textId="77777777" w:rsidR="00E65800" w:rsidRPr="002A496E" w:rsidRDefault="00F652A1" w:rsidP="00256B9A">
      <w:pPr>
        <w:pStyle w:val="Corps"/>
        <w:pBdr>
          <w:top w:val="single" w:sz="4" w:space="1" w:color="auto"/>
          <w:left w:val="single" w:sz="4" w:space="4" w:color="auto"/>
          <w:bottom w:val="single" w:sz="4" w:space="1" w:color="auto"/>
          <w:right w:val="single" w:sz="4" w:space="4" w:color="auto"/>
          <w:between w:val="none" w:sz="0" w:space="0" w:color="auto"/>
          <w:bar w:val="none" w:sz="0" w:color="auto"/>
        </w:pBdr>
        <w:jc w:val="center"/>
        <w:rPr>
          <w:rStyle w:val="Aucun"/>
          <w:rFonts w:ascii="Marianne" w:eastAsia="Marianne" w:hAnsi="Marianne" w:cs="Marianne"/>
          <w:b/>
          <w:bCs/>
          <w:color w:val="0076BA"/>
          <w:sz w:val="32"/>
          <w:szCs w:val="32"/>
          <w:u w:color="0076BA"/>
        </w:rPr>
      </w:pPr>
      <w:r w:rsidRPr="002A496E">
        <w:rPr>
          <w:rStyle w:val="Aucun"/>
          <w:rFonts w:ascii="Marianne" w:hAnsi="Marianne"/>
          <w:b/>
          <w:bCs/>
          <w:color w:val="0076BA"/>
          <w:sz w:val="32"/>
          <w:szCs w:val="32"/>
          <w:u w:color="0076BA"/>
        </w:rPr>
        <w:t>VADEMECUM circonscriptions 90</w:t>
      </w:r>
    </w:p>
    <w:p w14:paraId="20D0D623" w14:textId="77777777" w:rsidR="00E65800" w:rsidRPr="002A496E" w:rsidRDefault="00E65800" w:rsidP="00256B9A">
      <w:pPr>
        <w:pStyle w:val="Corps"/>
        <w:pBdr>
          <w:top w:val="single" w:sz="4" w:space="1" w:color="auto"/>
          <w:left w:val="single" w:sz="4" w:space="4" w:color="auto"/>
          <w:bottom w:val="single" w:sz="4" w:space="1" w:color="auto"/>
          <w:right w:val="single" w:sz="4" w:space="4" w:color="auto"/>
          <w:between w:val="none" w:sz="0" w:space="0" w:color="auto"/>
          <w:bar w:val="none" w:sz="0" w:color="auto"/>
        </w:pBdr>
        <w:jc w:val="both"/>
        <w:rPr>
          <w:rStyle w:val="Aucun"/>
          <w:rFonts w:ascii="Marianne" w:eastAsia="Marianne" w:hAnsi="Marianne" w:cs="Marianne"/>
          <w:b/>
          <w:bCs/>
          <w:color w:val="0076BA"/>
          <w:sz w:val="32"/>
          <w:szCs w:val="32"/>
          <w:u w:color="0076BA"/>
        </w:rPr>
      </w:pPr>
    </w:p>
    <w:p w14:paraId="06B3D176" w14:textId="151872E9" w:rsidR="00E65800" w:rsidRPr="002A496E" w:rsidRDefault="00F652A1" w:rsidP="00256B9A">
      <w:pPr>
        <w:pStyle w:val="Corps"/>
        <w:pBdr>
          <w:top w:val="single" w:sz="4" w:space="1" w:color="auto"/>
          <w:left w:val="single" w:sz="4" w:space="4" w:color="auto"/>
          <w:bottom w:val="single" w:sz="4" w:space="1" w:color="auto"/>
          <w:right w:val="single" w:sz="4" w:space="4" w:color="auto"/>
          <w:between w:val="none" w:sz="0" w:space="0" w:color="auto"/>
          <w:bar w:val="none" w:sz="0" w:color="auto"/>
        </w:pBdr>
        <w:jc w:val="both"/>
        <w:rPr>
          <w:rStyle w:val="Aucun"/>
          <w:rFonts w:ascii="Marianne" w:eastAsia="Marianne" w:hAnsi="Marianne" w:cs="Marianne"/>
          <w:sz w:val="20"/>
          <w:szCs w:val="20"/>
        </w:rPr>
      </w:pPr>
      <w:r w:rsidRPr="002A496E">
        <w:rPr>
          <w:rStyle w:val="Aucun"/>
          <w:rFonts w:ascii="Marianne" w:hAnsi="Marianne"/>
          <w:sz w:val="20"/>
          <w:szCs w:val="20"/>
        </w:rPr>
        <w:t xml:space="preserve">Afin de centraliser dans un même document les informations pratiques nécessaires au fonctionnement des écoles, un </w:t>
      </w:r>
      <w:r w:rsidRPr="002A496E">
        <w:rPr>
          <w:rStyle w:val="Aucun"/>
          <w:rFonts w:ascii="Marianne" w:hAnsi="Marianne"/>
          <w:b/>
          <w:bCs/>
          <w:sz w:val="20"/>
          <w:szCs w:val="20"/>
        </w:rPr>
        <w:t>vade</w:t>
      </w:r>
      <w:r w:rsidR="00400E02">
        <w:rPr>
          <w:rStyle w:val="Aucun"/>
          <w:rFonts w:ascii="Marianne" w:hAnsi="Marianne"/>
          <w:b/>
          <w:bCs/>
          <w:sz w:val="20"/>
          <w:szCs w:val="20"/>
        </w:rPr>
        <w:t>-</w:t>
      </w:r>
      <w:r w:rsidRPr="002A496E">
        <w:rPr>
          <w:rStyle w:val="Aucun"/>
          <w:rFonts w:ascii="Marianne" w:hAnsi="Marianne"/>
          <w:b/>
          <w:bCs/>
          <w:sz w:val="20"/>
          <w:szCs w:val="20"/>
        </w:rPr>
        <w:t>mecum</w:t>
      </w:r>
      <w:r w:rsidRPr="002A496E">
        <w:rPr>
          <w:rStyle w:val="Aucun"/>
          <w:rFonts w:ascii="Marianne" w:hAnsi="Marianne"/>
          <w:sz w:val="20"/>
          <w:szCs w:val="20"/>
        </w:rPr>
        <w:t xml:space="preserve"> est mis à la disposition de chaque enseignant ou enseignante. Ce document a vocation à répondre aux questionnements d’ordres pédagogique, organisationnel et règlementaire. Il sera actualisé en tant que de besoin.</w:t>
      </w:r>
    </w:p>
    <w:p w14:paraId="3B77600D" w14:textId="77777777" w:rsidR="00E65800" w:rsidRPr="002A496E" w:rsidRDefault="00F652A1" w:rsidP="00256B9A">
      <w:pPr>
        <w:pStyle w:val="Corps"/>
        <w:pBdr>
          <w:top w:val="single" w:sz="4" w:space="1" w:color="auto"/>
          <w:left w:val="single" w:sz="4" w:space="4" w:color="auto"/>
          <w:bottom w:val="single" w:sz="4" w:space="1" w:color="auto"/>
          <w:right w:val="single" w:sz="4" w:space="4" w:color="auto"/>
          <w:between w:val="none" w:sz="0" w:space="0" w:color="auto"/>
          <w:bar w:val="none" w:sz="0" w:color="auto"/>
        </w:pBdr>
        <w:jc w:val="both"/>
        <w:rPr>
          <w:rStyle w:val="Aucun"/>
          <w:rFonts w:ascii="Marianne" w:hAnsi="Marianne"/>
          <w:sz w:val="20"/>
          <w:szCs w:val="20"/>
        </w:rPr>
      </w:pPr>
      <w:r w:rsidRPr="002A496E">
        <w:rPr>
          <w:rStyle w:val="Aucun"/>
          <w:rFonts w:ascii="Marianne" w:hAnsi="Marianne"/>
          <w:sz w:val="20"/>
          <w:szCs w:val="20"/>
        </w:rPr>
        <w:t xml:space="preserve">Pour cette rentrée, il vous est communiqué au format PDF (document joint à la note de rentrée) et sera accessible prochainement en version </w:t>
      </w:r>
      <w:proofErr w:type="spellStart"/>
      <w:r w:rsidRPr="002A496E">
        <w:rPr>
          <w:rStyle w:val="Aucun"/>
          <w:rFonts w:ascii="Marianne" w:hAnsi="Marianne"/>
          <w:sz w:val="20"/>
          <w:szCs w:val="20"/>
        </w:rPr>
        <w:t>Digipad</w:t>
      </w:r>
      <w:proofErr w:type="spellEnd"/>
      <w:r w:rsidRPr="002A496E">
        <w:rPr>
          <w:rStyle w:val="Aucun"/>
          <w:rFonts w:ascii="Marianne" w:hAnsi="Marianne"/>
          <w:sz w:val="20"/>
          <w:szCs w:val="20"/>
        </w:rPr>
        <w:t>.</w:t>
      </w:r>
    </w:p>
    <w:p w14:paraId="6DACB7CC" w14:textId="77777777" w:rsidR="004960D3" w:rsidRPr="002A496E" w:rsidRDefault="004960D3" w:rsidP="004960D3">
      <w:pPr>
        <w:pStyle w:val="Corps"/>
        <w:pBdr>
          <w:top w:val="single" w:sz="4" w:space="1" w:color="auto"/>
          <w:left w:val="single" w:sz="4" w:space="4" w:color="auto"/>
          <w:bottom w:val="single" w:sz="4" w:space="1" w:color="auto"/>
          <w:right w:val="single" w:sz="4" w:space="4" w:color="auto"/>
          <w:between w:val="none" w:sz="0" w:space="0" w:color="auto"/>
          <w:bar w:val="none" w:sz="0" w:color="auto"/>
        </w:pBdr>
        <w:jc w:val="both"/>
        <w:rPr>
          <w:rStyle w:val="Aucun"/>
          <w:rFonts w:ascii="Marianne" w:eastAsia="Marianne" w:hAnsi="Marianne" w:cs="Marianne"/>
          <w:sz w:val="20"/>
          <w:szCs w:val="20"/>
        </w:rPr>
      </w:pPr>
    </w:p>
    <w:p w14:paraId="16140E97" w14:textId="77777777" w:rsidR="00E65800" w:rsidRPr="002A496E" w:rsidRDefault="00E65800">
      <w:pPr>
        <w:pStyle w:val="Corps"/>
        <w:rPr>
          <w:rStyle w:val="Aucun"/>
          <w:rFonts w:ascii="Marianne" w:hAnsi="Marianne"/>
          <w:sz w:val="18"/>
          <w:szCs w:val="18"/>
        </w:rPr>
      </w:pPr>
    </w:p>
    <w:p w14:paraId="1A80658A" w14:textId="77777777" w:rsidR="004960D3" w:rsidRPr="002A496E" w:rsidRDefault="004960D3">
      <w:pPr>
        <w:pStyle w:val="Corps"/>
        <w:rPr>
          <w:rStyle w:val="Aucun"/>
          <w:rFonts w:ascii="Marianne" w:hAnsi="Marianne"/>
          <w:sz w:val="18"/>
          <w:szCs w:val="18"/>
        </w:rPr>
      </w:pPr>
    </w:p>
    <w:p w14:paraId="4AC418D4" w14:textId="77777777" w:rsidR="004960D3" w:rsidRPr="002A496E" w:rsidRDefault="004960D3">
      <w:pPr>
        <w:pStyle w:val="Corps"/>
        <w:rPr>
          <w:rStyle w:val="Aucun"/>
          <w:rFonts w:ascii="Marianne" w:hAnsi="Marianne"/>
          <w:sz w:val="18"/>
          <w:szCs w:val="18"/>
        </w:rPr>
      </w:pPr>
    </w:p>
    <w:p w14:paraId="5FF9519C" w14:textId="77777777" w:rsidR="004960D3" w:rsidRPr="002A496E" w:rsidRDefault="004960D3">
      <w:pPr>
        <w:pStyle w:val="Corps"/>
        <w:rPr>
          <w:rFonts w:ascii="Marianne" w:hAnsi="Marianne"/>
        </w:rPr>
      </w:pPr>
    </w:p>
    <w:p w14:paraId="7ABCAA48" w14:textId="77777777" w:rsidR="00E65800" w:rsidRPr="002A496E" w:rsidRDefault="00F652A1">
      <w:pPr>
        <w:pStyle w:val="CorpsA"/>
        <w:jc w:val="center"/>
        <w:rPr>
          <w:rStyle w:val="Aucun"/>
          <w:rFonts w:ascii="Marianne" w:eastAsia="Marianne" w:hAnsi="Marianne" w:cs="Marianne"/>
          <w:b/>
          <w:bCs/>
          <w:color w:val="0076BA"/>
          <w:sz w:val="32"/>
          <w:szCs w:val="32"/>
          <w:u w:color="0076BA"/>
        </w:rPr>
      </w:pPr>
      <w:r w:rsidRPr="002A496E">
        <w:rPr>
          <w:rStyle w:val="Aucun"/>
          <w:rFonts w:ascii="Marianne" w:hAnsi="Marianne"/>
          <w:b/>
          <w:bCs/>
          <w:color w:val="0076BA"/>
          <w:sz w:val="32"/>
          <w:szCs w:val="32"/>
          <w:u w:color="0076BA"/>
        </w:rPr>
        <w:t>SOMMAIRE</w:t>
      </w:r>
    </w:p>
    <w:p w14:paraId="32DD797A" w14:textId="77777777" w:rsidR="00E65800" w:rsidRPr="002A496E" w:rsidRDefault="00F652A1">
      <w:pPr>
        <w:pStyle w:val="En-ttedetabledesmatires"/>
        <w:rPr>
          <w:rStyle w:val="Aucun"/>
          <w:rFonts w:ascii="Marianne" w:hAnsi="Marianne"/>
        </w:rPr>
      </w:pPr>
      <w:r w:rsidRPr="002A496E">
        <w:rPr>
          <w:rStyle w:val="Aucun"/>
          <w:rFonts w:ascii="Marianne" w:hAnsi="Marianne"/>
        </w:rPr>
        <w:t>Table des matières</w:t>
      </w:r>
    </w:p>
    <w:p w14:paraId="758A17C1" w14:textId="77777777" w:rsidR="00E65800" w:rsidRPr="002A496E" w:rsidRDefault="00E65800">
      <w:pPr>
        <w:pStyle w:val="Corps"/>
        <w:rPr>
          <w:rFonts w:ascii="Marianne" w:hAnsi="Marianne"/>
        </w:rPr>
      </w:pPr>
    </w:p>
    <w:p w14:paraId="4DBE5088" w14:textId="77777777" w:rsidR="00E65800" w:rsidRPr="002A496E" w:rsidRDefault="00F652A1">
      <w:pPr>
        <w:pStyle w:val="Corps"/>
        <w:rPr>
          <w:rFonts w:ascii="Marianne" w:hAnsi="Marianne"/>
        </w:rPr>
      </w:pPr>
      <w:r w:rsidRPr="002A496E">
        <w:rPr>
          <w:rFonts w:ascii="Marianne" w:hAnsi="Marianne"/>
        </w:rPr>
        <w:fldChar w:fldCharType="begin"/>
      </w:r>
      <w:r w:rsidRPr="002A496E">
        <w:rPr>
          <w:rFonts w:ascii="Marianne" w:hAnsi="Marianne"/>
        </w:rPr>
        <w:instrText xml:space="preserve"> TOC \t "heading 1, 1,heading 2, 2,heading 3, 3"</w:instrText>
      </w:r>
      <w:r w:rsidRPr="002A496E">
        <w:rPr>
          <w:rFonts w:ascii="Marianne" w:hAnsi="Marianne"/>
        </w:rPr>
        <w:fldChar w:fldCharType="separate"/>
      </w:r>
    </w:p>
    <w:p w14:paraId="19245058" w14:textId="2AF7AFA8" w:rsidR="00E65800" w:rsidRPr="002A496E" w:rsidRDefault="00F652A1">
      <w:pPr>
        <w:pStyle w:val="TM3"/>
        <w:rPr>
          <w:lang w:val="fr-FR"/>
        </w:rPr>
      </w:pPr>
      <w:r w:rsidRPr="002A496E">
        <w:rPr>
          <w:lang w:val="fr-FR"/>
        </w:rPr>
        <w:t>Calendrier</w:t>
      </w:r>
      <w:r w:rsidRPr="002A496E">
        <w:rPr>
          <w:lang w:val="fr-FR"/>
        </w:rPr>
        <w:tab/>
      </w:r>
      <w:r w:rsidRPr="002A496E">
        <w:fldChar w:fldCharType="begin"/>
      </w:r>
      <w:r w:rsidRPr="002A496E">
        <w:rPr>
          <w:lang w:val="fr-FR"/>
        </w:rPr>
        <w:instrText xml:space="preserve"> PAGEREF _Toc \h </w:instrText>
      </w:r>
      <w:r w:rsidRPr="002A496E">
        <w:fldChar w:fldCharType="separate"/>
      </w:r>
      <w:r w:rsidR="00591360">
        <w:rPr>
          <w:noProof/>
          <w:lang w:val="fr-FR"/>
        </w:rPr>
        <w:t>3</w:t>
      </w:r>
      <w:r w:rsidRPr="002A496E">
        <w:fldChar w:fldCharType="end"/>
      </w:r>
    </w:p>
    <w:p w14:paraId="212AF8C4" w14:textId="41638D2C" w:rsidR="00E65800" w:rsidRPr="002A496E" w:rsidRDefault="00F652A1">
      <w:pPr>
        <w:pStyle w:val="TM1"/>
      </w:pPr>
      <w:r w:rsidRPr="002A496E">
        <w:t>1. ORGANISATION ADMINISTRATIVE</w:t>
      </w:r>
      <w:r w:rsidRPr="002A496E">
        <w:tab/>
      </w:r>
      <w:r w:rsidRPr="002A496E">
        <w:fldChar w:fldCharType="begin"/>
      </w:r>
      <w:r w:rsidRPr="002A496E">
        <w:instrText xml:space="preserve"> PAGEREF _Toc1 \h </w:instrText>
      </w:r>
      <w:r w:rsidRPr="002A496E">
        <w:fldChar w:fldCharType="separate"/>
      </w:r>
      <w:r w:rsidR="00591360">
        <w:rPr>
          <w:noProof/>
        </w:rPr>
        <w:t>4</w:t>
      </w:r>
      <w:r w:rsidRPr="002A496E">
        <w:fldChar w:fldCharType="end"/>
      </w:r>
    </w:p>
    <w:p w14:paraId="089644E8" w14:textId="5F9B176C" w:rsidR="00E65800" w:rsidRPr="002A496E" w:rsidRDefault="00F652A1">
      <w:pPr>
        <w:pStyle w:val="TM3"/>
        <w:rPr>
          <w:lang w:val="fr-FR"/>
        </w:rPr>
      </w:pPr>
      <w:r w:rsidRPr="002A496E">
        <w:rPr>
          <w:lang w:val="fr-FR"/>
        </w:rPr>
        <w:t>1.1. L’équipe de circonscription</w:t>
      </w:r>
      <w:r w:rsidRPr="002A496E">
        <w:rPr>
          <w:lang w:val="fr-FR"/>
        </w:rPr>
        <w:tab/>
      </w:r>
      <w:r w:rsidRPr="002A496E">
        <w:fldChar w:fldCharType="begin"/>
      </w:r>
      <w:r w:rsidRPr="002A496E">
        <w:rPr>
          <w:lang w:val="fr-FR"/>
        </w:rPr>
        <w:instrText xml:space="preserve"> PAGEREF _Toc2 \h </w:instrText>
      </w:r>
      <w:r w:rsidRPr="002A496E">
        <w:fldChar w:fldCharType="separate"/>
      </w:r>
      <w:r w:rsidR="00591360">
        <w:rPr>
          <w:noProof/>
          <w:lang w:val="fr-FR"/>
        </w:rPr>
        <w:t>4</w:t>
      </w:r>
      <w:r w:rsidRPr="002A496E">
        <w:fldChar w:fldCharType="end"/>
      </w:r>
    </w:p>
    <w:p w14:paraId="07DE399F" w14:textId="016693E7" w:rsidR="00E65800" w:rsidRPr="002A496E" w:rsidRDefault="00F652A1">
      <w:pPr>
        <w:pStyle w:val="TM3"/>
        <w:rPr>
          <w:lang w:val="fr-FR"/>
        </w:rPr>
      </w:pPr>
      <w:r w:rsidRPr="002A496E">
        <w:rPr>
          <w:lang w:val="fr-FR"/>
        </w:rPr>
        <w:t>1.2. Les horaires d’ouverture du secrétariat</w:t>
      </w:r>
      <w:r w:rsidRPr="002A496E">
        <w:rPr>
          <w:lang w:val="fr-FR"/>
        </w:rPr>
        <w:tab/>
      </w:r>
      <w:r w:rsidRPr="002A496E">
        <w:fldChar w:fldCharType="begin"/>
      </w:r>
      <w:r w:rsidRPr="002A496E">
        <w:rPr>
          <w:lang w:val="fr-FR"/>
        </w:rPr>
        <w:instrText xml:space="preserve"> PAGEREF _Toc3 \h </w:instrText>
      </w:r>
      <w:r w:rsidRPr="002A496E">
        <w:fldChar w:fldCharType="separate"/>
      </w:r>
      <w:r w:rsidR="00591360">
        <w:rPr>
          <w:noProof/>
          <w:lang w:val="fr-FR"/>
        </w:rPr>
        <w:t>4</w:t>
      </w:r>
      <w:r w:rsidRPr="002A496E">
        <w:fldChar w:fldCharType="end"/>
      </w:r>
    </w:p>
    <w:p w14:paraId="73554B38" w14:textId="7FBC6AE2" w:rsidR="00E65800" w:rsidRPr="002A496E" w:rsidRDefault="00F652A1">
      <w:pPr>
        <w:pStyle w:val="TM3"/>
        <w:rPr>
          <w:lang w:val="fr-FR"/>
        </w:rPr>
      </w:pPr>
      <w:r w:rsidRPr="002A496E">
        <w:rPr>
          <w:lang w:val="fr-FR"/>
        </w:rPr>
        <w:t>1.3. Le courrier administratif</w:t>
      </w:r>
      <w:r w:rsidRPr="002A496E">
        <w:rPr>
          <w:lang w:val="fr-FR"/>
        </w:rPr>
        <w:tab/>
      </w:r>
      <w:r w:rsidRPr="002A496E">
        <w:fldChar w:fldCharType="begin"/>
      </w:r>
      <w:r w:rsidRPr="002A496E">
        <w:rPr>
          <w:lang w:val="fr-FR"/>
        </w:rPr>
        <w:instrText xml:space="preserve"> PAGEREF _Toc4 \h </w:instrText>
      </w:r>
      <w:r w:rsidRPr="002A496E">
        <w:fldChar w:fldCharType="separate"/>
      </w:r>
      <w:r w:rsidR="00591360">
        <w:rPr>
          <w:noProof/>
          <w:lang w:val="fr-FR"/>
        </w:rPr>
        <w:t>4</w:t>
      </w:r>
      <w:r w:rsidRPr="002A496E">
        <w:fldChar w:fldCharType="end"/>
      </w:r>
    </w:p>
    <w:p w14:paraId="2A33A7F8" w14:textId="69309A15" w:rsidR="00E65800" w:rsidRPr="002A496E" w:rsidRDefault="00F652A1">
      <w:pPr>
        <w:pStyle w:val="TM3"/>
        <w:rPr>
          <w:lang w:val="fr-FR"/>
        </w:rPr>
      </w:pPr>
      <w:r w:rsidRPr="002A496E">
        <w:rPr>
          <w:lang w:val="fr-FR"/>
        </w:rPr>
        <w:t>1.4. La mise à jour de la fiche école</w:t>
      </w:r>
      <w:r w:rsidRPr="002A496E">
        <w:rPr>
          <w:lang w:val="fr-FR"/>
        </w:rPr>
        <w:tab/>
      </w:r>
      <w:r w:rsidRPr="002A496E">
        <w:fldChar w:fldCharType="begin"/>
      </w:r>
      <w:r w:rsidRPr="002A496E">
        <w:rPr>
          <w:lang w:val="fr-FR"/>
        </w:rPr>
        <w:instrText xml:space="preserve"> PAGEREF _Toc5 \h </w:instrText>
      </w:r>
      <w:r w:rsidRPr="002A496E">
        <w:fldChar w:fldCharType="separate"/>
      </w:r>
      <w:r w:rsidR="00591360">
        <w:rPr>
          <w:noProof/>
          <w:lang w:val="fr-FR"/>
        </w:rPr>
        <w:t>5</w:t>
      </w:r>
      <w:r w:rsidRPr="002A496E">
        <w:fldChar w:fldCharType="end"/>
      </w:r>
    </w:p>
    <w:p w14:paraId="1ABF9C0E" w14:textId="2FF0CB44" w:rsidR="00E65800" w:rsidRPr="002A496E" w:rsidRDefault="00F652A1">
      <w:pPr>
        <w:pStyle w:val="TM3"/>
        <w:rPr>
          <w:lang w:val="fr-FR"/>
        </w:rPr>
      </w:pPr>
      <w:r w:rsidRPr="002A496E">
        <w:rPr>
          <w:lang w:val="fr-FR"/>
        </w:rPr>
        <w:t>1.5. Effectifs : mise à jour de la base de données ONDE</w:t>
      </w:r>
      <w:r w:rsidRPr="002A496E">
        <w:rPr>
          <w:lang w:val="fr-FR"/>
        </w:rPr>
        <w:tab/>
      </w:r>
      <w:r w:rsidRPr="002A496E">
        <w:fldChar w:fldCharType="begin"/>
      </w:r>
      <w:r w:rsidRPr="002A496E">
        <w:rPr>
          <w:lang w:val="fr-FR"/>
        </w:rPr>
        <w:instrText xml:space="preserve"> PAGEREF _Toc6 \h </w:instrText>
      </w:r>
      <w:r w:rsidRPr="002A496E">
        <w:fldChar w:fldCharType="separate"/>
      </w:r>
      <w:r w:rsidR="00591360">
        <w:rPr>
          <w:noProof/>
          <w:lang w:val="fr-FR"/>
        </w:rPr>
        <w:t>5</w:t>
      </w:r>
      <w:r w:rsidRPr="002A496E">
        <w:fldChar w:fldCharType="end"/>
      </w:r>
    </w:p>
    <w:p w14:paraId="43D27916" w14:textId="3A330A77" w:rsidR="00E65800" w:rsidRPr="002A496E" w:rsidRDefault="00F652A1">
      <w:pPr>
        <w:pStyle w:val="TM1"/>
      </w:pPr>
      <w:r w:rsidRPr="002A496E">
        <w:t>2. ORGANISATION PÉDAGOGIQUE</w:t>
      </w:r>
      <w:r w:rsidRPr="002A496E">
        <w:tab/>
      </w:r>
      <w:r w:rsidRPr="002A496E">
        <w:fldChar w:fldCharType="begin"/>
      </w:r>
      <w:r w:rsidRPr="002A496E">
        <w:instrText xml:space="preserve"> PAGEREF _Toc7 \h </w:instrText>
      </w:r>
      <w:r w:rsidRPr="002A496E">
        <w:fldChar w:fldCharType="separate"/>
      </w:r>
      <w:r w:rsidR="00591360">
        <w:rPr>
          <w:noProof/>
        </w:rPr>
        <w:t>6</w:t>
      </w:r>
      <w:r w:rsidRPr="002A496E">
        <w:fldChar w:fldCharType="end"/>
      </w:r>
    </w:p>
    <w:p w14:paraId="7C7C1D13" w14:textId="598CF23F" w:rsidR="00E65800" w:rsidRPr="002A496E" w:rsidRDefault="00F652A1">
      <w:pPr>
        <w:pStyle w:val="TM3"/>
        <w:rPr>
          <w:lang w:val="fr-FR"/>
        </w:rPr>
      </w:pPr>
      <w:r w:rsidRPr="002A496E">
        <w:rPr>
          <w:lang w:val="fr-FR"/>
        </w:rPr>
        <w:t>2.1. Les évaluations des acquis des élèves : évaluations repères et point d’étape</w:t>
      </w:r>
      <w:r w:rsidRPr="002A496E">
        <w:rPr>
          <w:lang w:val="fr-FR"/>
        </w:rPr>
        <w:tab/>
      </w:r>
      <w:r w:rsidRPr="002A496E">
        <w:fldChar w:fldCharType="begin"/>
      </w:r>
      <w:r w:rsidRPr="002A496E">
        <w:rPr>
          <w:lang w:val="fr-FR"/>
        </w:rPr>
        <w:instrText xml:space="preserve"> PAGEREF _Toc8 \h </w:instrText>
      </w:r>
      <w:r w:rsidRPr="002A496E">
        <w:fldChar w:fldCharType="separate"/>
      </w:r>
      <w:r w:rsidR="00591360">
        <w:rPr>
          <w:noProof/>
          <w:lang w:val="fr-FR"/>
        </w:rPr>
        <w:t>6</w:t>
      </w:r>
      <w:r w:rsidRPr="002A496E">
        <w:fldChar w:fldCharType="end"/>
      </w:r>
    </w:p>
    <w:p w14:paraId="40746B2C" w14:textId="2CB15F55" w:rsidR="00E65800" w:rsidRPr="002A496E" w:rsidRDefault="00F652A1">
      <w:pPr>
        <w:pStyle w:val="TM3"/>
        <w:rPr>
          <w:lang w:val="fr-FR"/>
        </w:rPr>
      </w:pPr>
      <w:r w:rsidRPr="002A496E">
        <w:rPr>
          <w:lang w:val="fr-FR"/>
        </w:rPr>
        <w:t>2.2. 30 minutes d’activité physique quotidienne</w:t>
      </w:r>
      <w:r w:rsidRPr="002A496E">
        <w:rPr>
          <w:lang w:val="fr-FR"/>
        </w:rPr>
        <w:tab/>
      </w:r>
      <w:r w:rsidRPr="002A496E">
        <w:fldChar w:fldCharType="begin"/>
      </w:r>
      <w:r w:rsidRPr="002A496E">
        <w:rPr>
          <w:lang w:val="fr-FR"/>
        </w:rPr>
        <w:instrText xml:space="preserve"> PAGEREF _Toc9 \h </w:instrText>
      </w:r>
      <w:r w:rsidRPr="002A496E">
        <w:fldChar w:fldCharType="separate"/>
      </w:r>
      <w:r w:rsidR="00591360">
        <w:rPr>
          <w:noProof/>
          <w:lang w:val="fr-FR"/>
        </w:rPr>
        <w:t>6</w:t>
      </w:r>
      <w:r w:rsidRPr="002A496E">
        <w:fldChar w:fldCharType="end"/>
      </w:r>
    </w:p>
    <w:p w14:paraId="4D4047D5" w14:textId="277B236B" w:rsidR="00E65800" w:rsidRPr="002A496E" w:rsidRDefault="00F652A1">
      <w:pPr>
        <w:pStyle w:val="TM3"/>
        <w:rPr>
          <w:lang w:val="fr-FR"/>
        </w:rPr>
      </w:pPr>
      <w:r w:rsidRPr="002A496E">
        <w:rPr>
          <w:lang w:val="fr-FR"/>
        </w:rPr>
        <w:t>2. 3. Intervenants extérieurs</w:t>
      </w:r>
      <w:r w:rsidRPr="002A496E">
        <w:rPr>
          <w:lang w:val="fr-FR"/>
        </w:rPr>
        <w:tab/>
      </w:r>
      <w:r w:rsidRPr="002A496E">
        <w:fldChar w:fldCharType="begin"/>
      </w:r>
      <w:r w:rsidRPr="002A496E">
        <w:rPr>
          <w:lang w:val="fr-FR"/>
        </w:rPr>
        <w:instrText xml:space="preserve"> PAGEREF _Toc10 \h </w:instrText>
      </w:r>
      <w:r w:rsidRPr="002A496E">
        <w:fldChar w:fldCharType="separate"/>
      </w:r>
      <w:r w:rsidR="00591360">
        <w:rPr>
          <w:noProof/>
          <w:lang w:val="fr-FR"/>
        </w:rPr>
        <w:t>6</w:t>
      </w:r>
      <w:r w:rsidRPr="002A496E">
        <w:fldChar w:fldCharType="end"/>
      </w:r>
    </w:p>
    <w:p w14:paraId="36108FD8" w14:textId="4286FA7F" w:rsidR="00E65800" w:rsidRPr="002A496E" w:rsidRDefault="00F652A1">
      <w:pPr>
        <w:pStyle w:val="TM1"/>
      </w:pPr>
      <w:r w:rsidRPr="002A496E">
        <w:t>3.  RESSOURCES ADMINISTRATIVES – TEXTES OFFICIELS</w:t>
      </w:r>
      <w:r w:rsidRPr="002A496E">
        <w:tab/>
      </w:r>
      <w:r w:rsidRPr="002A496E">
        <w:fldChar w:fldCharType="begin"/>
      </w:r>
      <w:r w:rsidRPr="002A496E">
        <w:instrText xml:space="preserve"> PAGEREF _Toc11 \h </w:instrText>
      </w:r>
      <w:r w:rsidRPr="002A496E">
        <w:fldChar w:fldCharType="separate"/>
      </w:r>
      <w:r w:rsidR="00591360">
        <w:rPr>
          <w:noProof/>
        </w:rPr>
        <w:t>7</w:t>
      </w:r>
      <w:r w:rsidRPr="002A496E">
        <w:fldChar w:fldCharType="end"/>
      </w:r>
    </w:p>
    <w:p w14:paraId="346B26AA" w14:textId="77777777" w:rsidR="00E65800" w:rsidRPr="002A496E" w:rsidRDefault="00F652A1">
      <w:pPr>
        <w:pStyle w:val="Corps"/>
        <w:rPr>
          <w:rStyle w:val="Aucun"/>
          <w:rFonts w:ascii="Marianne" w:eastAsia="Helvetica Neue" w:hAnsi="Marianne" w:cs="Helvetica Neue"/>
          <w:kern w:val="2"/>
        </w:rPr>
      </w:pPr>
      <w:r w:rsidRPr="002A496E">
        <w:rPr>
          <w:rFonts w:ascii="Marianne" w:hAnsi="Marianne"/>
        </w:rPr>
        <w:fldChar w:fldCharType="end"/>
      </w:r>
    </w:p>
    <w:p w14:paraId="0DB70F65" w14:textId="77777777" w:rsidR="00E65800" w:rsidRPr="002A496E" w:rsidRDefault="00F652A1">
      <w:pPr>
        <w:pStyle w:val="Corps"/>
        <w:rPr>
          <w:rFonts w:ascii="Marianne" w:hAnsi="Marianne"/>
        </w:rPr>
      </w:pPr>
      <w:r w:rsidRPr="002A496E">
        <w:rPr>
          <w:rStyle w:val="Aucun"/>
          <w:rFonts w:ascii="Marianne" w:hAnsi="Marianne"/>
        </w:rPr>
        <w:br w:type="page"/>
      </w:r>
    </w:p>
    <w:p w14:paraId="42D63BAE" w14:textId="77777777" w:rsidR="00E65800" w:rsidRPr="002A496E" w:rsidRDefault="00F652A1">
      <w:pPr>
        <w:pStyle w:val="Titre3"/>
        <w:rPr>
          <w:rStyle w:val="Aucun"/>
          <w:rFonts w:ascii="Marianne" w:eastAsia="Marianne" w:hAnsi="Marianne" w:cs="Marianne"/>
        </w:rPr>
      </w:pPr>
      <w:bookmarkStart w:id="0" w:name="_Toc"/>
      <w:r w:rsidRPr="002A496E">
        <w:rPr>
          <w:rStyle w:val="Aucun"/>
          <w:rFonts w:ascii="Marianne" w:hAnsi="Marianne"/>
        </w:rPr>
        <w:lastRenderedPageBreak/>
        <w:t>Calendrier</w:t>
      </w:r>
      <w:bookmarkEnd w:id="0"/>
    </w:p>
    <w:tbl>
      <w:tblPr>
        <w:tblStyle w:val="TableNormal"/>
        <w:tblW w:w="9632"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741"/>
        <w:gridCol w:w="3261"/>
        <w:gridCol w:w="2630"/>
      </w:tblGrid>
      <w:tr w:rsidR="00E65800" w:rsidRPr="00400E02" w14:paraId="68AB4A50" w14:textId="77777777">
        <w:trPr>
          <w:trHeight w:val="340"/>
        </w:trPr>
        <w:tc>
          <w:tcPr>
            <w:tcW w:w="9632" w:type="dxa"/>
            <w:gridSpan w:val="3"/>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312" w:type="dxa"/>
            </w:tcMar>
            <w:vAlign w:val="center"/>
          </w:tcPr>
          <w:p w14:paraId="2FBC5F93" w14:textId="77777777" w:rsidR="00E65800" w:rsidRPr="002A496E" w:rsidRDefault="00F652A1">
            <w:pPr>
              <w:pStyle w:val="Styledetableau2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center"/>
              <w:rPr>
                <w:rFonts w:ascii="Marianne" w:hAnsi="Marianne"/>
              </w:rPr>
            </w:pPr>
            <w:r w:rsidRPr="002A496E">
              <w:rPr>
                <w:rStyle w:val="Aucun"/>
                <w:rFonts w:ascii="Marianne" w:hAnsi="Marianne"/>
                <w:b/>
                <w:bCs/>
                <w:sz w:val="24"/>
                <w:szCs w:val="24"/>
              </w:rPr>
              <w:t>Réunions et dates à retenir</w:t>
            </w:r>
          </w:p>
        </w:tc>
      </w:tr>
      <w:tr w:rsidR="00E65800" w:rsidRPr="002A496E" w14:paraId="0AF301A6" w14:textId="77777777">
        <w:trPr>
          <w:trHeight w:val="528"/>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0E4EDCF2"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Accueil des stagiaires PES</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027EE963" w14:textId="77777777" w:rsidR="00E65800" w:rsidRPr="002A496E" w:rsidRDefault="00F652A1">
            <w:pPr>
              <w:pStyle w:val="Styledetableau2AA"/>
              <w:tabs>
                <w:tab w:val="left" w:pos="708"/>
                <w:tab w:val="left" w:pos="1416"/>
                <w:tab w:val="left" w:pos="2124"/>
                <w:tab w:val="left" w:pos="2832"/>
                <w:tab w:val="left" w:pos="3540"/>
              </w:tabs>
              <w:spacing w:before="100" w:after="100"/>
              <w:rPr>
                <w:rFonts w:ascii="Marianne" w:hAnsi="Marianne"/>
              </w:rPr>
            </w:pPr>
            <w:r w:rsidRPr="002A496E">
              <w:rPr>
                <w:rStyle w:val="Aucun"/>
                <w:rFonts w:ascii="Marianne" w:hAnsi="Marianne"/>
              </w:rPr>
              <w:t>Mercredi 27 et jeudi 28 août 2025</w:t>
            </w: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312" w:type="dxa"/>
            </w:tcMar>
            <w:vAlign w:val="center"/>
          </w:tcPr>
          <w:p w14:paraId="59CC3AA7" w14:textId="77777777" w:rsidR="00E65800" w:rsidRPr="002A496E" w:rsidRDefault="00F652A1">
            <w:pPr>
              <w:pStyle w:val="Styledetableau2AA"/>
              <w:tabs>
                <w:tab w:val="left" w:pos="708"/>
                <w:tab w:val="left" w:pos="1416"/>
                <w:tab w:val="left" w:pos="2124"/>
                <w:tab w:val="left" w:pos="2832"/>
              </w:tabs>
              <w:spacing w:after="100"/>
              <w:ind w:right="232"/>
              <w:rPr>
                <w:rFonts w:ascii="Marianne" w:hAnsi="Marianne"/>
              </w:rPr>
            </w:pPr>
            <w:r w:rsidRPr="002A496E">
              <w:rPr>
                <w:rStyle w:val="Aucun"/>
                <w:rFonts w:ascii="Marianne" w:hAnsi="Marianne"/>
              </w:rPr>
              <w:t>INSPE</w:t>
            </w:r>
          </w:p>
        </w:tc>
      </w:tr>
      <w:tr w:rsidR="00E65800" w:rsidRPr="002A496E" w14:paraId="40ECB79E" w14:textId="77777777">
        <w:trPr>
          <w:trHeight w:val="720"/>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2792F3C8"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Réunion de directrices et directeurs</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4B9EF528" w14:textId="5B77444E" w:rsidR="00E65800" w:rsidRPr="002A496E" w:rsidRDefault="00A678AE">
            <w:pPr>
              <w:pStyle w:val="Styledetableau2AA"/>
              <w:tabs>
                <w:tab w:val="left" w:pos="708"/>
                <w:tab w:val="left" w:pos="1416"/>
                <w:tab w:val="left" w:pos="2124"/>
                <w:tab w:val="left" w:pos="2832"/>
                <w:tab w:val="left" w:pos="3540"/>
              </w:tabs>
              <w:spacing w:before="100" w:after="100"/>
              <w:rPr>
                <w:rFonts w:ascii="Marianne" w:hAnsi="Marianne"/>
              </w:rPr>
            </w:pPr>
            <w:r w:rsidRPr="002A496E">
              <w:rPr>
                <w:rStyle w:val="Aucun"/>
                <w:rFonts w:ascii="Marianne" w:hAnsi="Marianne"/>
              </w:rPr>
              <w:t>Mardi 9</w:t>
            </w:r>
            <w:r w:rsidRPr="002A496E">
              <w:rPr>
                <w:rStyle w:val="Aucun"/>
                <w:rFonts w:ascii="Marianne" w:hAnsi="Marianne"/>
                <w:color w:val="auto"/>
              </w:rPr>
              <w:t xml:space="preserve"> septembre </w:t>
            </w:r>
            <w:r w:rsidRPr="002A496E">
              <w:rPr>
                <w:rStyle w:val="Aucun"/>
                <w:rFonts w:ascii="Marianne" w:hAnsi="Marianne"/>
              </w:rPr>
              <w:t>2025 à 17h15</w:t>
            </w: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312" w:type="dxa"/>
            </w:tcMar>
            <w:vAlign w:val="center"/>
          </w:tcPr>
          <w:p w14:paraId="2C2FCD88" w14:textId="5BA4F6F9" w:rsidR="00E65800" w:rsidRPr="002A496E" w:rsidRDefault="00A678AE">
            <w:pPr>
              <w:pStyle w:val="Styledetableau2AA"/>
              <w:tabs>
                <w:tab w:val="left" w:pos="708"/>
                <w:tab w:val="left" w:pos="1416"/>
                <w:tab w:val="left" w:pos="2008"/>
                <w:tab w:val="left" w:pos="2832"/>
                <w:tab w:val="left" w:pos="3540"/>
              </w:tabs>
              <w:spacing w:before="100" w:after="100"/>
              <w:ind w:right="232"/>
              <w:rPr>
                <w:rFonts w:ascii="Marianne" w:hAnsi="Marianne"/>
              </w:rPr>
            </w:pPr>
            <w:r w:rsidRPr="002A496E">
              <w:rPr>
                <w:rStyle w:val="Aucun"/>
                <w:rFonts w:ascii="Marianne" w:hAnsi="Marianne"/>
              </w:rPr>
              <w:t xml:space="preserve">Collège </w:t>
            </w:r>
            <w:r w:rsidR="00120B74">
              <w:rPr>
                <w:rStyle w:val="Aucun"/>
                <w:rFonts w:ascii="Marianne" w:hAnsi="Marianne"/>
              </w:rPr>
              <w:t>Léonard de Vinci</w:t>
            </w:r>
          </w:p>
        </w:tc>
      </w:tr>
      <w:tr w:rsidR="00E65800" w:rsidRPr="00400E02" w14:paraId="50C49959" w14:textId="77777777">
        <w:trPr>
          <w:trHeight w:val="1173"/>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544D00BD"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 xml:space="preserve">Information des professeurs des écoles éligibles à un rendez-vous de carrière </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7D1D2A6F" w14:textId="77777777" w:rsidR="00E65800" w:rsidRPr="002A496E" w:rsidRDefault="00F652A1">
            <w:pPr>
              <w:pStyle w:val="Styledetableau2AA"/>
              <w:tabs>
                <w:tab w:val="left" w:pos="708"/>
                <w:tab w:val="left" w:pos="1416"/>
                <w:tab w:val="left" w:pos="2124"/>
                <w:tab w:val="left" w:pos="2832"/>
                <w:tab w:val="left" w:pos="3540"/>
              </w:tabs>
              <w:spacing w:before="100" w:after="100"/>
              <w:rPr>
                <w:rStyle w:val="Aucun"/>
                <w:rFonts w:ascii="Marianne" w:hAnsi="Marianne"/>
              </w:rPr>
            </w:pPr>
            <w:r w:rsidRPr="002A496E">
              <w:rPr>
                <w:rStyle w:val="Aucun"/>
                <w:rFonts w:ascii="Marianne" w:hAnsi="Marianne"/>
              </w:rPr>
              <w:t>Jeudi 11</w:t>
            </w:r>
            <w:r w:rsidRPr="002A496E">
              <w:rPr>
                <w:rStyle w:val="Aucun"/>
                <w:rFonts w:ascii="Marianne" w:hAnsi="Marianne"/>
                <w:color w:val="auto"/>
              </w:rPr>
              <w:t xml:space="preserve"> septembre </w:t>
            </w:r>
            <w:r w:rsidRPr="002A496E">
              <w:rPr>
                <w:rStyle w:val="Aucun"/>
                <w:rFonts w:ascii="Marianne" w:hAnsi="Marianne"/>
              </w:rPr>
              <w:t>2025 de 17h15 à 18h15</w:t>
            </w:r>
          </w:p>
          <w:p w14:paraId="2922326C" w14:textId="53B6DB93" w:rsidR="00F518E1" w:rsidRPr="002A496E" w:rsidRDefault="00F518E1">
            <w:pPr>
              <w:pStyle w:val="Styledetableau2AA"/>
              <w:tabs>
                <w:tab w:val="left" w:pos="708"/>
                <w:tab w:val="left" w:pos="1416"/>
                <w:tab w:val="left" w:pos="2124"/>
                <w:tab w:val="left" w:pos="2832"/>
                <w:tab w:val="left" w:pos="3540"/>
              </w:tabs>
              <w:spacing w:before="100" w:after="100"/>
              <w:rPr>
                <w:rFonts w:ascii="Marianne" w:hAnsi="Marianne"/>
              </w:rPr>
            </w:pP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1FF511F5" w14:textId="77777777" w:rsidR="00E65800" w:rsidRPr="002A496E" w:rsidRDefault="00F652A1">
            <w:pPr>
              <w:pStyle w:val="CorpsB"/>
              <w:rPr>
                <w:rStyle w:val="Aucun"/>
                <w:rFonts w:ascii="Marianne" w:eastAsia="Calibri" w:hAnsi="Marianne" w:cs="Calibri"/>
                <w:sz w:val="20"/>
                <w:szCs w:val="20"/>
              </w:rPr>
            </w:pPr>
            <w:r w:rsidRPr="002A496E">
              <w:rPr>
                <w:rStyle w:val="Aucun"/>
                <w:rFonts w:ascii="Marianne" w:hAnsi="Marianne"/>
                <w:sz w:val="20"/>
                <w:szCs w:val="20"/>
              </w:rPr>
              <w:t>Visioconférence</w:t>
            </w:r>
          </w:p>
          <w:p w14:paraId="17BEAABD" w14:textId="77777777" w:rsidR="004960D3" w:rsidRPr="002A496E" w:rsidRDefault="00591360" w:rsidP="004960D3">
            <w:pPr>
              <w:pStyle w:val="CorpsB"/>
              <w:rPr>
                <w:rStyle w:val="Aucun"/>
                <w:rFonts w:ascii="Marianne" w:hAnsi="Marianne"/>
                <w:sz w:val="16"/>
                <w:szCs w:val="16"/>
              </w:rPr>
            </w:pPr>
            <w:hyperlink r:id="rId10" w:history="1">
              <w:r w:rsidR="004960D3" w:rsidRPr="002A496E">
                <w:rPr>
                  <w:rStyle w:val="Lienhypertexte"/>
                  <w:rFonts w:ascii="Marianne" w:hAnsi="Marianne"/>
                  <w:sz w:val="16"/>
                  <w:szCs w:val="16"/>
                </w:rPr>
                <w:t>https://visio-agents.education.fr/meeting/signin/invite/227943/creator/42618/hash/95ee472305f2880916f265ed95887399f2459c92</w:t>
              </w:r>
            </w:hyperlink>
          </w:p>
          <w:p w14:paraId="08A8DA1F" w14:textId="77777777" w:rsidR="004960D3" w:rsidRPr="002A496E" w:rsidRDefault="004960D3" w:rsidP="004960D3">
            <w:pPr>
              <w:pStyle w:val="CorpsB"/>
              <w:rPr>
                <w:rFonts w:ascii="Marianne" w:hAnsi="Marianne"/>
                <w:sz w:val="16"/>
                <w:szCs w:val="16"/>
              </w:rPr>
            </w:pPr>
          </w:p>
        </w:tc>
      </w:tr>
      <w:tr w:rsidR="00E65800" w:rsidRPr="00400E02" w14:paraId="30BD82D3" w14:textId="77777777">
        <w:trPr>
          <w:trHeight w:val="1173"/>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213BCD1E"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 xml:space="preserve">Information des directeurs d’école éligibles à un entretien d’évaluation </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0E38ACF3" w14:textId="77777777" w:rsidR="00E65800" w:rsidRPr="002A496E" w:rsidRDefault="00F652A1">
            <w:pPr>
              <w:pStyle w:val="Styledetableau2AA"/>
              <w:tabs>
                <w:tab w:val="left" w:pos="708"/>
                <w:tab w:val="left" w:pos="1416"/>
                <w:tab w:val="left" w:pos="2124"/>
                <w:tab w:val="left" w:pos="2832"/>
                <w:tab w:val="left" w:pos="3540"/>
              </w:tabs>
              <w:spacing w:before="100" w:after="100"/>
              <w:rPr>
                <w:rFonts w:ascii="Marianne" w:hAnsi="Marianne"/>
              </w:rPr>
            </w:pPr>
            <w:r w:rsidRPr="002A496E">
              <w:rPr>
                <w:rStyle w:val="Aucun"/>
                <w:rFonts w:ascii="Marianne" w:hAnsi="Marianne"/>
              </w:rPr>
              <w:t>Lundi 15 septembre 2025 à 17h15 à 18h15</w:t>
            </w: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2F4FB0D5" w14:textId="77777777" w:rsidR="00E65800" w:rsidRPr="002A496E" w:rsidRDefault="00F652A1">
            <w:pPr>
              <w:pStyle w:val="CorpsB"/>
              <w:rPr>
                <w:rStyle w:val="Aucun"/>
                <w:rFonts w:ascii="Marianne" w:eastAsia="Calibri" w:hAnsi="Marianne" w:cs="Calibri"/>
                <w:sz w:val="20"/>
                <w:szCs w:val="20"/>
              </w:rPr>
            </w:pPr>
            <w:r w:rsidRPr="002A496E">
              <w:rPr>
                <w:rStyle w:val="Aucun"/>
                <w:rFonts w:ascii="Marianne" w:hAnsi="Marianne"/>
                <w:sz w:val="20"/>
                <w:szCs w:val="20"/>
              </w:rPr>
              <w:t>Visioconférence</w:t>
            </w:r>
          </w:p>
          <w:p w14:paraId="1F3FAAF5" w14:textId="77777777" w:rsidR="00E65800" w:rsidRPr="002A496E" w:rsidRDefault="00591360">
            <w:pPr>
              <w:pStyle w:val="CorpsB"/>
              <w:rPr>
                <w:rStyle w:val="Aucun"/>
                <w:rFonts w:ascii="Marianne" w:hAnsi="Marianne"/>
                <w:sz w:val="16"/>
                <w:szCs w:val="16"/>
              </w:rPr>
            </w:pPr>
            <w:hyperlink r:id="rId11" w:history="1">
              <w:r w:rsidR="004960D3" w:rsidRPr="002A496E">
                <w:rPr>
                  <w:rStyle w:val="Lienhypertexte"/>
                  <w:rFonts w:ascii="Marianne" w:hAnsi="Marianne"/>
                  <w:sz w:val="16"/>
                  <w:szCs w:val="16"/>
                </w:rPr>
                <w:t>https://visio-agents.education.fr/meeting/signin/invite/227943/creator/42618/hash/95ee472305f2880916f265ed95887399f2459c92</w:t>
              </w:r>
            </w:hyperlink>
          </w:p>
          <w:p w14:paraId="688E28BB" w14:textId="77777777" w:rsidR="004960D3" w:rsidRPr="002A496E" w:rsidRDefault="004960D3">
            <w:pPr>
              <w:pStyle w:val="CorpsB"/>
              <w:rPr>
                <w:rFonts w:ascii="Marianne" w:hAnsi="Marianne"/>
              </w:rPr>
            </w:pPr>
          </w:p>
        </w:tc>
      </w:tr>
      <w:tr w:rsidR="00E65800" w:rsidRPr="002A496E" w14:paraId="644C254B" w14:textId="77777777">
        <w:trPr>
          <w:trHeight w:val="500"/>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715099EA"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Réunion T1 – T2</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3C2D87DD" w14:textId="77777777" w:rsidR="00E65800" w:rsidRPr="002A496E" w:rsidRDefault="00F652A1">
            <w:pPr>
              <w:pStyle w:val="Styledetableau2AA"/>
              <w:tabs>
                <w:tab w:val="left" w:pos="708"/>
                <w:tab w:val="left" w:pos="1416"/>
                <w:tab w:val="left" w:pos="2124"/>
                <w:tab w:val="left" w:pos="2832"/>
                <w:tab w:val="left" w:pos="3540"/>
              </w:tabs>
              <w:spacing w:before="100" w:after="100"/>
              <w:rPr>
                <w:rFonts w:ascii="Marianne" w:hAnsi="Marianne"/>
              </w:rPr>
            </w:pPr>
            <w:r w:rsidRPr="002A496E">
              <w:rPr>
                <w:rStyle w:val="Aucun"/>
                <w:rFonts w:ascii="Marianne" w:hAnsi="Marianne"/>
              </w:rPr>
              <w:t>Lundi 29 septembre à 17h30 à 18h30</w:t>
            </w: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39C20BD1" w14:textId="77777777" w:rsidR="00E65800" w:rsidRPr="002A496E" w:rsidRDefault="00F652A1">
            <w:pPr>
              <w:pStyle w:val="Styledetableau2AA"/>
              <w:tabs>
                <w:tab w:val="left" w:pos="708"/>
                <w:tab w:val="left" w:pos="1416"/>
                <w:tab w:val="left" w:pos="2832"/>
                <w:tab w:val="left" w:pos="3540"/>
              </w:tabs>
              <w:spacing w:before="100" w:after="100"/>
              <w:rPr>
                <w:rFonts w:ascii="Marianne" w:hAnsi="Marianne"/>
              </w:rPr>
            </w:pPr>
            <w:r w:rsidRPr="002A496E">
              <w:rPr>
                <w:rStyle w:val="Aucun"/>
                <w:rFonts w:ascii="Marianne" w:hAnsi="Marianne"/>
              </w:rPr>
              <w:t xml:space="preserve">Collège </w:t>
            </w:r>
            <w:r w:rsidR="004960D3" w:rsidRPr="002A496E">
              <w:rPr>
                <w:rStyle w:val="Aucun"/>
                <w:rFonts w:ascii="Marianne" w:hAnsi="Marianne"/>
              </w:rPr>
              <w:t>Châteaudun</w:t>
            </w:r>
            <w:r w:rsidRPr="002A496E">
              <w:rPr>
                <w:rStyle w:val="Aucun"/>
                <w:rFonts w:ascii="Marianne" w:hAnsi="Marianne"/>
              </w:rPr>
              <w:t xml:space="preserve"> BELFORT</w:t>
            </w:r>
          </w:p>
        </w:tc>
      </w:tr>
      <w:tr w:rsidR="00E65800" w:rsidRPr="002A496E" w14:paraId="57566849" w14:textId="77777777">
        <w:trPr>
          <w:trHeight w:val="820"/>
        </w:trPr>
        <w:tc>
          <w:tcPr>
            <w:tcW w:w="374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583F9C51" w14:textId="77777777" w:rsidR="00E65800" w:rsidRPr="002A496E" w:rsidRDefault="00F652A1">
            <w:pPr>
              <w:pStyle w:val="Styledetableau2AA"/>
              <w:tabs>
                <w:tab w:val="left" w:pos="708"/>
                <w:tab w:val="left" w:pos="1416"/>
                <w:tab w:val="left" w:pos="2124"/>
              </w:tabs>
              <w:rPr>
                <w:rFonts w:ascii="Marianne" w:hAnsi="Marianne"/>
              </w:rPr>
            </w:pPr>
            <w:r w:rsidRPr="002A496E">
              <w:rPr>
                <w:rStyle w:val="Aucun"/>
                <w:rFonts w:ascii="Marianne" w:hAnsi="Marianne"/>
              </w:rPr>
              <w:t>Élections des représentants de parents d’élèves</w:t>
            </w:r>
          </w:p>
        </w:tc>
        <w:tc>
          <w:tcPr>
            <w:tcW w:w="3261"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312" w:type="dxa"/>
            </w:tcMar>
            <w:vAlign w:val="center"/>
          </w:tcPr>
          <w:p w14:paraId="4BDC52A0" w14:textId="77777777" w:rsidR="00E65800" w:rsidRPr="002A496E" w:rsidRDefault="00F652A1">
            <w:pPr>
              <w:pStyle w:val="Styledetableau2AA"/>
              <w:tabs>
                <w:tab w:val="left" w:pos="708"/>
                <w:tab w:val="left" w:pos="1416"/>
                <w:tab w:val="left" w:pos="2124"/>
                <w:tab w:val="left" w:pos="2832"/>
                <w:tab w:val="left" w:pos="3540"/>
              </w:tabs>
              <w:spacing w:before="100" w:after="100"/>
              <w:rPr>
                <w:rFonts w:ascii="Marianne" w:hAnsi="Marianne"/>
              </w:rPr>
            </w:pPr>
            <w:r w:rsidRPr="002A496E">
              <w:rPr>
                <w:rStyle w:val="Aucun"/>
                <w:rFonts w:ascii="Marianne" w:hAnsi="Marianne"/>
              </w:rPr>
              <w:t>Vendredi 10 octobre 2025 ou le samedi 11 octobre 2025 </w:t>
            </w:r>
          </w:p>
        </w:tc>
        <w:tc>
          <w:tcPr>
            <w:tcW w:w="2630" w:type="dxa"/>
            <w:tcBorders>
              <w:top w:val="single" w:sz="8" w:space="0" w:color="CACACA"/>
              <w:left w:val="single" w:sz="8" w:space="0" w:color="CACACA"/>
              <w:bottom w:val="single" w:sz="8" w:space="0" w:color="CACACA"/>
              <w:right w:val="single" w:sz="8" w:space="0" w:color="CACACA"/>
            </w:tcBorders>
            <w:shd w:val="clear" w:color="auto" w:fill="FEFEFE"/>
            <w:tcMar>
              <w:top w:w="80" w:type="dxa"/>
              <w:left w:w="80" w:type="dxa"/>
              <w:bottom w:w="80" w:type="dxa"/>
              <w:right w:w="80" w:type="dxa"/>
            </w:tcMar>
            <w:vAlign w:val="center"/>
          </w:tcPr>
          <w:p w14:paraId="5E5AAAC6" w14:textId="77777777" w:rsidR="00E65800" w:rsidRPr="002A496E" w:rsidRDefault="00F652A1">
            <w:pPr>
              <w:pStyle w:val="CorpsB"/>
              <w:rPr>
                <w:rFonts w:ascii="Marianne" w:hAnsi="Marianne"/>
              </w:rPr>
            </w:pPr>
            <w:r w:rsidRPr="002A496E">
              <w:rPr>
                <w:rStyle w:val="Aucun"/>
                <w:rFonts w:ascii="Marianne" w:hAnsi="Marianne"/>
                <w:sz w:val="20"/>
                <w:szCs w:val="20"/>
              </w:rPr>
              <w:t>Dans votre école</w:t>
            </w:r>
          </w:p>
        </w:tc>
      </w:tr>
    </w:tbl>
    <w:p w14:paraId="28EBAA1D" w14:textId="77777777" w:rsidR="00E65800" w:rsidRPr="002A496E" w:rsidRDefault="00E65800">
      <w:pPr>
        <w:pStyle w:val="Titre3"/>
        <w:widowControl w:val="0"/>
        <w:pBdr>
          <w:top w:val="nil"/>
        </w:pBdr>
        <w:spacing w:line="240" w:lineRule="auto"/>
        <w:ind w:left="218" w:hanging="218"/>
        <w:rPr>
          <w:rStyle w:val="Aucun"/>
          <w:rFonts w:ascii="Marianne" w:eastAsia="Marianne" w:hAnsi="Marianne" w:cs="Marianne"/>
        </w:rPr>
      </w:pPr>
    </w:p>
    <w:p w14:paraId="73E9DC18" w14:textId="77777777" w:rsidR="00E65800" w:rsidRPr="002A496E" w:rsidRDefault="00E65800">
      <w:pPr>
        <w:pStyle w:val="CorpsA"/>
        <w:widowControl w:val="0"/>
        <w:ind w:left="110" w:hanging="110"/>
        <w:rPr>
          <w:rStyle w:val="Aucun"/>
          <w:rFonts w:ascii="Marianne" w:eastAsia="Marianne" w:hAnsi="Marianne" w:cs="Marianne"/>
        </w:rPr>
      </w:pPr>
    </w:p>
    <w:p w14:paraId="6DAD8272" w14:textId="77777777" w:rsidR="00E65800" w:rsidRPr="002A496E" w:rsidRDefault="00E65800">
      <w:pPr>
        <w:pStyle w:val="CorpsA"/>
        <w:widowControl w:val="0"/>
        <w:ind w:left="2" w:hanging="2"/>
        <w:rPr>
          <w:rStyle w:val="Aucun"/>
          <w:rFonts w:ascii="Marianne" w:eastAsia="Marianne" w:hAnsi="Marianne" w:cs="Marianne"/>
        </w:rPr>
      </w:pPr>
    </w:p>
    <w:p w14:paraId="347247D3"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ind w:right="232"/>
        <w:rPr>
          <w:rFonts w:ascii="Marianne" w:hAnsi="Marianne"/>
        </w:rPr>
      </w:pPr>
      <w:r w:rsidRPr="002A496E">
        <w:rPr>
          <w:rStyle w:val="Aucun"/>
          <w:rFonts w:ascii="Marianne" w:eastAsia="Arial Unicode MS" w:hAnsi="Marianne" w:cs="Arial Unicode MS"/>
          <w:sz w:val="20"/>
          <w:szCs w:val="20"/>
        </w:rPr>
        <w:br w:type="page"/>
      </w:r>
    </w:p>
    <w:p w14:paraId="1F3A3F99" w14:textId="77777777" w:rsidR="00E65800" w:rsidRPr="002A496E" w:rsidRDefault="00F652A1">
      <w:pPr>
        <w:pStyle w:val="Titre1"/>
        <w:rPr>
          <w:rStyle w:val="Aucun"/>
          <w:rFonts w:ascii="Marianne" w:eastAsia="Marianne" w:hAnsi="Marianne" w:cs="Marianne"/>
          <w:b/>
          <w:bCs/>
        </w:rPr>
      </w:pPr>
      <w:bookmarkStart w:id="1" w:name="_Toc1"/>
      <w:r w:rsidRPr="002A496E">
        <w:rPr>
          <w:rStyle w:val="Aucun"/>
          <w:rFonts w:ascii="Marianne" w:hAnsi="Marianne"/>
          <w:b/>
          <w:bCs/>
        </w:rPr>
        <w:lastRenderedPageBreak/>
        <w:t>1. ORGANISATION ADMINISTRATIVE</w:t>
      </w:r>
      <w:bookmarkEnd w:id="1"/>
    </w:p>
    <w:p w14:paraId="18A6912C" w14:textId="77777777" w:rsidR="00E65800" w:rsidRPr="002A496E" w:rsidRDefault="00E65800">
      <w:pPr>
        <w:pStyle w:val="CorpsA"/>
        <w:rPr>
          <w:rStyle w:val="Aucun"/>
          <w:rFonts w:ascii="Marianne" w:eastAsia="Marianne" w:hAnsi="Marianne" w:cs="Marianne"/>
        </w:rPr>
      </w:pPr>
    </w:p>
    <w:p w14:paraId="491C0E7D" w14:textId="77777777" w:rsidR="00E65800" w:rsidRPr="002A496E" w:rsidRDefault="00F652A1">
      <w:pPr>
        <w:pStyle w:val="Titre3"/>
        <w:rPr>
          <w:rStyle w:val="Aucun"/>
          <w:rFonts w:ascii="Marianne" w:eastAsia="Marianne" w:hAnsi="Marianne" w:cs="Marianne"/>
          <w:sz w:val="26"/>
          <w:szCs w:val="26"/>
        </w:rPr>
      </w:pPr>
      <w:bookmarkStart w:id="2" w:name="_Toc2"/>
      <w:r w:rsidRPr="002A496E">
        <w:rPr>
          <w:rStyle w:val="Aucun"/>
          <w:rFonts w:ascii="Marianne" w:hAnsi="Marianne"/>
          <w:sz w:val="26"/>
          <w:szCs w:val="26"/>
        </w:rPr>
        <w:t xml:space="preserve">1.1. L’équipe de circonscription </w:t>
      </w:r>
      <w:bookmarkEnd w:id="2"/>
    </w:p>
    <w:p w14:paraId="5464B284"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20"/>
          <w:szCs w:val="20"/>
        </w:rPr>
      </w:pPr>
    </w:p>
    <w:p w14:paraId="36215B61" w14:textId="77777777" w:rsidR="00E65800" w:rsidRPr="002A496E" w:rsidRDefault="00F652A1">
      <w:pPr>
        <w:pStyle w:val="Corps"/>
        <w:jc w:val="both"/>
        <w:rPr>
          <w:rStyle w:val="Aucun"/>
          <w:rFonts w:ascii="Marianne" w:eastAsia="Marianne" w:hAnsi="Marianne" w:cs="Marianne"/>
          <w:sz w:val="18"/>
          <w:szCs w:val="18"/>
          <w14:textOutline w14:w="12700" w14:cap="flat" w14:cmpd="sng" w14:algn="ctr">
            <w14:noFill/>
            <w14:prstDash w14:val="solid"/>
            <w14:miter w14:lim="400000"/>
          </w14:textOutline>
        </w:rPr>
      </w:pPr>
      <w:r w:rsidRPr="002A496E">
        <w:rPr>
          <w:rStyle w:val="Aucun"/>
          <w:rFonts w:ascii="Marianne" w:hAnsi="Marianne"/>
          <w:sz w:val="18"/>
          <w:szCs w:val="18"/>
          <w14:textOutline w14:w="12700" w14:cap="flat" w14:cmpd="sng" w14:algn="ctr">
            <w14:noFill/>
            <w14:prstDash w14:val="solid"/>
            <w14:miter w14:lim="400000"/>
          </w14:textOutline>
        </w:rPr>
        <w:t>Les membres de l’équipe de circonscription sont présentés dans le Vade-mecum. Les coordonnées de chacun y sont précisées, permettant des demandes de conseils ou d’interventions auprès des conseillers pédagogiques.</w:t>
      </w:r>
    </w:p>
    <w:p w14:paraId="38BB6185" w14:textId="77777777" w:rsidR="00E65800" w:rsidRPr="002A496E" w:rsidRDefault="00F652A1">
      <w:pPr>
        <w:pStyle w:val="Corps"/>
        <w:jc w:val="both"/>
        <w:rPr>
          <w:rStyle w:val="Aucun"/>
          <w:rFonts w:ascii="Marianne" w:eastAsia="Marianne" w:hAnsi="Marianne" w:cs="Marianne"/>
          <w:sz w:val="18"/>
          <w:szCs w:val="18"/>
          <w14:textOutline w14:w="12700" w14:cap="flat" w14:cmpd="sng" w14:algn="ctr">
            <w14:noFill/>
            <w14:prstDash w14:val="solid"/>
            <w14:miter w14:lim="400000"/>
          </w14:textOutline>
        </w:rPr>
      </w:pPr>
      <w:r w:rsidRPr="002A496E">
        <w:rPr>
          <w:rStyle w:val="Aucun"/>
          <w:rFonts w:ascii="Marianne" w:hAnsi="Marianne"/>
          <w:sz w:val="18"/>
          <w:szCs w:val="18"/>
          <w14:textOutline w14:w="12700" w14:cap="flat" w14:cmpd="sng" w14:algn="ctr">
            <w14:noFill/>
            <w14:prstDash w14:val="solid"/>
            <w14:miter w14:lim="400000"/>
          </w14:textOutline>
        </w:rPr>
        <w:t xml:space="preserve">Les demandes de rendez-vous auprès de l’IEN sont à prendre auprès du secrétariat. </w:t>
      </w:r>
    </w:p>
    <w:p w14:paraId="0798F786" w14:textId="77777777" w:rsidR="00E65800" w:rsidRPr="002A496E" w:rsidRDefault="00F652A1">
      <w:pPr>
        <w:pStyle w:val="Corps"/>
        <w:jc w:val="both"/>
        <w:rPr>
          <w:rStyle w:val="Hyperlink1"/>
        </w:rPr>
      </w:pPr>
      <w:r w:rsidRPr="002A496E">
        <w:rPr>
          <w:rStyle w:val="Aucun"/>
          <w:rFonts w:ascii="Marianne" w:hAnsi="Marianne"/>
          <w:sz w:val="18"/>
          <w:szCs w:val="18"/>
        </w:rPr>
        <w:t>Les trois circonscriptions du Territoire de Belfort disposent d</w:t>
      </w:r>
      <w:r w:rsidRPr="002A496E">
        <w:rPr>
          <w:rStyle w:val="Aucun"/>
          <w:rFonts w:ascii="Marianne" w:hAnsi="Marianne"/>
          <w:sz w:val="18"/>
          <w:szCs w:val="18"/>
          <w:rtl/>
        </w:rPr>
        <w:t>’</w:t>
      </w:r>
      <w:r w:rsidRPr="002A496E">
        <w:rPr>
          <w:rStyle w:val="Aucun"/>
          <w:rFonts w:ascii="Marianne" w:hAnsi="Marianne"/>
          <w:sz w:val="18"/>
          <w:szCs w:val="18"/>
        </w:rPr>
        <w:t xml:space="preserve">un site internet mutualisé. Il offre un accès aux différentes informations pédagogiques ainsi </w:t>
      </w:r>
      <w:proofErr w:type="spellStart"/>
      <w:r w:rsidRPr="002A496E">
        <w:rPr>
          <w:rStyle w:val="Aucun"/>
          <w:rFonts w:ascii="Marianne" w:hAnsi="Marianne"/>
          <w:sz w:val="18"/>
          <w:szCs w:val="18"/>
        </w:rPr>
        <w:t>qu</w:t>
      </w:r>
      <w:proofErr w:type="spellEnd"/>
      <w:r w:rsidRPr="002A496E">
        <w:rPr>
          <w:rStyle w:val="Aucun"/>
          <w:rFonts w:ascii="Marianne" w:hAnsi="Marianne"/>
          <w:sz w:val="18"/>
          <w:szCs w:val="18"/>
          <w:rtl/>
        </w:rPr>
        <w:t>’</w:t>
      </w:r>
      <w:r w:rsidRPr="002A496E">
        <w:rPr>
          <w:rStyle w:val="Aucun"/>
          <w:rFonts w:ascii="Marianne" w:hAnsi="Marianne"/>
          <w:sz w:val="18"/>
          <w:szCs w:val="18"/>
        </w:rPr>
        <w:t xml:space="preserve">aux documents administratifs utiles : </w:t>
      </w:r>
      <w:hyperlink r:id="rId12" w:history="1">
        <w:r w:rsidRPr="002A496E">
          <w:rPr>
            <w:rStyle w:val="Hyperlink1"/>
          </w:rPr>
          <w:t>https://circo90.ac-besancon.fr/</w:t>
        </w:r>
      </w:hyperlink>
      <w:r w:rsidRPr="002A496E">
        <w:rPr>
          <w:rStyle w:val="Hyperlink1"/>
        </w:rPr>
        <w:t>.</w:t>
      </w:r>
    </w:p>
    <w:p w14:paraId="125C78BE"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Hyperlink1"/>
        </w:rPr>
      </w:pPr>
    </w:p>
    <w:p w14:paraId="3593E241" w14:textId="77777777" w:rsidR="00256B9A" w:rsidRPr="002A496E" w:rsidRDefault="00256B9A">
      <w:pPr>
        <w:pStyle w:val="Corps"/>
        <w:rPr>
          <w:rStyle w:val="Aucun"/>
          <w:rFonts w:ascii="Marianne" w:hAnsi="Marianne"/>
          <w:sz w:val="18"/>
          <w:szCs w:val="18"/>
        </w:rPr>
      </w:pPr>
    </w:p>
    <w:p w14:paraId="0090D92F" w14:textId="5C58E1D6" w:rsidR="00E65800" w:rsidRPr="002A496E" w:rsidRDefault="00F652A1" w:rsidP="00256B9A">
      <w:pPr>
        <w:pStyle w:val="Corps"/>
        <w:rPr>
          <w:rStyle w:val="Aucun"/>
          <w:rFonts w:ascii="Marianne" w:eastAsia="Marianne" w:hAnsi="Marianne" w:cs="Marianne"/>
          <w:b/>
          <w:bCs/>
          <w:sz w:val="18"/>
          <w:szCs w:val="18"/>
          <w:shd w:val="clear" w:color="auto" w:fill="FFFF00"/>
        </w:rPr>
      </w:pPr>
      <w:r w:rsidRPr="002A496E">
        <w:rPr>
          <w:rStyle w:val="Aucun"/>
          <w:rFonts w:ascii="Marianne" w:hAnsi="Marianne"/>
          <w:b/>
          <w:bCs/>
          <w:sz w:val="18"/>
          <w:szCs w:val="18"/>
        </w:rPr>
        <w:t xml:space="preserve">L’équipe de circonscription de </w:t>
      </w:r>
      <w:r w:rsidR="00F518E1" w:rsidRPr="002A496E">
        <w:rPr>
          <w:rStyle w:val="Aucun"/>
          <w:rFonts w:ascii="Marianne" w:hAnsi="Marianne"/>
          <w:b/>
          <w:bCs/>
          <w:sz w:val="18"/>
          <w:szCs w:val="18"/>
        </w:rPr>
        <w:t>BELFORT Ville</w:t>
      </w:r>
      <w:r w:rsidRPr="002A496E">
        <w:rPr>
          <w:rStyle w:val="Aucun"/>
          <w:rFonts w:ascii="Marianne" w:eastAsia="Marianne" w:hAnsi="Marianne" w:cs="Marianne"/>
          <w:b/>
          <w:bCs/>
          <w:sz w:val="18"/>
          <w:szCs w:val="18"/>
        </w:rPr>
        <w:br/>
      </w:r>
      <w:r w:rsidRPr="002A496E">
        <w:rPr>
          <w:rStyle w:val="Aucun"/>
          <w:rFonts w:ascii="Marianne" w:hAnsi="Marianne"/>
          <w:b/>
          <w:bCs/>
          <w:sz w:val="18"/>
          <w:szCs w:val="18"/>
        </w:rPr>
        <w:t>Année scolaire 25/26</w:t>
      </w:r>
      <w:r w:rsidRPr="002A496E">
        <w:rPr>
          <w:rStyle w:val="Aucun"/>
          <w:rFonts w:ascii="Marianne" w:eastAsia="Marianne" w:hAnsi="Marianne" w:cs="Marianne"/>
          <w:b/>
          <w:bCs/>
          <w:sz w:val="18"/>
          <w:szCs w:val="18"/>
        </w:rPr>
        <w:br/>
      </w:r>
    </w:p>
    <w:p w14:paraId="4FE8907A" w14:textId="77777777" w:rsidR="00E65800" w:rsidRPr="002A496E" w:rsidRDefault="00F652A1">
      <w:pPr>
        <w:pStyle w:val="Titre2"/>
        <w:jc w:val="both"/>
        <w:rPr>
          <w:rStyle w:val="Aucun"/>
          <w:rFonts w:ascii="Marianne" w:hAnsi="Marianne"/>
          <w:color w:val="000000"/>
          <w:sz w:val="18"/>
          <w:szCs w:val="18"/>
        </w:rPr>
      </w:pPr>
      <w:r w:rsidRPr="002A496E">
        <w:rPr>
          <w:rStyle w:val="Aucun"/>
          <w:rFonts w:ascii="Marianne" w:hAnsi="Marianne"/>
          <w:color w:val="000000"/>
          <w:sz w:val="18"/>
          <w:szCs w:val="18"/>
        </w:rPr>
        <w:t>Les membres de l</w:t>
      </w:r>
      <w:r w:rsidRPr="002A496E">
        <w:rPr>
          <w:rStyle w:val="Aucun"/>
          <w:rFonts w:ascii="Marianne" w:hAnsi="Marianne"/>
          <w:color w:val="000000"/>
          <w:sz w:val="18"/>
          <w:szCs w:val="18"/>
          <w:u w:color="000000"/>
        </w:rPr>
        <w:t>’é</w:t>
      </w:r>
      <w:r w:rsidRPr="002A496E">
        <w:rPr>
          <w:rStyle w:val="Aucun"/>
          <w:rFonts w:ascii="Marianne" w:hAnsi="Marianne"/>
          <w:color w:val="000000"/>
          <w:sz w:val="18"/>
          <w:szCs w:val="18"/>
        </w:rPr>
        <w:t xml:space="preserve">quipe de circonscription se tiendront </w:t>
      </w:r>
      <w:r w:rsidRPr="002A496E">
        <w:rPr>
          <w:rStyle w:val="Aucun"/>
          <w:rFonts w:ascii="Marianne" w:hAnsi="Marianne"/>
          <w:color w:val="000000"/>
          <w:sz w:val="18"/>
          <w:szCs w:val="18"/>
          <w:u w:color="000000"/>
        </w:rPr>
        <w:t xml:space="preserve">à </w:t>
      </w:r>
      <w:r w:rsidRPr="002A496E">
        <w:rPr>
          <w:rStyle w:val="Aucun"/>
          <w:rFonts w:ascii="Marianne" w:hAnsi="Marianne"/>
          <w:color w:val="000000"/>
          <w:sz w:val="18"/>
          <w:szCs w:val="18"/>
        </w:rPr>
        <w:t>votre disposition, tout au long de l</w:t>
      </w:r>
      <w:r w:rsidRPr="002A496E">
        <w:rPr>
          <w:rStyle w:val="Aucun"/>
          <w:rFonts w:ascii="Marianne" w:hAnsi="Marianne"/>
          <w:color w:val="000000"/>
          <w:sz w:val="18"/>
          <w:szCs w:val="18"/>
          <w:u w:color="000000"/>
        </w:rPr>
        <w:t>’</w:t>
      </w:r>
      <w:r w:rsidRPr="002A496E">
        <w:rPr>
          <w:rStyle w:val="Aucun"/>
          <w:rFonts w:ascii="Marianne" w:hAnsi="Marianne"/>
          <w:color w:val="000000"/>
          <w:sz w:val="18"/>
          <w:szCs w:val="18"/>
        </w:rPr>
        <w:t>ann</w:t>
      </w:r>
      <w:r w:rsidRPr="002A496E">
        <w:rPr>
          <w:rStyle w:val="Aucun"/>
          <w:rFonts w:ascii="Marianne" w:hAnsi="Marianne"/>
          <w:color w:val="000000"/>
          <w:sz w:val="18"/>
          <w:szCs w:val="18"/>
          <w:u w:color="000000"/>
        </w:rPr>
        <w:t>é</w:t>
      </w:r>
      <w:r w:rsidRPr="002A496E">
        <w:rPr>
          <w:rStyle w:val="Aucun"/>
          <w:rFonts w:ascii="Marianne" w:hAnsi="Marianne"/>
          <w:color w:val="000000"/>
          <w:sz w:val="18"/>
          <w:szCs w:val="18"/>
        </w:rPr>
        <w:t>e, pour r</w:t>
      </w:r>
      <w:r w:rsidRPr="002A496E">
        <w:rPr>
          <w:rStyle w:val="Aucun"/>
          <w:rFonts w:ascii="Marianne" w:hAnsi="Marianne"/>
          <w:color w:val="000000"/>
          <w:sz w:val="18"/>
          <w:szCs w:val="18"/>
          <w:u w:color="000000"/>
        </w:rPr>
        <w:t>é</w:t>
      </w:r>
      <w:r w:rsidRPr="002A496E">
        <w:rPr>
          <w:rStyle w:val="Aucun"/>
          <w:rFonts w:ascii="Marianne" w:hAnsi="Marianne"/>
          <w:color w:val="000000"/>
          <w:sz w:val="18"/>
          <w:szCs w:val="18"/>
        </w:rPr>
        <w:t xml:space="preserve">pondre </w:t>
      </w:r>
      <w:r w:rsidRPr="002A496E">
        <w:rPr>
          <w:rStyle w:val="Aucun"/>
          <w:rFonts w:ascii="Marianne" w:hAnsi="Marianne"/>
          <w:color w:val="000000"/>
          <w:sz w:val="18"/>
          <w:szCs w:val="18"/>
          <w:u w:color="000000"/>
        </w:rPr>
        <w:t xml:space="preserve">à </w:t>
      </w:r>
      <w:r w:rsidRPr="002A496E">
        <w:rPr>
          <w:rStyle w:val="Aucun"/>
          <w:rFonts w:ascii="Marianne" w:hAnsi="Marianne"/>
          <w:color w:val="000000"/>
          <w:sz w:val="18"/>
          <w:szCs w:val="18"/>
        </w:rPr>
        <w:t>vos demandes et vous accompagner dans vos missions.</w:t>
      </w:r>
    </w:p>
    <w:p w14:paraId="27FB7F33" w14:textId="77777777" w:rsidR="004960D3" w:rsidRPr="002A496E" w:rsidRDefault="004960D3" w:rsidP="004960D3">
      <w:pPr>
        <w:pStyle w:val="Corps"/>
        <w:rPr>
          <w:rFonts w:ascii="Marianne" w:hAnsi="Marianne"/>
        </w:rPr>
      </w:pPr>
    </w:p>
    <w:tbl>
      <w:tblPr>
        <w:tblStyle w:val="TableNormal"/>
        <w:tblW w:w="98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742"/>
        <w:gridCol w:w="5153"/>
      </w:tblGrid>
      <w:tr w:rsidR="00F518E1" w:rsidRPr="00400E02" w14:paraId="73599205" w14:textId="77777777" w:rsidTr="00DE4A8E">
        <w:trPr>
          <w:trHeight w:val="1625"/>
        </w:trPr>
        <w:tc>
          <w:tcPr>
            <w:tcW w:w="474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764B9586" w14:textId="77777777" w:rsidR="00F518E1" w:rsidRPr="002A496E" w:rsidRDefault="00F518E1" w:rsidP="00F518E1">
            <w:pPr>
              <w:pStyle w:val="Corps"/>
              <w:ind w:firstLine="283"/>
              <w:rPr>
                <w:rStyle w:val="Aucun"/>
                <w:rFonts w:ascii="Marianne" w:eastAsia="Marianne" w:hAnsi="Marianne" w:cs="Marianne"/>
                <w:b/>
                <w:bCs/>
                <w:sz w:val="18"/>
                <w:szCs w:val="18"/>
              </w:rPr>
            </w:pPr>
            <w:r w:rsidRPr="002A496E">
              <w:rPr>
                <w:rStyle w:val="Aucun"/>
                <w:rFonts w:ascii="Marianne" w:hAnsi="Marianne"/>
                <w:sz w:val="18"/>
                <w:szCs w:val="18"/>
              </w:rPr>
              <w:t xml:space="preserve">Inspectrice de l’Éducation Nationale </w:t>
            </w:r>
          </w:p>
          <w:p w14:paraId="4CB43941" w14:textId="39CB6647" w:rsidR="00F518E1" w:rsidRPr="002A496E" w:rsidRDefault="00F518E1" w:rsidP="00F518E1">
            <w:pPr>
              <w:pStyle w:val="Corps"/>
              <w:ind w:firstLine="283"/>
              <w:rPr>
                <w:rFonts w:ascii="Marianne" w:hAnsi="Marianne"/>
              </w:rPr>
            </w:pPr>
            <w:r w:rsidRPr="002A496E">
              <w:rPr>
                <w:rStyle w:val="Aucun"/>
                <w:rFonts w:ascii="Marianne" w:eastAsia="Arial" w:hAnsi="Marianne" w:cs="Arial"/>
                <w:b/>
                <w:bCs/>
                <w:i/>
                <w:iCs/>
                <w:color w:val="000000" w:themeColor="text1"/>
                <w:sz w:val="18"/>
                <w:szCs w:val="18"/>
              </w:rPr>
              <w:t>Laurence FEUNTUN</w:t>
            </w:r>
          </w:p>
        </w:tc>
        <w:tc>
          <w:tcPr>
            <w:tcW w:w="5153" w:type="dxa"/>
            <w:tcBorders>
              <w:top w:val="single" w:sz="2" w:space="0" w:color="000000"/>
              <w:left w:val="single" w:sz="2" w:space="0" w:color="000000"/>
              <w:bottom w:val="single" w:sz="2" w:space="0" w:color="000000"/>
              <w:right w:val="single" w:sz="2" w:space="0" w:color="000000"/>
            </w:tcBorders>
            <w:shd w:val="clear" w:color="auto" w:fill="FFFFFF"/>
            <w:tcMar>
              <w:top w:w="80" w:type="dxa"/>
              <w:left w:w="363" w:type="dxa"/>
              <w:bottom w:w="80" w:type="dxa"/>
              <w:right w:w="80" w:type="dxa"/>
            </w:tcMar>
            <w:vAlign w:val="center"/>
          </w:tcPr>
          <w:p w14:paraId="2F978FB6" w14:textId="77777777" w:rsidR="00F518E1" w:rsidRPr="002A496E" w:rsidRDefault="00F518E1" w:rsidP="00F518E1">
            <w:pPr>
              <w:ind w:left="283"/>
              <w:rPr>
                <w:rFonts w:ascii="Marianne" w:hAnsi="Marianne" w:cs="Segoe UI Emoji"/>
                <w:color w:val="000000" w:themeColor="text1"/>
                <w:sz w:val="18"/>
                <w:szCs w:val="18"/>
                <w:lang w:val="fr-FR"/>
              </w:rPr>
            </w:pPr>
          </w:p>
          <w:p w14:paraId="6471186D" w14:textId="77777777" w:rsidR="00F518E1" w:rsidRPr="002A496E" w:rsidRDefault="00F518E1" w:rsidP="00F518E1">
            <w:pPr>
              <w:ind w:left="283"/>
              <w:rPr>
                <w:rFonts w:ascii="Marianne" w:hAnsi="Marianne" w:cs="Arial"/>
                <w:color w:val="000000" w:themeColor="text1"/>
                <w:sz w:val="18"/>
                <w:szCs w:val="18"/>
                <w:lang w:val="fr-FR"/>
              </w:rPr>
            </w:pPr>
            <w:r w:rsidRPr="002A496E">
              <w:rPr>
                <w:rFonts w:ascii="Segoe UI Emoji" w:hAnsi="Segoe UI Emoji" w:cs="Segoe UI Emoji"/>
                <w:color w:val="000000" w:themeColor="text1"/>
                <w:sz w:val="18"/>
                <w:szCs w:val="18"/>
                <w:lang w:val="fr-FR"/>
              </w:rPr>
              <w:t>☎</w:t>
            </w:r>
            <w:r w:rsidRPr="002A496E">
              <w:rPr>
                <w:rFonts w:ascii="Marianne" w:hAnsi="Marianne" w:cs="Arial"/>
                <w:color w:val="000000" w:themeColor="text1"/>
                <w:sz w:val="18"/>
                <w:szCs w:val="18"/>
                <w:lang w:val="fr-FR"/>
              </w:rPr>
              <w:t> 03 84 46 66 05</w:t>
            </w:r>
          </w:p>
          <w:p w14:paraId="61C2E93C" w14:textId="77777777" w:rsidR="00F518E1" w:rsidRPr="002A496E" w:rsidRDefault="00F518E1" w:rsidP="00F518E1">
            <w:pPr>
              <w:ind w:left="283"/>
              <w:rPr>
                <w:rFonts w:ascii="Marianne" w:hAnsi="Marianne" w:cs="Arial"/>
                <w:color w:val="000000" w:themeColor="text1"/>
                <w:sz w:val="18"/>
                <w:szCs w:val="18"/>
                <w:lang w:val="fr-FR"/>
              </w:rPr>
            </w:pPr>
            <w:r w:rsidRPr="002A496E">
              <w:rPr>
                <w:rFonts w:ascii="Segoe UI Emoji" w:hAnsi="Segoe UI Emoji" w:cs="Segoe UI Emoji"/>
                <w:color w:val="000000" w:themeColor="text1"/>
                <w:sz w:val="18"/>
                <w:szCs w:val="18"/>
                <w:lang w:val="fr-FR"/>
              </w:rPr>
              <w:t>☎</w:t>
            </w:r>
            <w:r w:rsidRPr="002A496E">
              <w:rPr>
                <w:rFonts w:ascii="Marianne" w:hAnsi="Marianne" w:cs="Arial"/>
                <w:color w:val="000000" w:themeColor="text1"/>
                <w:sz w:val="18"/>
                <w:szCs w:val="18"/>
                <w:lang w:val="fr-FR"/>
              </w:rPr>
              <w:t> 06 28 55 27 47</w:t>
            </w:r>
          </w:p>
          <w:p w14:paraId="0D7A8242" w14:textId="218BAD97" w:rsidR="00F518E1" w:rsidRPr="002A496E" w:rsidRDefault="00F518E1" w:rsidP="00F518E1">
            <w:pPr>
              <w:ind w:firstLine="283"/>
              <w:rPr>
                <w:rStyle w:val="Lienhypertexte"/>
                <w:rFonts w:ascii="Marianne" w:hAnsi="Marianne" w:cs="Arial"/>
                <w:sz w:val="18"/>
                <w:szCs w:val="18"/>
                <w:lang w:val="fr-FR"/>
              </w:rPr>
            </w:pPr>
            <w:r w:rsidRPr="002A496E">
              <w:rPr>
                <w:rStyle w:val="Aucun"/>
                <w:rFonts w:ascii="Marianne" w:hAnsi="Marianne" w:cs="Arial"/>
                <w:color w:val="000000" w:themeColor="text1"/>
                <w:sz w:val="18"/>
                <w:szCs w:val="18"/>
              </w:rPr>
              <w:sym w:font="Wingdings" w:char="F02C"/>
            </w:r>
            <w:r w:rsidR="00C776E6">
              <w:rPr>
                <w:rStyle w:val="Aucun"/>
                <w:rFonts w:ascii="Marianne" w:hAnsi="Marianne" w:cs="Arial"/>
                <w:color w:val="000000" w:themeColor="text1"/>
                <w:sz w:val="18"/>
                <w:szCs w:val="18"/>
              </w:rPr>
              <w:t xml:space="preserve"> : </w:t>
            </w:r>
            <w:r w:rsidRPr="002A496E">
              <w:rPr>
                <w:rStyle w:val="Aucun"/>
                <w:rFonts w:ascii="Marianne" w:hAnsi="Marianne" w:cs="Arial"/>
                <w:color w:val="000000" w:themeColor="text1"/>
                <w:sz w:val="18"/>
                <w:szCs w:val="18"/>
              </w:rPr>
              <w:t> </w:t>
            </w:r>
            <w:hyperlink r:id="rId13" w:history="1">
              <w:r w:rsidRPr="002A496E">
                <w:rPr>
                  <w:rStyle w:val="Lienhypertexte"/>
                  <w:rFonts w:ascii="Marianne" w:hAnsi="Marianne" w:cs="Arial"/>
                  <w:sz w:val="18"/>
                  <w:szCs w:val="18"/>
                  <w:lang w:val="fr-FR"/>
                </w:rPr>
                <w:t>ce.ien-belfortville.dsden90@ac-besancon.fr</w:t>
              </w:r>
            </w:hyperlink>
          </w:p>
          <w:p w14:paraId="48A815CF" w14:textId="0D91DB52" w:rsidR="00F518E1" w:rsidRPr="002A496E" w:rsidRDefault="00F518E1" w:rsidP="00F518E1">
            <w:pPr>
              <w:pStyle w:val="Corps"/>
              <w:ind w:firstLine="283"/>
              <w:rPr>
                <w:rFonts w:ascii="Marianne" w:hAnsi="Marianne"/>
              </w:rPr>
            </w:pPr>
          </w:p>
        </w:tc>
      </w:tr>
      <w:tr w:rsidR="00F518E1" w:rsidRPr="00400E02" w14:paraId="15807D08" w14:textId="77777777" w:rsidTr="00DE4A8E">
        <w:trPr>
          <w:trHeight w:val="1295"/>
        </w:trPr>
        <w:tc>
          <w:tcPr>
            <w:tcW w:w="474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14:paraId="4E43B244" w14:textId="77777777" w:rsidR="00F518E1" w:rsidRPr="002A496E" w:rsidRDefault="00F518E1" w:rsidP="00F518E1">
            <w:pPr>
              <w:pStyle w:val="Corps"/>
              <w:ind w:firstLine="283"/>
              <w:rPr>
                <w:rStyle w:val="Aucun"/>
                <w:rFonts w:ascii="Marianne" w:eastAsia="Marianne" w:hAnsi="Marianne" w:cs="Marianne"/>
                <w:b/>
                <w:bCs/>
                <w:sz w:val="18"/>
                <w:szCs w:val="18"/>
              </w:rPr>
            </w:pPr>
            <w:r w:rsidRPr="002A496E">
              <w:rPr>
                <w:rStyle w:val="Aucun"/>
                <w:rFonts w:ascii="Marianne" w:hAnsi="Marianne"/>
                <w:sz w:val="18"/>
                <w:szCs w:val="18"/>
              </w:rPr>
              <w:t>Secrétaire de la circonscription</w:t>
            </w:r>
          </w:p>
          <w:p w14:paraId="161ABCA3" w14:textId="5442C5A7" w:rsidR="00F518E1" w:rsidRPr="002A496E" w:rsidRDefault="00F518E1" w:rsidP="00F518E1">
            <w:pPr>
              <w:pStyle w:val="Corps"/>
              <w:ind w:firstLine="283"/>
              <w:rPr>
                <w:rFonts w:ascii="Marianne" w:hAnsi="Marianne"/>
              </w:rPr>
            </w:pPr>
            <w:r w:rsidRPr="002A496E">
              <w:rPr>
                <w:rFonts w:ascii="Marianne" w:eastAsia="Arial" w:hAnsi="Marianne" w:cs="Arial"/>
                <w:b/>
                <w:bCs/>
                <w:i/>
                <w:iCs/>
                <w:color w:val="000000" w:themeColor="text1"/>
                <w:sz w:val="18"/>
                <w:szCs w:val="18"/>
              </w:rPr>
              <w:t>Stéphanie MENIGOT</w:t>
            </w:r>
          </w:p>
        </w:tc>
        <w:tc>
          <w:tcPr>
            <w:tcW w:w="5153" w:type="dxa"/>
            <w:tcBorders>
              <w:top w:val="single" w:sz="2" w:space="0" w:color="000000"/>
              <w:left w:val="single" w:sz="2" w:space="0" w:color="000000"/>
              <w:bottom w:val="single" w:sz="2" w:space="0" w:color="000000"/>
              <w:right w:val="single" w:sz="2" w:space="0" w:color="000000"/>
            </w:tcBorders>
            <w:shd w:val="clear" w:color="auto" w:fill="FFFFFF"/>
            <w:tcMar>
              <w:top w:w="80" w:type="dxa"/>
              <w:left w:w="363" w:type="dxa"/>
              <w:bottom w:w="80" w:type="dxa"/>
              <w:right w:w="80" w:type="dxa"/>
            </w:tcMar>
            <w:vAlign w:val="center"/>
          </w:tcPr>
          <w:p w14:paraId="1AC37C34" w14:textId="77777777" w:rsidR="00F518E1" w:rsidRPr="002A496E" w:rsidRDefault="00F518E1" w:rsidP="00F518E1">
            <w:pPr>
              <w:pStyle w:val="Corps"/>
              <w:ind w:left="283"/>
              <w:rPr>
                <w:rStyle w:val="Aucun"/>
                <w:rFonts w:ascii="Marianne" w:eastAsia="Marianne" w:hAnsi="Marianne" w:cs="Marianne"/>
                <w:sz w:val="18"/>
                <w:szCs w:val="18"/>
              </w:rPr>
            </w:pPr>
          </w:p>
          <w:p w14:paraId="2B8A5D03" w14:textId="77777777" w:rsidR="00F518E1" w:rsidRPr="002A496E" w:rsidRDefault="00F518E1" w:rsidP="00F518E1">
            <w:pPr>
              <w:ind w:left="283"/>
              <w:rPr>
                <w:rFonts w:ascii="Marianne" w:hAnsi="Marianne" w:cs="Arial"/>
                <w:color w:val="000000" w:themeColor="text1"/>
                <w:sz w:val="18"/>
                <w:szCs w:val="18"/>
                <w:lang w:val="fr-FR"/>
              </w:rPr>
            </w:pPr>
            <w:r w:rsidRPr="002A496E">
              <w:rPr>
                <w:rFonts w:ascii="Segoe UI Emoji" w:hAnsi="Segoe UI Emoji" w:cs="Segoe UI Emoji"/>
                <w:color w:val="000000" w:themeColor="text1"/>
                <w:sz w:val="18"/>
                <w:szCs w:val="18"/>
                <w:lang w:val="fr-FR"/>
              </w:rPr>
              <w:t>☎</w:t>
            </w:r>
            <w:r w:rsidRPr="002A496E">
              <w:rPr>
                <w:rFonts w:ascii="Marianne" w:hAnsi="Marianne" w:cs="Arial"/>
                <w:color w:val="000000" w:themeColor="text1"/>
                <w:sz w:val="18"/>
                <w:szCs w:val="18"/>
                <w:lang w:val="fr-FR"/>
              </w:rPr>
              <w:t> 03 84 46 66 05</w:t>
            </w:r>
          </w:p>
          <w:p w14:paraId="761F01C5" w14:textId="21876B55" w:rsidR="00F518E1" w:rsidRPr="002A496E" w:rsidRDefault="00F518E1" w:rsidP="00F518E1">
            <w:pPr>
              <w:ind w:firstLine="283"/>
              <w:rPr>
                <w:rStyle w:val="Lienhypertexte"/>
                <w:rFonts w:ascii="Marianne" w:hAnsi="Marianne" w:cs="Arial"/>
                <w:sz w:val="18"/>
                <w:szCs w:val="18"/>
                <w:lang w:val="fr-FR"/>
              </w:rPr>
            </w:pPr>
            <w:r w:rsidRPr="002A496E">
              <w:rPr>
                <w:rStyle w:val="Aucun"/>
                <w:rFonts w:ascii="Marianne" w:hAnsi="Marianne" w:cs="Arial"/>
                <w:color w:val="000000" w:themeColor="text1"/>
                <w:sz w:val="18"/>
                <w:szCs w:val="18"/>
              </w:rPr>
              <w:sym w:font="Wingdings" w:char="F02C"/>
            </w:r>
            <w:r w:rsidR="00C776E6">
              <w:rPr>
                <w:rStyle w:val="Aucun"/>
                <w:rFonts w:ascii="Marianne" w:hAnsi="Marianne" w:cs="Arial"/>
                <w:color w:val="000000" w:themeColor="text1"/>
                <w:sz w:val="18"/>
                <w:szCs w:val="18"/>
              </w:rPr>
              <w:t> :</w:t>
            </w:r>
            <w:r w:rsidRPr="002A496E">
              <w:rPr>
                <w:rStyle w:val="Aucun"/>
                <w:rFonts w:ascii="Marianne" w:hAnsi="Marianne" w:cs="Arial"/>
                <w:color w:val="000000" w:themeColor="text1"/>
                <w:sz w:val="18"/>
                <w:szCs w:val="18"/>
              </w:rPr>
              <w:t xml:space="preserve"> </w:t>
            </w:r>
            <w:hyperlink r:id="rId14" w:history="1">
              <w:r w:rsidRPr="002A496E">
                <w:rPr>
                  <w:rStyle w:val="Lienhypertexte"/>
                  <w:rFonts w:ascii="Marianne" w:hAnsi="Marianne" w:cs="Arial"/>
                  <w:sz w:val="18"/>
                  <w:szCs w:val="18"/>
                  <w:lang w:val="fr-FR"/>
                </w:rPr>
                <w:t>ce.ien-belfortville.dsden90@ac-besancon.fr</w:t>
              </w:r>
            </w:hyperlink>
          </w:p>
          <w:p w14:paraId="58823036" w14:textId="35D0EFC0" w:rsidR="00F518E1" w:rsidRPr="002A496E" w:rsidRDefault="00F518E1" w:rsidP="00F518E1">
            <w:pPr>
              <w:pStyle w:val="Corps"/>
              <w:ind w:left="283"/>
              <w:rPr>
                <w:rFonts w:ascii="Marianne" w:hAnsi="Marianne"/>
              </w:rPr>
            </w:pPr>
          </w:p>
        </w:tc>
      </w:tr>
      <w:tr w:rsidR="00F518E1" w:rsidRPr="002A496E" w14:paraId="7AB04FEC" w14:textId="77777777" w:rsidTr="00DE4A8E">
        <w:trPr>
          <w:trHeight w:val="1865"/>
        </w:trPr>
        <w:tc>
          <w:tcPr>
            <w:tcW w:w="4742" w:type="dxa"/>
            <w:tcBorders>
              <w:top w:val="single" w:sz="2" w:space="0" w:color="000000"/>
              <w:left w:val="single" w:sz="2" w:space="0" w:color="000000"/>
              <w:bottom w:val="single" w:sz="2" w:space="0" w:color="000000"/>
              <w:right w:val="single" w:sz="2" w:space="0" w:color="000000"/>
            </w:tcBorders>
            <w:shd w:val="clear" w:color="auto" w:fill="FFFFFF"/>
            <w:tcMar>
              <w:top w:w="80" w:type="dxa"/>
              <w:left w:w="363" w:type="dxa"/>
              <w:bottom w:w="80" w:type="dxa"/>
              <w:right w:w="80" w:type="dxa"/>
            </w:tcMar>
            <w:vAlign w:val="center"/>
          </w:tcPr>
          <w:p w14:paraId="7D496795" w14:textId="77777777" w:rsidR="00F518E1" w:rsidRPr="002A496E" w:rsidRDefault="00F518E1" w:rsidP="00F518E1">
            <w:pPr>
              <w:pStyle w:val="Corps"/>
              <w:rPr>
                <w:rStyle w:val="Aucun"/>
                <w:rFonts w:ascii="Marianne" w:eastAsia="Marianne" w:hAnsi="Marianne" w:cs="Marianne"/>
                <w:sz w:val="18"/>
                <w:szCs w:val="18"/>
              </w:rPr>
            </w:pPr>
            <w:r w:rsidRPr="002A496E">
              <w:rPr>
                <w:rStyle w:val="Aucun"/>
                <w:rFonts w:ascii="Marianne" w:hAnsi="Marianne"/>
                <w:sz w:val="18"/>
                <w:szCs w:val="18"/>
              </w:rPr>
              <w:t xml:space="preserve">Conseillères pédagogiques de circonscription : </w:t>
            </w:r>
          </w:p>
          <w:p w14:paraId="757C0E11" w14:textId="77777777" w:rsidR="00F518E1" w:rsidRPr="002A496E" w:rsidRDefault="00F518E1" w:rsidP="00E4059A">
            <w:pPr>
              <w:pStyle w:val="Corps"/>
              <w:rPr>
                <w:rStyle w:val="Aucun"/>
                <w:rFonts w:ascii="Marianne" w:eastAsia="Marianne" w:hAnsi="Marianne" w:cs="Marianne"/>
                <w:b/>
                <w:bCs/>
                <w:i/>
                <w:iCs/>
                <w:sz w:val="18"/>
                <w:szCs w:val="18"/>
              </w:rPr>
            </w:pPr>
          </w:p>
          <w:p w14:paraId="0417AA81" w14:textId="6A12FCE0" w:rsidR="00F518E1" w:rsidRPr="002A496E" w:rsidRDefault="00F518E1" w:rsidP="00E4059A">
            <w:pPr>
              <w:pStyle w:val="Corps"/>
              <w:rPr>
                <w:rStyle w:val="Aucun"/>
                <w:rFonts w:ascii="Marianne" w:eastAsia="Marianne" w:hAnsi="Marianne" w:cs="Marianne"/>
                <w:b/>
                <w:bCs/>
                <w:i/>
                <w:iCs/>
                <w:sz w:val="18"/>
                <w:szCs w:val="18"/>
              </w:rPr>
            </w:pPr>
            <w:r w:rsidRPr="002A496E">
              <w:rPr>
                <w:rStyle w:val="Aucun"/>
                <w:rFonts w:ascii="Marianne" w:eastAsia="Marianne" w:hAnsi="Marianne" w:cs="Marianne"/>
                <w:b/>
                <w:bCs/>
                <w:i/>
                <w:iCs/>
                <w:sz w:val="18"/>
                <w:szCs w:val="18"/>
              </w:rPr>
              <w:t>Alexia DEMARCHI</w:t>
            </w:r>
          </w:p>
          <w:p w14:paraId="1AF4D595" w14:textId="202EFA86" w:rsidR="00F518E1" w:rsidRPr="002A496E" w:rsidRDefault="00F518E1" w:rsidP="00E4059A">
            <w:pPr>
              <w:pStyle w:val="Corps"/>
              <w:rPr>
                <w:rStyle w:val="Aucun"/>
                <w:rFonts w:ascii="Marianne" w:eastAsia="Marianne" w:hAnsi="Marianne" w:cs="Marianne"/>
                <w:b/>
                <w:bCs/>
                <w:i/>
                <w:iCs/>
                <w:sz w:val="18"/>
                <w:szCs w:val="18"/>
              </w:rPr>
            </w:pPr>
          </w:p>
          <w:p w14:paraId="0D8C13A3" w14:textId="77777777" w:rsidR="00F518E1" w:rsidRPr="002A496E" w:rsidRDefault="00F518E1" w:rsidP="00E4059A">
            <w:pPr>
              <w:rPr>
                <w:rStyle w:val="Aucun"/>
                <w:rFonts w:ascii="Marianne" w:hAnsi="Marianne" w:cs="Arial"/>
                <w:b/>
                <w:bCs/>
                <w:i/>
                <w:iCs/>
                <w:color w:val="000000" w:themeColor="text1"/>
                <w:sz w:val="18"/>
                <w:szCs w:val="18"/>
              </w:rPr>
            </w:pPr>
            <w:r w:rsidRPr="002A496E">
              <w:rPr>
                <w:rStyle w:val="Aucun"/>
                <w:rFonts w:ascii="Marianne" w:hAnsi="Marianne" w:cs="Arial"/>
                <w:b/>
                <w:bCs/>
                <w:i/>
                <w:iCs/>
                <w:color w:val="000000" w:themeColor="text1"/>
                <w:sz w:val="18"/>
                <w:szCs w:val="18"/>
              </w:rPr>
              <w:t>Virginie GOUTTE</w:t>
            </w:r>
          </w:p>
          <w:p w14:paraId="51DA0CB6" w14:textId="77777777" w:rsidR="00F518E1" w:rsidRPr="002A496E" w:rsidRDefault="00F518E1" w:rsidP="00E4059A">
            <w:pPr>
              <w:rPr>
                <w:rFonts w:ascii="Marianne" w:hAnsi="Marianne" w:cs="Arial"/>
                <w:b/>
                <w:bCs/>
                <w:i/>
                <w:iCs/>
                <w:color w:val="000000" w:themeColor="text1"/>
                <w:sz w:val="18"/>
                <w:szCs w:val="18"/>
                <w:lang w:val="fr-FR"/>
              </w:rPr>
            </w:pPr>
          </w:p>
          <w:p w14:paraId="35267A4F" w14:textId="77777777" w:rsidR="00F518E1" w:rsidRPr="002A496E" w:rsidRDefault="00F518E1" w:rsidP="00E4059A">
            <w:pPr>
              <w:rPr>
                <w:rFonts w:ascii="Marianne" w:hAnsi="Marianne" w:cs="Arial"/>
                <w:b/>
                <w:bCs/>
                <w:i/>
                <w:iCs/>
                <w:color w:val="000000" w:themeColor="text1"/>
                <w:sz w:val="18"/>
                <w:szCs w:val="18"/>
              </w:rPr>
            </w:pPr>
            <w:r w:rsidRPr="002A496E">
              <w:rPr>
                <w:rFonts w:ascii="Marianne" w:hAnsi="Marianne" w:cs="Arial"/>
                <w:b/>
                <w:bCs/>
                <w:i/>
                <w:iCs/>
                <w:color w:val="000000" w:themeColor="text1"/>
                <w:sz w:val="18"/>
                <w:szCs w:val="18"/>
              </w:rPr>
              <w:t>Delphine ROBINET</w:t>
            </w:r>
          </w:p>
          <w:p w14:paraId="3DB269E1" w14:textId="77777777" w:rsidR="00F518E1" w:rsidRPr="002A496E" w:rsidRDefault="00F518E1" w:rsidP="00F518E1">
            <w:pPr>
              <w:pStyle w:val="Corps"/>
              <w:ind w:firstLine="283"/>
              <w:rPr>
                <w:rStyle w:val="Aucun"/>
                <w:rFonts w:ascii="Marianne" w:eastAsia="Marianne" w:hAnsi="Marianne" w:cs="Marianne"/>
                <w:b/>
                <w:bCs/>
                <w:i/>
                <w:iCs/>
                <w:sz w:val="18"/>
                <w:szCs w:val="18"/>
              </w:rPr>
            </w:pPr>
          </w:p>
          <w:p w14:paraId="0094B1C9" w14:textId="23EA8089" w:rsidR="00F518E1" w:rsidRPr="002A496E" w:rsidRDefault="00F518E1" w:rsidP="00F518E1">
            <w:pPr>
              <w:pStyle w:val="Corps"/>
              <w:ind w:firstLine="283"/>
              <w:rPr>
                <w:rFonts w:ascii="Marianne" w:hAnsi="Marianne"/>
              </w:rPr>
            </w:pPr>
          </w:p>
        </w:tc>
        <w:tc>
          <w:tcPr>
            <w:tcW w:w="5153" w:type="dxa"/>
            <w:tcBorders>
              <w:top w:val="single" w:sz="2" w:space="0" w:color="000000"/>
              <w:left w:val="single" w:sz="2" w:space="0" w:color="000000"/>
              <w:bottom w:val="single" w:sz="2" w:space="0" w:color="000000"/>
              <w:right w:val="single" w:sz="2" w:space="0" w:color="000000"/>
            </w:tcBorders>
            <w:shd w:val="clear" w:color="auto" w:fill="FFFFFF"/>
            <w:tcMar>
              <w:top w:w="80" w:type="dxa"/>
              <w:left w:w="363" w:type="dxa"/>
              <w:bottom w:w="80" w:type="dxa"/>
              <w:right w:w="80" w:type="dxa"/>
            </w:tcMar>
            <w:vAlign w:val="center"/>
          </w:tcPr>
          <w:p w14:paraId="6E2722B4" w14:textId="5CBC74C7" w:rsidR="00B24BA3" w:rsidRPr="002A496E" w:rsidRDefault="00B24BA3" w:rsidP="00B24BA3">
            <w:pPr>
              <w:ind w:left="283"/>
              <w:rPr>
                <w:rFonts w:ascii="Marianne" w:hAnsi="Marianne" w:cs="Calibri"/>
                <w:color w:val="000000" w:themeColor="text1"/>
                <w:sz w:val="18"/>
                <w:szCs w:val="18"/>
                <w:lang w:val="fr-FR"/>
              </w:rPr>
            </w:pPr>
            <w:r w:rsidRPr="002A496E">
              <w:rPr>
                <w:rFonts w:ascii="Segoe UI Emoji" w:hAnsi="Segoe UI Emoji" w:cs="Segoe UI Emoji"/>
                <w:color w:val="000000" w:themeColor="text1"/>
                <w:sz w:val="18"/>
                <w:szCs w:val="18"/>
                <w:lang w:val="fr-FR"/>
              </w:rPr>
              <w:t>☎</w:t>
            </w:r>
            <w:r w:rsidRPr="002A496E">
              <w:rPr>
                <w:rFonts w:ascii="Marianne" w:hAnsi="Marianne" w:cs="Calibri"/>
                <w:color w:val="000000" w:themeColor="text1"/>
                <w:sz w:val="18"/>
                <w:szCs w:val="18"/>
                <w:lang w:val="fr-FR"/>
              </w:rPr>
              <w:t> : 03 83 46 98 60</w:t>
            </w:r>
          </w:p>
          <w:p w14:paraId="44D8EC4E" w14:textId="77777777" w:rsidR="00DE4A8E" w:rsidRPr="002A496E" w:rsidRDefault="00DE4A8E" w:rsidP="00B24BA3">
            <w:pPr>
              <w:ind w:left="283"/>
              <w:rPr>
                <w:rFonts w:ascii="Marianne" w:hAnsi="Marianne" w:cs="Calibri"/>
                <w:color w:val="000000" w:themeColor="text1"/>
                <w:sz w:val="18"/>
                <w:szCs w:val="18"/>
                <w:lang w:val="fr-FR"/>
              </w:rPr>
            </w:pPr>
          </w:p>
          <w:p w14:paraId="2034B214" w14:textId="29F66EF8" w:rsidR="00F518E1" w:rsidRPr="002A496E" w:rsidRDefault="00B24BA3" w:rsidP="00B24BA3">
            <w:pPr>
              <w:pStyle w:val="Corps"/>
              <w:ind w:left="283"/>
              <w:rPr>
                <w:rStyle w:val="Lienhypertexte"/>
                <w:rFonts w:ascii="Marianne" w:hAnsi="Marianne" w:cs="Calibri"/>
                <w:sz w:val="18"/>
                <w:szCs w:val="18"/>
              </w:rPr>
            </w:pPr>
            <w:r w:rsidRPr="002A496E">
              <w:rPr>
                <w:rStyle w:val="Aucun"/>
                <w:rFonts w:ascii="Marianne" w:hAnsi="Marianne" w:cs="Calibri"/>
                <w:color w:val="000000" w:themeColor="text1"/>
                <w:sz w:val="18"/>
                <w:szCs w:val="18"/>
              </w:rPr>
              <w:sym w:font="Wingdings" w:char="F02C"/>
            </w:r>
            <w:r w:rsidRPr="002A496E">
              <w:rPr>
                <w:rFonts w:ascii="Marianne" w:hAnsi="Marianne" w:cs="Calibri"/>
                <w:color w:val="000000" w:themeColor="text1"/>
                <w:sz w:val="18"/>
                <w:szCs w:val="18"/>
              </w:rPr>
              <w:t xml:space="preserve"> : </w:t>
            </w:r>
            <w:hyperlink r:id="rId15" w:history="1">
              <w:r w:rsidRPr="002A496E">
                <w:rPr>
                  <w:rStyle w:val="Lienhypertexte"/>
                  <w:rFonts w:ascii="Marianne" w:hAnsi="Marianne" w:cs="Calibri"/>
                  <w:sz w:val="18"/>
                  <w:szCs w:val="18"/>
                </w:rPr>
                <w:t>alexia.demarchi@ac-besancon.fr</w:t>
              </w:r>
            </w:hyperlink>
          </w:p>
          <w:p w14:paraId="6E0BFB81" w14:textId="77777777" w:rsidR="00DE4A8E" w:rsidRPr="002A496E" w:rsidRDefault="00DE4A8E" w:rsidP="00B24BA3">
            <w:pPr>
              <w:pStyle w:val="Corps"/>
              <w:ind w:left="283"/>
              <w:rPr>
                <w:rStyle w:val="Aucun"/>
                <w:rFonts w:ascii="Marianne" w:eastAsia="Marianne" w:hAnsi="Marianne" w:cs="Marianne"/>
                <w:sz w:val="18"/>
                <w:szCs w:val="18"/>
              </w:rPr>
            </w:pPr>
          </w:p>
          <w:p w14:paraId="764B66F0" w14:textId="73D61236" w:rsidR="00DE4A8E" w:rsidRPr="002A496E" w:rsidRDefault="00F518E1" w:rsidP="00DE4A8E">
            <w:pPr>
              <w:ind w:left="283"/>
              <w:rPr>
                <w:rFonts w:ascii="Marianne" w:hAnsi="Marianne" w:cs="Arial"/>
                <w:sz w:val="18"/>
                <w:szCs w:val="18"/>
                <w:lang w:val="fr-FR"/>
              </w:rPr>
            </w:pPr>
            <w:r w:rsidRPr="002A496E">
              <w:rPr>
                <w:rStyle w:val="Aucun"/>
                <w:rFonts w:ascii="Marianne" w:hAnsi="Marianne"/>
                <w:sz w:val="18"/>
                <w:szCs w:val="18"/>
              </w:rPr>
              <w:sym w:font="Wingdings" w:char="F02C"/>
            </w:r>
            <w:r w:rsidR="00C776E6">
              <w:rPr>
                <w:rStyle w:val="Aucun"/>
                <w:rFonts w:ascii="Marianne" w:hAnsi="Marianne"/>
                <w:sz w:val="18"/>
                <w:szCs w:val="18"/>
              </w:rPr>
              <w:t> :</w:t>
            </w:r>
            <w:r w:rsidRPr="002A496E">
              <w:rPr>
                <w:rStyle w:val="Aucun"/>
                <w:rFonts w:ascii="Marianne" w:hAnsi="Marianne"/>
                <w:sz w:val="18"/>
                <w:szCs w:val="18"/>
              </w:rPr>
              <w:t xml:space="preserve"> </w:t>
            </w:r>
            <w:r w:rsidR="00DE4A8E" w:rsidRPr="002A496E">
              <w:rPr>
                <w:rStyle w:val="Aucun"/>
                <w:rFonts w:ascii="Marianne" w:hAnsi="Marianne" w:cs="Arial"/>
                <w:color w:val="000000" w:themeColor="text1"/>
                <w:sz w:val="18"/>
                <w:szCs w:val="18"/>
              </w:rPr>
              <w:t> </w:t>
            </w:r>
            <w:hyperlink r:id="rId16" w:history="1">
              <w:r w:rsidR="00DE4A8E" w:rsidRPr="002A496E">
                <w:rPr>
                  <w:rStyle w:val="Lienhypertexte"/>
                  <w:rFonts w:ascii="Marianne" w:hAnsi="Marianne" w:cs="Arial"/>
                  <w:sz w:val="18"/>
                  <w:szCs w:val="18"/>
                  <w:lang w:val="fr-FR"/>
                </w:rPr>
                <w:t>virginie.goutte@ac-besancon.fr</w:t>
              </w:r>
            </w:hyperlink>
          </w:p>
          <w:p w14:paraId="45B8F31B" w14:textId="77777777" w:rsidR="00DE4A8E" w:rsidRPr="002A496E" w:rsidRDefault="00DE4A8E" w:rsidP="00DE4A8E">
            <w:pPr>
              <w:ind w:left="283"/>
              <w:rPr>
                <w:rStyle w:val="Lienhypertexte"/>
                <w:rFonts w:ascii="Marianne" w:hAnsi="Marianne" w:cs="Arial"/>
                <w:color w:val="000000" w:themeColor="text1"/>
                <w:sz w:val="18"/>
                <w:szCs w:val="18"/>
                <w:lang w:val="fr-FR"/>
              </w:rPr>
            </w:pPr>
          </w:p>
          <w:p w14:paraId="63533EA1" w14:textId="6A1467BC" w:rsidR="00DE4A8E" w:rsidRPr="002A496E" w:rsidRDefault="00DE4A8E" w:rsidP="00DE4A8E">
            <w:pPr>
              <w:ind w:left="283"/>
              <w:rPr>
                <w:rStyle w:val="Lienhypertexte"/>
                <w:rFonts w:ascii="Marianne" w:hAnsi="Marianne" w:cs="Arial"/>
                <w:color w:val="000000" w:themeColor="text1"/>
                <w:sz w:val="18"/>
                <w:szCs w:val="18"/>
                <w:lang w:val="fr-FR"/>
              </w:rPr>
            </w:pPr>
            <w:r w:rsidRPr="002A496E">
              <w:rPr>
                <w:rStyle w:val="Aucun"/>
                <w:rFonts w:ascii="Marianne" w:hAnsi="Marianne" w:cs="Arial"/>
                <w:color w:val="000000" w:themeColor="text1"/>
                <w:sz w:val="18"/>
                <w:szCs w:val="18"/>
              </w:rPr>
              <w:t xml:space="preserve"> </w:t>
            </w:r>
            <w:r w:rsidRPr="002A496E">
              <w:rPr>
                <w:rStyle w:val="Aucun"/>
                <w:rFonts w:ascii="Marianne" w:hAnsi="Marianne" w:cs="Arial"/>
                <w:color w:val="000000" w:themeColor="text1"/>
                <w:sz w:val="18"/>
                <w:szCs w:val="18"/>
              </w:rPr>
              <w:sym w:font="Wingdings" w:char="F02C"/>
            </w:r>
            <w:r w:rsidR="00C776E6">
              <w:rPr>
                <w:rStyle w:val="Aucun"/>
                <w:rFonts w:ascii="Marianne" w:hAnsi="Marianne" w:cs="Arial"/>
                <w:color w:val="000000" w:themeColor="text1"/>
                <w:sz w:val="18"/>
                <w:szCs w:val="18"/>
              </w:rPr>
              <w:t xml:space="preserve"> : </w:t>
            </w:r>
            <w:hyperlink r:id="rId17" w:history="1">
              <w:r w:rsidR="00C776E6" w:rsidRPr="00383E60">
                <w:rPr>
                  <w:rStyle w:val="Lienhypertexte"/>
                  <w:rFonts w:ascii="Marianne" w:hAnsi="Marianne" w:cs="Arial"/>
                  <w:sz w:val="18"/>
                  <w:szCs w:val="18"/>
                  <w:lang w:val="fr-FR"/>
                </w:rPr>
                <w:t>delphine.froment@ac-besancon.fr</w:t>
              </w:r>
            </w:hyperlink>
          </w:p>
          <w:p w14:paraId="0D0101D7" w14:textId="76B601A5" w:rsidR="00F518E1" w:rsidRPr="002A496E" w:rsidRDefault="00F518E1" w:rsidP="00DE4A8E">
            <w:pPr>
              <w:pStyle w:val="Corps"/>
              <w:rPr>
                <w:rFonts w:ascii="Marianne" w:hAnsi="Marianne"/>
              </w:rPr>
            </w:pPr>
          </w:p>
        </w:tc>
      </w:tr>
    </w:tbl>
    <w:p w14:paraId="58F70120" w14:textId="77777777" w:rsidR="00E65800" w:rsidRPr="002A496E" w:rsidRDefault="00E65800">
      <w:pPr>
        <w:pStyle w:val="Titre2"/>
        <w:widowControl w:val="0"/>
        <w:ind w:left="108" w:hanging="108"/>
        <w:rPr>
          <w:rStyle w:val="Aucun"/>
          <w:rFonts w:ascii="Marianne" w:eastAsia="Marianne" w:hAnsi="Marianne" w:cs="Marianne"/>
          <w:sz w:val="18"/>
          <w:szCs w:val="18"/>
        </w:rPr>
      </w:pPr>
    </w:p>
    <w:p w14:paraId="16F31426" w14:textId="77777777" w:rsidR="00E65800" w:rsidRPr="002A496E" w:rsidRDefault="00E65800">
      <w:pPr>
        <w:pStyle w:val="Corps"/>
        <w:tabs>
          <w:tab w:val="left" w:pos="8440"/>
        </w:tabs>
        <w:rPr>
          <w:rStyle w:val="Aucun"/>
          <w:rFonts w:ascii="Marianne" w:hAnsi="Marianne"/>
        </w:rPr>
      </w:pPr>
    </w:p>
    <w:p w14:paraId="0658C263"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p>
    <w:p w14:paraId="1625F582" w14:textId="77777777" w:rsidR="00E65800" w:rsidRPr="002A496E" w:rsidRDefault="00F652A1">
      <w:pPr>
        <w:pStyle w:val="Titre3"/>
        <w:rPr>
          <w:rStyle w:val="Aucun"/>
          <w:rFonts w:ascii="Marianne" w:eastAsia="Marianne" w:hAnsi="Marianne" w:cs="Marianne"/>
          <w:sz w:val="26"/>
          <w:szCs w:val="26"/>
        </w:rPr>
      </w:pPr>
      <w:bookmarkStart w:id="3" w:name="_Toc3"/>
      <w:r w:rsidRPr="002A496E">
        <w:rPr>
          <w:rStyle w:val="Aucun"/>
          <w:rFonts w:ascii="Marianne" w:hAnsi="Marianne"/>
          <w:sz w:val="26"/>
          <w:szCs w:val="26"/>
        </w:rPr>
        <w:t>1.2. Les horaires d’ouverture du secrétariat </w:t>
      </w:r>
      <w:bookmarkEnd w:id="3"/>
    </w:p>
    <w:p w14:paraId="49482FC7"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20"/>
          <w:szCs w:val="20"/>
        </w:rPr>
      </w:pPr>
    </w:p>
    <w:p w14:paraId="516CAF47" w14:textId="77777777" w:rsidR="00E4059A" w:rsidRPr="002A496E" w:rsidRDefault="00E4059A" w:rsidP="00E4059A">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bookmarkStart w:id="4" w:name="_Toc4"/>
      <w:r w:rsidRPr="002A496E">
        <w:rPr>
          <w:rStyle w:val="Aucun"/>
          <w:rFonts w:ascii="Marianne" w:hAnsi="Marianne"/>
          <w:sz w:val="18"/>
          <w:szCs w:val="18"/>
        </w:rPr>
        <w:t>Le secrétariat est ouvert aux horaires suivants :</w:t>
      </w:r>
    </w:p>
    <w:p w14:paraId="518D0BB0" w14:textId="69932CA8" w:rsidR="00E4059A" w:rsidRPr="002A496E" w:rsidRDefault="00E4059A" w:rsidP="00E4059A">
      <w:pPr>
        <w:rPr>
          <w:rFonts w:ascii="Marianne" w:hAnsi="Marianne"/>
          <w:sz w:val="18"/>
          <w:szCs w:val="18"/>
          <w:lang w:val="fr-FR"/>
        </w:rPr>
      </w:pPr>
      <w:r w:rsidRPr="002A496E">
        <w:rPr>
          <w:rStyle w:val="Aucun"/>
          <w:rFonts w:ascii="Marianne" w:hAnsi="Marianne"/>
          <w:sz w:val="18"/>
          <w:szCs w:val="18"/>
        </w:rPr>
        <w:t xml:space="preserve">- </w:t>
      </w:r>
      <w:r w:rsidRPr="002A496E">
        <w:rPr>
          <w:rFonts w:ascii="Marianne" w:hAnsi="Marianne"/>
          <w:sz w:val="18"/>
          <w:szCs w:val="18"/>
          <w:lang w:val="fr-FR"/>
        </w:rPr>
        <w:t xml:space="preserve">les lundis, mardis, jeudis et vendredis : </w:t>
      </w:r>
      <w:proofErr w:type="gramStart"/>
      <w:r w:rsidRPr="002A496E">
        <w:rPr>
          <w:rFonts w:ascii="Marianne" w:hAnsi="Marianne"/>
          <w:sz w:val="18"/>
          <w:szCs w:val="18"/>
          <w:lang w:val="fr-FR"/>
        </w:rPr>
        <w:t>8:</w:t>
      </w:r>
      <w:proofErr w:type="gramEnd"/>
      <w:r w:rsidRPr="002A496E">
        <w:rPr>
          <w:rFonts w:ascii="Marianne" w:hAnsi="Marianne"/>
          <w:sz w:val="18"/>
          <w:szCs w:val="18"/>
          <w:lang w:val="fr-FR"/>
        </w:rPr>
        <w:t>00 – 12:</w:t>
      </w:r>
      <w:r w:rsidR="00C776E6">
        <w:rPr>
          <w:rFonts w:ascii="Marianne" w:hAnsi="Marianne"/>
          <w:sz w:val="18"/>
          <w:szCs w:val="18"/>
          <w:lang w:val="fr-FR"/>
        </w:rPr>
        <w:t>10</w:t>
      </w:r>
      <w:r w:rsidRPr="002A496E">
        <w:rPr>
          <w:rFonts w:ascii="Marianne" w:hAnsi="Marianne"/>
          <w:sz w:val="18"/>
          <w:szCs w:val="18"/>
          <w:lang w:val="fr-FR"/>
        </w:rPr>
        <w:t xml:space="preserve"> et 13:</w:t>
      </w:r>
      <w:r w:rsidR="00C776E6">
        <w:rPr>
          <w:rFonts w:ascii="Marianne" w:hAnsi="Marianne"/>
          <w:sz w:val="18"/>
          <w:szCs w:val="18"/>
          <w:lang w:val="fr-FR"/>
        </w:rPr>
        <w:t>1</w:t>
      </w:r>
      <w:r w:rsidRPr="002A496E">
        <w:rPr>
          <w:rFonts w:ascii="Marianne" w:hAnsi="Marianne"/>
          <w:sz w:val="18"/>
          <w:szCs w:val="18"/>
          <w:lang w:val="fr-FR"/>
        </w:rPr>
        <w:t>0 – 17:00</w:t>
      </w:r>
    </w:p>
    <w:p w14:paraId="2B06310F" w14:textId="25A0841A" w:rsidR="00E4059A" w:rsidRPr="002A496E" w:rsidRDefault="00E4059A" w:rsidP="00E4059A">
      <w:pPr>
        <w:rPr>
          <w:rFonts w:ascii="Marianne" w:hAnsi="Marianne"/>
          <w:sz w:val="18"/>
          <w:szCs w:val="18"/>
          <w:lang w:val="fr-FR"/>
        </w:rPr>
      </w:pPr>
      <w:r w:rsidRPr="002A496E">
        <w:rPr>
          <w:rFonts w:ascii="Marianne" w:hAnsi="Marianne"/>
          <w:sz w:val="18"/>
          <w:szCs w:val="18"/>
          <w:lang w:val="fr-FR"/>
        </w:rPr>
        <w:t xml:space="preserve">- le mercredi : </w:t>
      </w:r>
      <w:proofErr w:type="gramStart"/>
      <w:r w:rsidRPr="002A496E">
        <w:rPr>
          <w:rFonts w:ascii="Marianne" w:hAnsi="Marianne"/>
          <w:sz w:val="18"/>
          <w:szCs w:val="18"/>
          <w:lang w:val="fr-FR"/>
        </w:rPr>
        <w:t>8:</w:t>
      </w:r>
      <w:proofErr w:type="gramEnd"/>
      <w:r w:rsidRPr="002A496E">
        <w:rPr>
          <w:rFonts w:ascii="Marianne" w:hAnsi="Marianne"/>
          <w:sz w:val="18"/>
          <w:szCs w:val="18"/>
          <w:lang w:val="fr-FR"/>
        </w:rPr>
        <w:t>30 – 12:</w:t>
      </w:r>
      <w:r w:rsidR="00C776E6">
        <w:rPr>
          <w:rFonts w:ascii="Marianne" w:hAnsi="Marianne"/>
          <w:sz w:val="18"/>
          <w:szCs w:val="18"/>
          <w:lang w:val="fr-FR"/>
        </w:rPr>
        <w:t>15</w:t>
      </w:r>
    </w:p>
    <w:p w14:paraId="369B43C3" w14:textId="77777777" w:rsidR="00E65800" w:rsidRPr="002A496E" w:rsidRDefault="00F652A1">
      <w:pPr>
        <w:pStyle w:val="Titre3"/>
        <w:rPr>
          <w:rStyle w:val="Aucun"/>
          <w:rFonts w:ascii="Marianne" w:hAnsi="Marianne"/>
          <w:sz w:val="26"/>
          <w:szCs w:val="26"/>
        </w:rPr>
      </w:pPr>
      <w:r w:rsidRPr="002A496E">
        <w:rPr>
          <w:rStyle w:val="Aucun"/>
          <w:rFonts w:ascii="Marianne" w:hAnsi="Marianne"/>
          <w:sz w:val="26"/>
          <w:szCs w:val="26"/>
        </w:rPr>
        <w:lastRenderedPageBreak/>
        <w:t>1.3. Le courrier administratif </w:t>
      </w:r>
      <w:bookmarkEnd w:id="4"/>
    </w:p>
    <w:p w14:paraId="7D83657B"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b/>
          <w:bCs/>
          <w:sz w:val="18"/>
          <w:szCs w:val="18"/>
        </w:rPr>
      </w:pPr>
      <w:r w:rsidRPr="002A496E">
        <w:rPr>
          <w:rStyle w:val="Aucun"/>
          <w:rFonts w:ascii="Marianne" w:hAnsi="Marianne"/>
          <w:b/>
          <w:bCs/>
          <w:sz w:val="18"/>
          <w:szCs w:val="18"/>
        </w:rPr>
        <w:t>Courriel</w:t>
      </w:r>
    </w:p>
    <w:p w14:paraId="34D91120"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L’adresse professionnelle académique de chaque enseignant est du type : prénom.nom@ac-besancon.fr</w:t>
      </w:r>
    </w:p>
    <w:p w14:paraId="0672D2C4"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 xml:space="preserve">De nombreux services sont associés à cette adresse, notamment ceux relatifs aux parcours professionnels, carrières et rémunérations. Toute communication électronique professionnelle doit utiliser l’adresse académique. </w:t>
      </w:r>
    </w:p>
    <w:p w14:paraId="7E0C7062"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p>
    <w:p w14:paraId="3E404EDF" w14:textId="748499DB"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 xml:space="preserve">Les échanges avec l’IEN se font </w:t>
      </w:r>
      <w:r w:rsidRPr="002A496E">
        <w:rPr>
          <w:rStyle w:val="Aucun"/>
          <w:rFonts w:ascii="Marianne" w:hAnsi="Marianne"/>
          <w:b/>
          <w:bCs/>
          <w:sz w:val="18"/>
          <w:szCs w:val="18"/>
          <w:u w:val="single"/>
        </w:rPr>
        <w:t>exclusivement</w:t>
      </w:r>
      <w:r w:rsidRPr="002A496E">
        <w:rPr>
          <w:rStyle w:val="Aucun"/>
          <w:rFonts w:ascii="Marianne" w:hAnsi="Marianne"/>
          <w:sz w:val="18"/>
          <w:szCs w:val="18"/>
        </w:rPr>
        <w:t xml:space="preserve"> via l’adresse du secrétariat : </w:t>
      </w:r>
      <w:hyperlink r:id="rId18" w:history="1">
        <w:r w:rsidR="00E4059A" w:rsidRPr="002A496E">
          <w:rPr>
            <w:rStyle w:val="Lienhypertexte"/>
            <w:rFonts w:ascii="Marianne" w:eastAsia="Marianne" w:hAnsi="Marianne" w:cs="Marianne"/>
            <w:sz w:val="18"/>
            <w:szCs w:val="18"/>
          </w:rPr>
          <w:t>ce.ien-belfortville.dsden90@ac-besancon.fr</w:t>
        </w:r>
      </w:hyperlink>
    </w:p>
    <w:p w14:paraId="441E90CF"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 xml:space="preserve">Tout courrier, quelle que soit sa destination doit être écrit sous couvert de l’IEN de la circonscription et ne doit pas être adressé directement aux services concernés. </w:t>
      </w:r>
    </w:p>
    <w:p w14:paraId="63A64032"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Les directeurs veilleront à n’utiliser que l’adresse de courrier professionnelle des membres de l’équipe pédagogique de l’école.</w:t>
      </w:r>
    </w:p>
    <w:p w14:paraId="7BF9A6B0"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Pour tous les retours de documents à l’inspection, il convient de privilégier les envois électroniques en pièces jointes (avec un intitulé explicite).</w:t>
      </w:r>
    </w:p>
    <w:p w14:paraId="337C96B0"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 xml:space="preserve">En cas de difficulté, prendre contact avec les ERUN ou conseillers pédagogiques numériques. </w:t>
      </w:r>
    </w:p>
    <w:p w14:paraId="4DADB561"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b/>
          <w:bCs/>
          <w:sz w:val="18"/>
          <w:szCs w:val="18"/>
        </w:rPr>
      </w:pPr>
      <w:r w:rsidRPr="002A496E">
        <w:rPr>
          <w:rStyle w:val="Aucun"/>
          <w:rFonts w:ascii="Marianne" w:hAnsi="Marianne"/>
          <w:b/>
          <w:bCs/>
          <w:sz w:val="18"/>
          <w:szCs w:val="18"/>
        </w:rPr>
        <w:t>Courrier à destination de Mme l’IA-DASEN</w:t>
      </w:r>
    </w:p>
    <w:p w14:paraId="1C14231B"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rPr>
      </w:pPr>
      <w:r w:rsidRPr="002A496E">
        <w:rPr>
          <w:rStyle w:val="Aucun"/>
          <w:rFonts w:ascii="Marianne" w:hAnsi="Marianne"/>
          <w:sz w:val="18"/>
          <w:szCs w:val="18"/>
        </w:rPr>
        <w:t>Tout courrier adressé à Mme l’inspectrice d’académie directrice académique des services de l’</w:t>
      </w:r>
      <w:r w:rsidR="004960D3" w:rsidRPr="002A496E">
        <w:rPr>
          <w:rStyle w:val="Aucun"/>
          <w:rFonts w:ascii="Marianne" w:hAnsi="Marianne"/>
          <w:sz w:val="18"/>
          <w:szCs w:val="18"/>
        </w:rPr>
        <w:t>Éducation</w:t>
      </w:r>
      <w:r w:rsidRPr="002A496E">
        <w:rPr>
          <w:rStyle w:val="Aucun"/>
          <w:rFonts w:ascii="Marianne" w:hAnsi="Marianne"/>
          <w:sz w:val="18"/>
          <w:szCs w:val="18"/>
        </w:rPr>
        <w:t xml:space="preserve"> nationale se fait par voie hiérarchique, sous couvert de l’IEN de circonscription.</w:t>
      </w:r>
    </w:p>
    <w:p w14:paraId="4B93869E"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4"/>
          <w:szCs w:val="4"/>
        </w:rPr>
      </w:pPr>
    </w:p>
    <w:p w14:paraId="75A043FF" w14:textId="77777777" w:rsidR="00E65800" w:rsidRPr="002A496E" w:rsidRDefault="00F652A1">
      <w:pPr>
        <w:pStyle w:val="Titre3"/>
        <w:rPr>
          <w:rStyle w:val="Aucun"/>
          <w:rFonts w:ascii="Marianne" w:eastAsia="Marianne" w:hAnsi="Marianne" w:cs="Marianne"/>
          <w:sz w:val="10"/>
          <w:szCs w:val="10"/>
        </w:rPr>
      </w:pPr>
      <w:bookmarkStart w:id="5" w:name="_Toc5"/>
      <w:r w:rsidRPr="002A496E">
        <w:rPr>
          <w:rStyle w:val="Aucun"/>
          <w:rFonts w:ascii="Marianne" w:hAnsi="Marianne"/>
          <w:sz w:val="26"/>
          <w:szCs w:val="26"/>
        </w:rPr>
        <w:t>1.4. La mise à jour de la fiche école</w:t>
      </w:r>
      <w:bookmarkEnd w:id="5"/>
    </w:p>
    <w:p w14:paraId="205D7D5B" w14:textId="77777777" w:rsidR="00E65800" w:rsidRPr="002A496E" w:rsidRDefault="00F652A1">
      <w:pPr>
        <w:pStyle w:val="Corps"/>
        <w:rPr>
          <w:rStyle w:val="Aucun"/>
          <w:rFonts w:ascii="Marianne" w:eastAsia="Marianne" w:hAnsi="Marianne" w:cs="Marianne"/>
          <w:sz w:val="18"/>
          <w:szCs w:val="18"/>
        </w:rPr>
      </w:pPr>
      <w:r w:rsidRPr="002A496E">
        <w:rPr>
          <w:rStyle w:val="Aucun"/>
          <w:rFonts w:ascii="Marianne" w:hAnsi="Marianne"/>
          <w:sz w:val="18"/>
          <w:szCs w:val="18"/>
        </w:rPr>
        <w:t>Afin d</w:t>
      </w:r>
      <w:r w:rsidRPr="002A496E">
        <w:rPr>
          <w:rStyle w:val="Aucun"/>
          <w:rFonts w:ascii="Marianne" w:hAnsi="Marianne"/>
          <w:sz w:val="18"/>
          <w:szCs w:val="18"/>
          <w:rtl/>
        </w:rPr>
        <w:t>’</w:t>
      </w:r>
      <w:r w:rsidRPr="002A496E">
        <w:rPr>
          <w:rStyle w:val="Aucun"/>
          <w:rFonts w:ascii="Marianne" w:hAnsi="Marianne"/>
          <w:sz w:val="18"/>
          <w:szCs w:val="18"/>
        </w:rPr>
        <w:t xml:space="preserve">effectuer les mises à jour nécessaires en circonscription, la fiche école transmise à la circonscription en juin est à modifier, le cas échéant, et à retourner au secrétariat de la circonscription pour le 8 septembre 2025. </w:t>
      </w:r>
    </w:p>
    <w:p w14:paraId="3D9EDF4E" w14:textId="77777777" w:rsidR="00E65800" w:rsidRPr="002A496E" w:rsidRDefault="00E65800">
      <w:pPr>
        <w:pStyle w:val="CorpsB"/>
        <w:rPr>
          <w:rStyle w:val="Aucun"/>
          <w:rFonts w:ascii="Marianne" w:eastAsia="Marianne" w:hAnsi="Marianne" w:cs="Marianne"/>
          <w:sz w:val="8"/>
          <w:szCs w:val="8"/>
        </w:rPr>
      </w:pPr>
    </w:p>
    <w:p w14:paraId="12E9859C" w14:textId="77777777" w:rsidR="00E65800" w:rsidRPr="002A496E" w:rsidRDefault="00F652A1">
      <w:pPr>
        <w:pStyle w:val="Titre3"/>
        <w:rPr>
          <w:rStyle w:val="Aucun"/>
          <w:rFonts w:ascii="Marianne" w:eastAsia="Marianne" w:hAnsi="Marianne" w:cs="Marianne"/>
          <w:sz w:val="18"/>
          <w:szCs w:val="18"/>
        </w:rPr>
      </w:pPr>
      <w:bookmarkStart w:id="6" w:name="_Toc6"/>
      <w:r w:rsidRPr="002A496E">
        <w:rPr>
          <w:rStyle w:val="Aucun"/>
          <w:rFonts w:ascii="Marianne" w:hAnsi="Marianne"/>
          <w:sz w:val="26"/>
          <w:szCs w:val="26"/>
        </w:rPr>
        <w:t>1.5. Effectifs : mise à jour de la base de données ONDE</w:t>
      </w:r>
      <w:r w:rsidRPr="002A496E">
        <w:rPr>
          <w:rStyle w:val="Aucun"/>
          <w:rFonts w:ascii="Marianne" w:eastAsia="Marianne" w:hAnsi="Marianne" w:cs="Marianne"/>
          <w:sz w:val="26"/>
          <w:szCs w:val="26"/>
        </w:rPr>
        <w:br/>
      </w:r>
      <w:bookmarkEnd w:id="6"/>
    </w:p>
    <w:p w14:paraId="23B77615" w14:textId="77777777" w:rsidR="00E65800" w:rsidRPr="002A496E" w:rsidRDefault="00F652A1">
      <w:pPr>
        <w:pStyle w:val="PardfautAA"/>
        <w:rPr>
          <w:rStyle w:val="Aucun"/>
          <w:rFonts w:ascii="Marianne" w:eastAsia="Marianne" w:hAnsi="Marianne" w:cs="Marianne"/>
          <w:sz w:val="18"/>
          <w:szCs w:val="18"/>
        </w:rPr>
      </w:pPr>
      <w:r w:rsidRPr="002A496E">
        <w:rPr>
          <w:rStyle w:val="Aucun"/>
          <w:rFonts w:ascii="Marianne" w:hAnsi="Marianne"/>
          <w:sz w:val="18"/>
          <w:szCs w:val="18"/>
        </w:rPr>
        <w:t>Le changement d'année scolaire aura lieu dans la nuit du 31 août au 1</w:t>
      </w:r>
      <w:r w:rsidRPr="002A496E">
        <w:rPr>
          <w:rStyle w:val="Aucun"/>
          <w:rFonts w:ascii="Marianne" w:hAnsi="Marianne"/>
          <w:sz w:val="18"/>
          <w:szCs w:val="18"/>
          <w:vertAlign w:val="superscript"/>
        </w:rPr>
        <w:t>er</w:t>
      </w:r>
      <w:r w:rsidRPr="002A496E">
        <w:rPr>
          <w:rStyle w:val="Aucun"/>
          <w:rFonts w:ascii="Marianne" w:hAnsi="Marianne"/>
          <w:sz w:val="18"/>
          <w:szCs w:val="18"/>
        </w:rPr>
        <w:t xml:space="preserve"> septembre 2025 (les décisions de passage devront avoir été validées au préalable).</w:t>
      </w:r>
    </w:p>
    <w:p w14:paraId="5039D740" w14:textId="77777777" w:rsidR="00E65800" w:rsidRPr="002A496E" w:rsidRDefault="00F652A1">
      <w:pPr>
        <w:pStyle w:val="PardfautAA"/>
        <w:rPr>
          <w:rStyle w:val="Aucun"/>
          <w:rFonts w:ascii="Marianne" w:eastAsia="Marianne" w:hAnsi="Marianne" w:cs="Marianne"/>
          <w:sz w:val="18"/>
          <w:szCs w:val="18"/>
        </w:rPr>
      </w:pPr>
      <w:r w:rsidRPr="002A496E">
        <w:rPr>
          <w:rStyle w:val="Aucun"/>
          <w:rFonts w:ascii="Marianne" w:hAnsi="Marianne"/>
          <w:sz w:val="18"/>
          <w:szCs w:val="18"/>
        </w:rPr>
        <w:t>Il conviendra de veiller à mettre à jour la carte d'identité de l’école (nom des classes et des enseignants notamment).</w:t>
      </w:r>
    </w:p>
    <w:p w14:paraId="56038100"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u w:val="single"/>
        </w:rPr>
      </w:pPr>
    </w:p>
    <w:p w14:paraId="5F78B32A"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18"/>
          <w:szCs w:val="18"/>
          <w:u w:val="single"/>
        </w:rPr>
      </w:pPr>
      <w:r w:rsidRPr="002A496E">
        <w:rPr>
          <w:rStyle w:val="Aucun"/>
          <w:rFonts w:ascii="Marianne" w:hAnsi="Marianne"/>
          <w:sz w:val="18"/>
          <w:szCs w:val="18"/>
          <w:u w:val="single"/>
        </w:rPr>
        <w:t>Opérations à effectuer sur Onde entre le 4 septembre et le 6 septembre 2025</w:t>
      </w:r>
      <w:r w:rsidRPr="002A496E">
        <w:rPr>
          <w:rStyle w:val="Aucun"/>
          <w:rFonts w:ascii="Marianne" w:hAnsi="Marianne"/>
          <w:sz w:val="18"/>
          <w:szCs w:val="18"/>
        </w:rPr>
        <w:t> :</w:t>
      </w:r>
    </w:p>
    <w:p w14:paraId="347E4E1E" w14:textId="77777777" w:rsidR="00E65800" w:rsidRPr="002A496E" w:rsidRDefault="00F652A1">
      <w:pPr>
        <w:pStyle w:val="PardfautAA"/>
        <w:numPr>
          <w:ilvl w:val="0"/>
          <w:numId w:val="2"/>
        </w:numPr>
        <w:ind w:right="232"/>
        <w:jc w:val="both"/>
        <w:rPr>
          <w:rFonts w:ascii="Marianne" w:hAnsi="Marianne"/>
          <w:sz w:val="18"/>
          <w:szCs w:val="18"/>
        </w:rPr>
      </w:pPr>
      <w:r w:rsidRPr="002A496E">
        <w:rPr>
          <w:rStyle w:val="Aucun"/>
          <w:rFonts w:ascii="Marianne" w:hAnsi="Marianne"/>
          <w:sz w:val="18"/>
          <w:szCs w:val="18"/>
        </w:rPr>
        <w:t xml:space="preserve"> </w:t>
      </w:r>
      <w:proofErr w:type="gramStart"/>
      <w:r w:rsidRPr="002A496E">
        <w:rPr>
          <w:rStyle w:val="Aucun"/>
          <w:rFonts w:ascii="Marianne" w:hAnsi="Marianne"/>
          <w:sz w:val="18"/>
          <w:szCs w:val="18"/>
        </w:rPr>
        <w:t>vérifier</w:t>
      </w:r>
      <w:proofErr w:type="gramEnd"/>
      <w:r w:rsidRPr="002A496E">
        <w:rPr>
          <w:rStyle w:val="Aucun"/>
          <w:rFonts w:ascii="Marianne" w:hAnsi="Marianne"/>
          <w:sz w:val="18"/>
          <w:szCs w:val="18"/>
        </w:rPr>
        <w:t xml:space="preserve"> que chaque élève possède un INE ;</w:t>
      </w:r>
    </w:p>
    <w:p w14:paraId="6C87920A" w14:textId="77777777" w:rsidR="00E65800" w:rsidRPr="002A496E" w:rsidRDefault="00F652A1">
      <w:pPr>
        <w:pStyle w:val="PardfautAA"/>
        <w:numPr>
          <w:ilvl w:val="0"/>
          <w:numId w:val="2"/>
        </w:numPr>
        <w:ind w:right="232"/>
        <w:jc w:val="both"/>
        <w:rPr>
          <w:rFonts w:ascii="Marianne" w:hAnsi="Marianne"/>
          <w:sz w:val="18"/>
          <w:szCs w:val="18"/>
        </w:rPr>
      </w:pPr>
      <w:r w:rsidRPr="002A496E">
        <w:rPr>
          <w:rStyle w:val="Aucun"/>
          <w:rFonts w:ascii="Marianne" w:hAnsi="Marianne"/>
          <w:sz w:val="18"/>
          <w:szCs w:val="18"/>
        </w:rPr>
        <w:t xml:space="preserve"> </w:t>
      </w:r>
      <w:proofErr w:type="gramStart"/>
      <w:r w:rsidRPr="002A496E">
        <w:rPr>
          <w:rStyle w:val="Aucun"/>
          <w:rFonts w:ascii="Marianne" w:hAnsi="Marianne"/>
          <w:sz w:val="18"/>
          <w:szCs w:val="18"/>
        </w:rPr>
        <w:t>s'assurer</w:t>
      </w:r>
      <w:proofErr w:type="gramEnd"/>
      <w:r w:rsidRPr="002A496E">
        <w:rPr>
          <w:rStyle w:val="Aucun"/>
          <w:rFonts w:ascii="Marianne" w:hAnsi="Marianne"/>
          <w:sz w:val="18"/>
          <w:szCs w:val="18"/>
        </w:rPr>
        <w:t xml:space="preserve"> que tous les élèves effectivement présents sont « admis définitivement » et sont répartis dans les classes ;</w:t>
      </w:r>
    </w:p>
    <w:p w14:paraId="27FA6BDE"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Fonts w:ascii="Marianne" w:hAnsi="Marianne"/>
        </w:rPr>
      </w:pPr>
      <w:r w:rsidRPr="002A496E">
        <w:rPr>
          <w:rStyle w:val="Aucun"/>
          <w:rFonts w:ascii="Marianne" w:eastAsia="Arial Unicode MS" w:hAnsi="Marianne" w:cs="Arial Unicode MS"/>
          <w:sz w:val="20"/>
          <w:szCs w:val="20"/>
        </w:rPr>
        <w:br w:type="page"/>
      </w:r>
    </w:p>
    <w:p w14:paraId="4D08DC38" w14:textId="77777777" w:rsidR="00E65800" w:rsidRPr="002A496E" w:rsidRDefault="00F652A1">
      <w:pPr>
        <w:pStyle w:val="Titre1"/>
        <w:rPr>
          <w:rStyle w:val="Aucun"/>
          <w:rFonts w:ascii="Marianne" w:eastAsia="Marianne" w:hAnsi="Marianne" w:cs="Marianne"/>
          <w:b/>
          <w:bCs/>
        </w:rPr>
      </w:pPr>
      <w:bookmarkStart w:id="7" w:name="_Toc7"/>
      <w:r w:rsidRPr="002A496E">
        <w:rPr>
          <w:rStyle w:val="Aucun"/>
          <w:rFonts w:ascii="Marianne" w:hAnsi="Marianne"/>
          <w:b/>
          <w:bCs/>
        </w:rPr>
        <w:lastRenderedPageBreak/>
        <w:t>2. ORGANISATION PÉDAGOGIQUE</w:t>
      </w:r>
      <w:bookmarkEnd w:id="7"/>
    </w:p>
    <w:p w14:paraId="67F52F80" w14:textId="77777777" w:rsidR="00E65800" w:rsidRPr="002A496E" w:rsidRDefault="00E65800">
      <w:pPr>
        <w:pStyle w:val="CorpsC"/>
        <w:ind w:firstLine="720"/>
        <w:rPr>
          <w:rStyle w:val="Aucun"/>
          <w:rFonts w:ascii="Marianne" w:eastAsia="Marianne" w:hAnsi="Marianne" w:cs="Marianne"/>
          <w:b/>
          <w:bCs/>
          <w:sz w:val="2"/>
          <w:szCs w:val="2"/>
        </w:rPr>
      </w:pPr>
    </w:p>
    <w:p w14:paraId="442C3590" w14:textId="77777777" w:rsidR="00E65800" w:rsidRPr="002A496E" w:rsidRDefault="00F652A1">
      <w:pPr>
        <w:pStyle w:val="Titre3"/>
        <w:rPr>
          <w:rStyle w:val="Aucun"/>
          <w:rFonts w:ascii="Marianne" w:eastAsia="Marianne" w:hAnsi="Marianne" w:cs="Marianne"/>
          <w:sz w:val="26"/>
          <w:szCs w:val="26"/>
        </w:rPr>
      </w:pPr>
      <w:bookmarkStart w:id="8" w:name="_Toc8"/>
      <w:r w:rsidRPr="002A496E">
        <w:rPr>
          <w:rStyle w:val="Aucun"/>
          <w:rFonts w:ascii="Marianne" w:hAnsi="Marianne"/>
          <w:sz w:val="26"/>
          <w:szCs w:val="26"/>
        </w:rPr>
        <w:t xml:space="preserve">2.1. Les évaluations des acquis des élèves : évaluations repères et point d’étape </w:t>
      </w:r>
      <w:bookmarkEnd w:id="8"/>
    </w:p>
    <w:p w14:paraId="6F0FBD03" w14:textId="77777777" w:rsidR="00E65800" w:rsidRPr="002A496E" w:rsidRDefault="000B3D3C" w:rsidP="000B3D3C">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sz w:val="18"/>
          <w:szCs w:val="18"/>
        </w:rPr>
      </w:pPr>
      <w:r w:rsidRPr="002A496E">
        <w:rPr>
          <w:rStyle w:val="Aucun"/>
          <w:rFonts w:ascii="Marianne" w:hAnsi="Marianne"/>
          <w:sz w:val="18"/>
          <w:szCs w:val="18"/>
        </w:rPr>
        <w:t>À</w:t>
      </w:r>
      <w:r w:rsidR="00F652A1" w:rsidRPr="002A496E">
        <w:rPr>
          <w:rStyle w:val="Aucun"/>
          <w:rFonts w:ascii="Marianne" w:hAnsi="Marianne"/>
          <w:sz w:val="18"/>
          <w:szCs w:val="18"/>
        </w:rPr>
        <w:t xml:space="preserve"> cette rentrée de septembre 2025, les évaluations repères concernent l’ensemble des niveaux du CP au CM2. </w:t>
      </w:r>
    </w:p>
    <w:p w14:paraId="49D304EA" w14:textId="77777777" w:rsidR="00E65800" w:rsidRPr="002A496E" w:rsidRDefault="00F652A1" w:rsidP="000B3D3C">
      <w:pPr>
        <w:pStyle w:val="PardfautAA"/>
        <w:numPr>
          <w:ilvl w:val="0"/>
          <w:numId w:val="2"/>
        </w:numPr>
        <w:spacing w:before="120"/>
        <w:ind w:right="232"/>
        <w:jc w:val="both"/>
        <w:rPr>
          <w:rFonts w:ascii="Marianne" w:hAnsi="Marianne"/>
          <w:sz w:val="18"/>
          <w:szCs w:val="18"/>
        </w:rPr>
      </w:pPr>
      <w:r w:rsidRPr="002A496E">
        <w:rPr>
          <w:rStyle w:val="Aucun"/>
          <w:rFonts w:ascii="Marianne" w:hAnsi="Marianne"/>
          <w:sz w:val="18"/>
          <w:szCs w:val="18"/>
        </w:rPr>
        <w:t>Les évaluations Repères de début d’année se dérouleront du 8 au 19 septembre 2025.</w:t>
      </w:r>
      <w:r w:rsidRPr="002A496E">
        <w:rPr>
          <w:rStyle w:val="Aucun"/>
          <w:rFonts w:ascii="Marianne" w:hAnsi="Marianne"/>
          <w:b/>
          <w:bCs/>
          <w:sz w:val="18"/>
          <w:szCs w:val="18"/>
        </w:rPr>
        <w:t xml:space="preserve"> </w:t>
      </w:r>
      <w:r w:rsidRPr="002A496E">
        <w:rPr>
          <w:rStyle w:val="Aucun"/>
          <w:rFonts w:ascii="Marianne" w:hAnsi="Marianne"/>
          <w:sz w:val="18"/>
          <w:szCs w:val="18"/>
        </w:rPr>
        <w:t xml:space="preserve">Le portail de </w:t>
      </w:r>
      <w:r w:rsidRPr="002A496E">
        <w:rPr>
          <w:rStyle w:val="Aucun"/>
          <w:rFonts w:ascii="Marianne" w:hAnsi="Marianne"/>
          <w:b/>
          <w:bCs/>
          <w:sz w:val="18"/>
          <w:szCs w:val="18"/>
        </w:rPr>
        <w:t>saisie des évaluations</w:t>
      </w:r>
      <w:r w:rsidRPr="002A496E">
        <w:rPr>
          <w:rStyle w:val="Aucun"/>
          <w:rFonts w:ascii="Marianne" w:hAnsi="Marianne"/>
          <w:sz w:val="18"/>
          <w:szCs w:val="18"/>
        </w:rPr>
        <w:t xml:space="preserve"> sera ouvert aux enseignants du </w:t>
      </w:r>
      <w:r w:rsidRPr="002A496E">
        <w:rPr>
          <w:rStyle w:val="Aucun"/>
          <w:rFonts w:ascii="Marianne" w:hAnsi="Marianne"/>
          <w:b/>
          <w:bCs/>
          <w:sz w:val="18"/>
          <w:szCs w:val="18"/>
        </w:rPr>
        <w:t>lundi 8 au vendredi 26 septembre 2025</w:t>
      </w:r>
      <w:r w:rsidRPr="002A496E">
        <w:rPr>
          <w:rStyle w:val="Aucun"/>
          <w:rFonts w:ascii="Marianne" w:hAnsi="Marianne"/>
          <w:sz w:val="18"/>
          <w:szCs w:val="18"/>
        </w:rPr>
        <w:t>. Ce portail, accessible via l’adresse www.evaluations-reperes.fr permet, dans un premier temps, de saisir les réponses des élèves et, dans un second temps, d‘accéder aux résultats consolidés.</w:t>
      </w:r>
    </w:p>
    <w:p w14:paraId="3F706358" w14:textId="77777777" w:rsidR="00E65800" w:rsidRPr="002A496E" w:rsidRDefault="00F652A1" w:rsidP="000B3D3C">
      <w:pPr>
        <w:pStyle w:val="PardfautAA"/>
        <w:numPr>
          <w:ilvl w:val="0"/>
          <w:numId w:val="2"/>
        </w:numPr>
        <w:spacing w:before="120"/>
        <w:ind w:right="232"/>
        <w:jc w:val="both"/>
        <w:rPr>
          <w:rFonts w:ascii="Marianne" w:hAnsi="Marianne"/>
          <w:sz w:val="18"/>
          <w:szCs w:val="18"/>
        </w:rPr>
      </w:pPr>
      <w:r w:rsidRPr="002A496E">
        <w:rPr>
          <w:rStyle w:val="Aucun"/>
          <w:rFonts w:ascii="Marianne" w:hAnsi="Marianne"/>
          <w:sz w:val="18"/>
          <w:szCs w:val="18"/>
        </w:rPr>
        <w:t xml:space="preserve">Les évaluations Point d’étape au CP se dérouleront du 12 au 23 janvier 2026. </w:t>
      </w:r>
    </w:p>
    <w:p w14:paraId="559FF4BE" w14:textId="77777777" w:rsidR="00E65800" w:rsidRPr="002A496E" w:rsidRDefault="00F652A1" w:rsidP="000B3D3C">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sz w:val="20"/>
          <w:szCs w:val="20"/>
        </w:rPr>
      </w:pPr>
      <w:r w:rsidRPr="002A496E">
        <w:rPr>
          <w:rStyle w:val="Aucun"/>
          <w:rFonts w:ascii="Marianne" w:hAnsi="Marianne"/>
          <w:b/>
          <w:bCs/>
          <w:sz w:val="18"/>
          <w:szCs w:val="18"/>
        </w:rPr>
        <w:t xml:space="preserve">Informations et recommandations </w:t>
      </w:r>
    </w:p>
    <w:p w14:paraId="747D0BB1" w14:textId="77777777" w:rsidR="00E65800" w:rsidRPr="002A496E" w:rsidRDefault="00F652A1" w:rsidP="000B3D3C">
      <w:pPr>
        <w:pStyle w:val="PardfautAA"/>
        <w:numPr>
          <w:ilvl w:val="0"/>
          <w:numId w:val="2"/>
        </w:numPr>
        <w:spacing w:before="120"/>
        <w:ind w:right="232"/>
        <w:jc w:val="both"/>
        <w:rPr>
          <w:rFonts w:ascii="Marianne" w:hAnsi="Marianne"/>
          <w:sz w:val="18"/>
          <w:szCs w:val="18"/>
        </w:rPr>
      </w:pPr>
      <w:r w:rsidRPr="002A496E">
        <w:rPr>
          <w:rStyle w:val="Aucun"/>
          <w:rFonts w:ascii="Marianne" w:hAnsi="Marianne"/>
          <w:sz w:val="18"/>
          <w:szCs w:val="18"/>
        </w:rPr>
        <w:t>Pour chacune de ces sessions, il revient à chaque enseignant de définir le calendrier de passation pour sa classe dans le respect des périodes fixées ci-dessous en veillant de ne pas surcharger les élèves ; il est pertinent d’étaler des épreuves sur des demi-journées distinctes. </w:t>
      </w:r>
    </w:p>
    <w:p w14:paraId="7C366A00" w14:textId="77777777" w:rsidR="00E65800" w:rsidRPr="002A496E" w:rsidRDefault="00F652A1" w:rsidP="000B3D3C">
      <w:pPr>
        <w:pStyle w:val="PardfautAA"/>
        <w:numPr>
          <w:ilvl w:val="0"/>
          <w:numId w:val="2"/>
        </w:numPr>
        <w:spacing w:before="120"/>
        <w:ind w:right="232"/>
        <w:jc w:val="both"/>
        <w:rPr>
          <w:rFonts w:ascii="Marianne" w:hAnsi="Marianne"/>
          <w:sz w:val="18"/>
          <w:szCs w:val="18"/>
        </w:rPr>
      </w:pPr>
      <w:r w:rsidRPr="002A496E">
        <w:rPr>
          <w:rStyle w:val="Aucun"/>
          <w:rFonts w:ascii="Marianne" w:hAnsi="Marianne"/>
          <w:sz w:val="18"/>
          <w:szCs w:val="18"/>
        </w:rPr>
        <w:t xml:space="preserve">Une attention particulière sera accordée à la communication des résultats aux parents qui doit être assurée pour </w:t>
      </w:r>
      <w:r w:rsidRPr="002A496E">
        <w:rPr>
          <w:rStyle w:val="Aucun"/>
          <w:rFonts w:ascii="Marianne" w:hAnsi="Marianne"/>
          <w:b/>
          <w:bCs/>
          <w:sz w:val="18"/>
          <w:szCs w:val="18"/>
        </w:rPr>
        <w:t>chaque</w:t>
      </w:r>
      <w:r w:rsidRPr="002A496E">
        <w:rPr>
          <w:rStyle w:val="Aucun"/>
          <w:rFonts w:ascii="Marianne" w:hAnsi="Marianne"/>
          <w:sz w:val="18"/>
          <w:szCs w:val="18"/>
        </w:rPr>
        <w:t xml:space="preserve"> élève. Celle-ci doit permettre aux parents de prendre connaissance des réussites de son enfant ainsi que des compétences encore fragiles et à travailler. Il ne pourra y avoir de comparaison directe avec d’autres élèves de la classe. </w:t>
      </w:r>
    </w:p>
    <w:p w14:paraId="4E8D86FF" w14:textId="77777777" w:rsidR="00E65800" w:rsidRPr="002A496E" w:rsidRDefault="00F652A1" w:rsidP="000B3D3C">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sz w:val="18"/>
          <w:szCs w:val="18"/>
        </w:rPr>
      </w:pPr>
      <w:r w:rsidRPr="002A496E">
        <w:rPr>
          <w:rStyle w:val="Aucun"/>
          <w:rFonts w:ascii="Marianne" w:hAnsi="Marianne"/>
          <w:sz w:val="18"/>
          <w:szCs w:val="18"/>
        </w:rPr>
        <w:t xml:space="preserve">L’équipe de circonscription est à votre disposition concernant ce dispositif. Dès à présent, je vous remercie pour le concours que vous apporterez pour mener à bien cette importante évaluation. </w:t>
      </w:r>
    </w:p>
    <w:p w14:paraId="2680CE5D" w14:textId="77777777" w:rsidR="00E65800" w:rsidRPr="002A496E" w:rsidRDefault="00F652A1" w:rsidP="000B3D3C">
      <w:pPr>
        <w:pStyle w:val="Pardfaut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jc w:val="both"/>
        <w:rPr>
          <w:rStyle w:val="Aucun"/>
          <w:rFonts w:ascii="Marianne" w:eastAsia="Marianne" w:hAnsi="Marianne" w:cs="Marianne"/>
          <w:sz w:val="18"/>
          <w:szCs w:val="18"/>
        </w:rPr>
      </w:pPr>
      <w:r w:rsidRPr="002A496E">
        <w:rPr>
          <w:rStyle w:val="Aucun"/>
          <w:rFonts w:ascii="Marianne" w:hAnsi="Marianne"/>
          <w:sz w:val="18"/>
          <w:szCs w:val="18"/>
        </w:rPr>
        <w:t xml:space="preserve">Les livrets seront à retirer en DSDEN ou dans le collège de secteur. Une communication précisant les modalités de retrait vous sera adressée prochainement. </w:t>
      </w:r>
    </w:p>
    <w:p w14:paraId="36798493" w14:textId="4E251274" w:rsidR="00E65800" w:rsidRPr="002A496E" w:rsidRDefault="00F652A1" w:rsidP="000B3D3C">
      <w:pPr>
        <w:pStyle w:val="Pardfaut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jc w:val="both"/>
        <w:rPr>
          <w:rStyle w:val="Aucun"/>
          <w:rFonts w:ascii="Marianne" w:eastAsia="Marianne" w:hAnsi="Marianne" w:cs="Marianne"/>
          <w:sz w:val="18"/>
          <w:szCs w:val="18"/>
        </w:rPr>
      </w:pPr>
      <w:r w:rsidRPr="002A496E">
        <w:rPr>
          <w:rStyle w:val="Aucun"/>
          <w:rFonts w:ascii="Marianne" w:hAnsi="Marianne"/>
          <w:sz w:val="18"/>
          <w:szCs w:val="18"/>
        </w:rPr>
        <w:t>Au niveau départemental, un allègement de 6</w:t>
      </w:r>
      <w:r w:rsidR="00C776E6">
        <w:rPr>
          <w:rStyle w:val="Aucun"/>
          <w:rFonts w:ascii="Marianne" w:hAnsi="Marianne"/>
          <w:sz w:val="18"/>
          <w:szCs w:val="18"/>
        </w:rPr>
        <w:t xml:space="preserve"> </w:t>
      </w:r>
      <w:r w:rsidRPr="002A496E">
        <w:rPr>
          <w:rStyle w:val="Aucun"/>
          <w:rFonts w:ascii="Marianne" w:hAnsi="Marianne"/>
          <w:sz w:val="18"/>
          <w:szCs w:val="18"/>
        </w:rPr>
        <w:t>heures d’APC par classe peut être proposé pour les enseignants qui saisissent les résultats.</w:t>
      </w:r>
    </w:p>
    <w:p w14:paraId="6EDFDD7B" w14:textId="77777777" w:rsidR="00E65800" w:rsidRPr="002A496E" w:rsidRDefault="00F652A1">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b/>
          <w:bCs/>
          <w:sz w:val="18"/>
          <w:szCs w:val="18"/>
        </w:rPr>
      </w:pPr>
      <w:r w:rsidRPr="002A496E">
        <w:rPr>
          <w:rStyle w:val="Aucun"/>
          <w:rFonts w:ascii="Marianne" w:hAnsi="Marianne"/>
          <w:b/>
          <w:bCs/>
          <w:sz w:val="18"/>
          <w:szCs w:val="18"/>
        </w:rPr>
        <w:t xml:space="preserve">Ressources institutionnelles : </w:t>
      </w:r>
    </w:p>
    <w:p w14:paraId="1D40AEF9" w14:textId="77777777" w:rsidR="00E65800" w:rsidRPr="002A496E" w:rsidRDefault="0059136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color w:val="0079BF"/>
          <w:sz w:val="18"/>
          <w:szCs w:val="18"/>
          <w:u w:color="0079BF"/>
        </w:rPr>
      </w:pPr>
      <w:hyperlink r:id="rId19" w:history="1">
        <w:r w:rsidR="00F652A1" w:rsidRPr="002A496E">
          <w:rPr>
            <w:rStyle w:val="Hyperlink5"/>
          </w:rPr>
          <w:t>https://www.education.gouv.fr/l-evaluation-des-acquis-des-eleves-du-cp-au-lycee-12089</w:t>
        </w:r>
      </w:hyperlink>
    </w:p>
    <w:p w14:paraId="55854087" w14:textId="77777777" w:rsidR="00E65800" w:rsidRPr="002A496E" w:rsidRDefault="0059136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color w:val="0079BF"/>
          <w:sz w:val="18"/>
          <w:szCs w:val="18"/>
          <w:u w:color="0079BF"/>
        </w:rPr>
      </w:pPr>
      <w:hyperlink r:id="rId20" w:history="1">
        <w:r w:rsidR="00F652A1" w:rsidRPr="002A496E">
          <w:rPr>
            <w:rStyle w:val="Hyperlink5"/>
          </w:rPr>
          <w:t>https://eduscol.education.fr/887/evaluations-nationales-et-tests-de-positionnement</w:t>
        </w:r>
      </w:hyperlink>
    </w:p>
    <w:p w14:paraId="74094C1D"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right="232"/>
        <w:jc w:val="both"/>
        <w:rPr>
          <w:rStyle w:val="Aucun"/>
          <w:rFonts w:ascii="Marianne" w:eastAsia="Marianne" w:hAnsi="Marianne" w:cs="Marianne"/>
          <w:sz w:val="8"/>
          <w:szCs w:val="8"/>
        </w:rPr>
      </w:pPr>
    </w:p>
    <w:p w14:paraId="23B9E2E8" w14:textId="77777777" w:rsidR="00E65800" w:rsidRPr="002A496E" w:rsidRDefault="00F652A1">
      <w:pPr>
        <w:pStyle w:val="Titre3"/>
        <w:rPr>
          <w:rStyle w:val="Aucun"/>
          <w:rFonts w:ascii="Marianne" w:eastAsia="Marianne" w:hAnsi="Marianne" w:cs="Marianne"/>
          <w:sz w:val="26"/>
          <w:szCs w:val="26"/>
        </w:rPr>
      </w:pPr>
      <w:bookmarkStart w:id="9" w:name="_Toc9"/>
      <w:r w:rsidRPr="002A496E">
        <w:rPr>
          <w:rStyle w:val="Aucun"/>
          <w:rFonts w:ascii="Marianne" w:hAnsi="Marianne"/>
          <w:sz w:val="26"/>
          <w:szCs w:val="26"/>
        </w:rPr>
        <w:t>2.2. 30 minutes d’activité physique quotidienne</w:t>
      </w:r>
      <w:bookmarkEnd w:id="9"/>
    </w:p>
    <w:p w14:paraId="2D42A730" w14:textId="77777777" w:rsidR="00E65800" w:rsidRPr="002A496E" w:rsidRDefault="00E65800">
      <w:pPr>
        <w:pStyle w:val="PardfautA"/>
        <w:spacing w:before="0" w:line="240" w:lineRule="auto"/>
        <w:jc w:val="both"/>
        <w:rPr>
          <w:rStyle w:val="Aucun"/>
          <w:rFonts w:ascii="Marianne" w:eastAsia="Marianne" w:hAnsi="Marianne" w:cs="Marianne"/>
          <w:sz w:val="22"/>
          <w:szCs w:val="22"/>
        </w:rPr>
      </w:pPr>
    </w:p>
    <w:p w14:paraId="7114AC29" w14:textId="77777777" w:rsidR="00E65800" w:rsidRPr="002A496E" w:rsidRDefault="00F652A1">
      <w:pPr>
        <w:pStyle w:val="PardfautA"/>
        <w:spacing w:before="0" w:line="240" w:lineRule="auto"/>
        <w:jc w:val="both"/>
        <w:rPr>
          <w:rStyle w:val="Aucun"/>
          <w:rFonts w:ascii="Marianne" w:eastAsia="Marianne" w:hAnsi="Marianne" w:cs="Marianne"/>
          <w:sz w:val="18"/>
          <w:szCs w:val="18"/>
        </w:rPr>
      </w:pPr>
      <w:r w:rsidRPr="002A496E">
        <w:rPr>
          <w:rStyle w:val="Aucun"/>
          <w:rFonts w:ascii="Marianne" w:hAnsi="Marianne"/>
          <w:sz w:val="18"/>
          <w:szCs w:val="18"/>
        </w:rPr>
        <w:t xml:space="preserve">Être en bonne santé est une condition préalable fondamentale pour bien apprendre. Aussi, l'Éducation nationale s'engage-t-elle, avec le mouvement sportif, pour que chaque élève bénéficie d'au moins 30 minutes d'activité physique quotidienne (30' APQ). </w:t>
      </w:r>
    </w:p>
    <w:p w14:paraId="411D84ED" w14:textId="77777777" w:rsidR="00E65800" w:rsidRPr="002A496E" w:rsidRDefault="00F652A1">
      <w:pPr>
        <w:pStyle w:val="PardfautA"/>
        <w:spacing w:before="0" w:line="240" w:lineRule="auto"/>
        <w:jc w:val="both"/>
        <w:rPr>
          <w:rStyle w:val="Aucun"/>
          <w:rFonts w:ascii="Marianne" w:eastAsia="Marianne" w:hAnsi="Marianne" w:cs="Marianne"/>
          <w:sz w:val="18"/>
          <w:szCs w:val="18"/>
        </w:rPr>
      </w:pPr>
      <w:r w:rsidRPr="002A496E">
        <w:rPr>
          <w:rStyle w:val="Aucun"/>
          <w:rFonts w:ascii="Marianne" w:hAnsi="Marianne"/>
          <w:sz w:val="18"/>
          <w:szCs w:val="18"/>
        </w:rPr>
        <w:t xml:space="preserve">Les formes que peuvent prendre les « 30 minutes d'activité physique quotidienne » sont variées et doivent être adaptées au contexte de chaque école. Elles peuvent être fractionnées et combinées sur les différents temps scolaires (par exemple sous forme de pauses actives), mais aussi périscolaires. </w:t>
      </w:r>
    </w:p>
    <w:p w14:paraId="24813E75" w14:textId="77777777" w:rsidR="00E65800" w:rsidRPr="002A496E" w:rsidRDefault="00F652A1">
      <w:pPr>
        <w:pStyle w:val="PardfautA"/>
        <w:spacing w:before="0" w:line="240" w:lineRule="auto"/>
        <w:jc w:val="both"/>
        <w:rPr>
          <w:rStyle w:val="Aucun"/>
          <w:rFonts w:ascii="Marianne" w:eastAsia="Marianne" w:hAnsi="Marianne" w:cs="Marianne"/>
          <w:sz w:val="18"/>
          <w:szCs w:val="18"/>
        </w:rPr>
      </w:pPr>
      <w:r w:rsidRPr="002A496E">
        <w:rPr>
          <w:rStyle w:val="Aucun"/>
          <w:rFonts w:ascii="Marianne" w:hAnsi="Marianne"/>
          <w:sz w:val="18"/>
          <w:szCs w:val="18"/>
        </w:rPr>
        <w:t>Les temps de récréation peuvent aussi être investis pour amener les enfants à se dépenser davantage et lutter contre la sédentarité grâce à des pratiques ludiques.</w:t>
      </w:r>
    </w:p>
    <w:p w14:paraId="0D45D77D" w14:textId="7CAF11A7" w:rsidR="00E65800" w:rsidRPr="002A496E" w:rsidRDefault="00F652A1">
      <w:pPr>
        <w:pStyle w:val="PardfautA"/>
        <w:spacing w:before="0" w:line="240" w:lineRule="auto"/>
        <w:jc w:val="both"/>
        <w:rPr>
          <w:rStyle w:val="Aucun"/>
          <w:rFonts w:ascii="Marianne" w:eastAsia="Marianne" w:hAnsi="Marianne" w:cs="Marianne"/>
          <w:sz w:val="18"/>
          <w:szCs w:val="18"/>
        </w:rPr>
      </w:pPr>
      <w:r w:rsidRPr="002A496E">
        <w:rPr>
          <w:rStyle w:val="Aucun"/>
          <w:rFonts w:ascii="Marianne" w:hAnsi="Marianne"/>
          <w:sz w:val="18"/>
          <w:szCs w:val="18"/>
        </w:rPr>
        <w:t>Pour tout besoin d’accompagnement, l’équipe de circonscription et Emeline Billot-</w:t>
      </w:r>
      <w:proofErr w:type="spellStart"/>
      <w:r w:rsidRPr="002A496E">
        <w:rPr>
          <w:rStyle w:val="Aucun"/>
          <w:rFonts w:ascii="Marianne" w:hAnsi="Marianne"/>
          <w:sz w:val="18"/>
          <w:szCs w:val="18"/>
        </w:rPr>
        <w:t>Laillet</w:t>
      </w:r>
      <w:proofErr w:type="spellEnd"/>
      <w:r w:rsidRPr="002A496E">
        <w:rPr>
          <w:rStyle w:val="Aucun"/>
          <w:rFonts w:ascii="Marianne" w:hAnsi="Marianne"/>
          <w:sz w:val="18"/>
          <w:szCs w:val="18"/>
        </w:rPr>
        <w:t>, CPD EPS</w:t>
      </w:r>
      <w:r w:rsidR="002A3423" w:rsidRPr="002A496E">
        <w:rPr>
          <w:rStyle w:val="Aucun"/>
          <w:rFonts w:ascii="Marianne" w:hAnsi="Marianne"/>
          <w:sz w:val="18"/>
          <w:szCs w:val="18"/>
        </w:rPr>
        <w:t xml:space="preserve">, </w:t>
      </w:r>
      <w:r w:rsidRPr="002A496E">
        <w:rPr>
          <w:rStyle w:val="Aucun"/>
          <w:rFonts w:ascii="Marianne" w:hAnsi="Marianne"/>
          <w:sz w:val="18"/>
          <w:szCs w:val="18"/>
        </w:rPr>
        <w:t xml:space="preserve">se tiennent à votre disposition </w:t>
      </w:r>
    </w:p>
    <w:p w14:paraId="4B6886BD" w14:textId="77777777" w:rsidR="00E65800" w:rsidRPr="002A496E" w:rsidRDefault="00F652A1">
      <w:pPr>
        <w:pStyle w:val="Titre3"/>
        <w:rPr>
          <w:rStyle w:val="Aucun"/>
          <w:rFonts w:ascii="Marianne" w:eastAsia="Marianne" w:hAnsi="Marianne" w:cs="Marianne"/>
          <w:sz w:val="26"/>
          <w:szCs w:val="26"/>
        </w:rPr>
      </w:pPr>
      <w:bookmarkStart w:id="10" w:name="_Toc10"/>
      <w:r w:rsidRPr="002A496E">
        <w:rPr>
          <w:rStyle w:val="Aucun"/>
          <w:rFonts w:ascii="Marianne" w:hAnsi="Marianne"/>
          <w:sz w:val="26"/>
          <w:szCs w:val="26"/>
        </w:rPr>
        <w:t>2. 3. Intervenants extérieurs</w:t>
      </w:r>
      <w:bookmarkEnd w:id="10"/>
    </w:p>
    <w:p w14:paraId="0405E093" w14:textId="77777777" w:rsidR="00E65800" w:rsidRPr="002A496E" w:rsidRDefault="00591360">
      <w:pPr>
        <w:pStyle w:val="CorpsB"/>
        <w:rPr>
          <w:rStyle w:val="Aucun"/>
          <w:rFonts w:ascii="Marianne" w:eastAsia="Marianne" w:hAnsi="Marianne" w:cs="Marianne"/>
          <w:i/>
          <w:iCs/>
          <w:sz w:val="19"/>
          <w:szCs w:val="19"/>
        </w:rPr>
      </w:pPr>
      <w:hyperlink r:id="rId21" w:history="1">
        <w:r w:rsidR="00F652A1" w:rsidRPr="002A496E">
          <w:rPr>
            <w:rStyle w:val="Hyperlink6"/>
            <w:rFonts w:eastAsia="Arial Unicode MS" w:cs="Arial Unicode MS"/>
          </w:rPr>
          <w:t>https://eduscol.education.fr/2271/intervenants-exterieurs-en-milieu-scolaire</w:t>
        </w:r>
      </w:hyperlink>
    </w:p>
    <w:p w14:paraId="708507B2" w14:textId="77777777" w:rsidR="00E65800" w:rsidRPr="002A496E" w:rsidRDefault="00E65800">
      <w:pPr>
        <w:pStyle w:val="CorpsB"/>
        <w:rPr>
          <w:rStyle w:val="Aucun"/>
          <w:rFonts w:ascii="Marianne" w:eastAsia="Marianne" w:hAnsi="Marianne" w:cs="Marianne"/>
          <w:sz w:val="18"/>
          <w:szCs w:val="18"/>
        </w:rPr>
      </w:pPr>
    </w:p>
    <w:p w14:paraId="3A851C85" w14:textId="77777777" w:rsidR="00E65800" w:rsidRPr="002A496E" w:rsidRDefault="00F652A1" w:rsidP="004960D3">
      <w:pPr>
        <w:pStyle w:val="CorpsB"/>
        <w:rPr>
          <w:rStyle w:val="Aucun"/>
          <w:rFonts w:ascii="Marianne" w:eastAsia="Marianne" w:hAnsi="Marianne" w:cs="Marianne"/>
          <w:sz w:val="18"/>
          <w:szCs w:val="18"/>
        </w:rPr>
      </w:pPr>
      <w:r w:rsidRPr="002A496E">
        <w:rPr>
          <w:rStyle w:val="Aucun"/>
          <w:rFonts w:ascii="Marianne" w:hAnsi="Marianne"/>
          <w:sz w:val="18"/>
          <w:szCs w:val="18"/>
        </w:rPr>
        <w:t xml:space="preserve">Dans l’attente des circulaires départementales à venir très prochainement, tout projet impliquant un intervenant extérieur doit faire l’objet d’une communication avec la circonscription avant toute démarche ou contractualisation. </w:t>
      </w:r>
    </w:p>
    <w:p w14:paraId="1FA3E0AD" w14:textId="77777777" w:rsidR="00E65800" w:rsidRPr="002A496E" w:rsidRDefault="00F652A1">
      <w:pPr>
        <w:pStyle w:val="Titre1"/>
        <w:rPr>
          <w:rStyle w:val="Aucun"/>
          <w:rFonts w:ascii="Marianne" w:eastAsia="Marianne" w:hAnsi="Marianne" w:cs="Marianne"/>
          <w:b/>
          <w:bCs/>
          <w:sz w:val="30"/>
          <w:szCs w:val="30"/>
        </w:rPr>
      </w:pPr>
      <w:bookmarkStart w:id="11" w:name="_Toc11"/>
      <w:r w:rsidRPr="002A496E">
        <w:rPr>
          <w:rStyle w:val="Aucun"/>
          <w:rFonts w:ascii="Marianne" w:hAnsi="Marianne"/>
          <w:b/>
          <w:bCs/>
          <w:sz w:val="30"/>
          <w:szCs w:val="30"/>
        </w:rPr>
        <w:lastRenderedPageBreak/>
        <w:t>3.  RESSOURCES ADMINISTRATIVES – TEXTES OFFICIELS</w:t>
      </w:r>
      <w:bookmarkEnd w:id="11"/>
    </w:p>
    <w:p w14:paraId="6CEF15D3" w14:textId="77777777" w:rsidR="00E65800" w:rsidRPr="002A496E" w:rsidRDefault="00E65800">
      <w:pPr>
        <w:pStyle w:val="Pardfaut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ind w:right="232"/>
        <w:jc w:val="both"/>
        <w:rPr>
          <w:rStyle w:val="Aucun"/>
          <w:rFonts w:ascii="Marianne" w:eastAsia="Marianne" w:hAnsi="Marianne" w:cs="Marianne"/>
          <w:sz w:val="18"/>
          <w:szCs w:val="18"/>
        </w:rPr>
      </w:pPr>
    </w:p>
    <w:p w14:paraId="2B253CB6" w14:textId="77777777" w:rsidR="00E65800" w:rsidRPr="002A496E" w:rsidRDefault="00F652A1">
      <w:pPr>
        <w:pStyle w:val="CorpsA"/>
        <w:rPr>
          <w:rStyle w:val="Aucun"/>
          <w:rFonts w:ascii="Marianne" w:eastAsia="Marianne" w:hAnsi="Marianne" w:cs="Marianne"/>
          <w:b/>
          <w:bCs/>
          <w:sz w:val="20"/>
          <w:szCs w:val="20"/>
        </w:rPr>
      </w:pPr>
      <w:r w:rsidRPr="002A496E">
        <w:rPr>
          <w:rStyle w:val="Aucun"/>
          <w:rFonts w:ascii="Marianne" w:hAnsi="Marianne"/>
          <w:b/>
          <w:bCs/>
          <w:sz w:val="20"/>
          <w:szCs w:val="20"/>
        </w:rPr>
        <w:t xml:space="preserve">Document en annexe </w:t>
      </w:r>
    </w:p>
    <w:p w14:paraId="4E96CBBD" w14:textId="77777777" w:rsidR="00E65800" w:rsidRPr="002A496E" w:rsidRDefault="00F652A1">
      <w:pPr>
        <w:pStyle w:val="CorpsA"/>
        <w:rPr>
          <w:rStyle w:val="Aucun"/>
          <w:rFonts w:ascii="Marianne" w:eastAsia="Marianne" w:hAnsi="Marianne" w:cs="Marianne"/>
          <w:sz w:val="18"/>
          <w:szCs w:val="18"/>
        </w:rPr>
      </w:pPr>
      <w:r w:rsidRPr="002A496E">
        <w:rPr>
          <w:rStyle w:val="Aucun"/>
          <w:rFonts w:ascii="Marianne" w:hAnsi="Marianne"/>
          <w:sz w:val="18"/>
          <w:szCs w:val="18"/>
        </w:rPr>
        <w:t xml:space="preserve">Annexe 1 : Fiche APC </w:t>
      </w:r>
    </w:p>
    <w:p w14:paraId="0A12DF4A" w14:textId="77777777" w:rsidR="00E65800" w:rsidRPr="002A496E" w:rsidRDefault="00E65800">
      <w:pPr>
        <w:pStyle w:val="CorpsA"/>
        <w:rPr>
          <w:rStyle w:val="Aucun"/>
          <w:rFonts w:ascii="Marianne" w:eastAsia="Marianne" w:hAnsi="Marianne" w:cs="Marianne"/>
          <w:sz w:val="18"/>
          <w:szCs w:val="18"/>
        </w:rPr>
      </w:pPr>
    </w:p>
    <w:p w14:paraId="110CD441" w14:textId="77777777" w:rsidR="00E65800" w:rsidRPr="002A496E" w:rsidRDefault="00E65800">
      <w:pPr>
        <w:pStyle w:val="CorpsA"/>
        <w:rPr>
          <w:rStyle w:val="Aucun"/>
          <w:rFonts w:ascii="Marianne" w:eastAsia="Marianne" w:hAnsi="Marianne" w:cs="Marianne"/>
          <w:sz w:val="18"/>
          <w:szCs w:val="18"/>
        </w:rPr>
      </w:pPr>
    </w:p>
    <w:p w14:paraId="34378832" w14:textId="77777777" w:rsidR="00E65800" w:rsidRPr="002A496E" w:rsidRDefault="00E65800" w:rsidP="000B3D3C">
      <w:pPr>
        <w:pStyle w:val="CorpsA"/>
        <w:jc w:val="both"/>
        <w:rPr>
          <w:rStyle w:val="Aucun"/>
          <w:rFonts w:ascii="Marianne" w:eastAsia="Marianne" w:hAnsi="Marianne" w:cs="Marianne"/>
          <w:sz w:val="18"/>
          <w:szCs w:val="18"/>
        </w:rPr>
      </w:pPr>
    </w:p>
    <w:p w14:paraId="5170C40C" w14:textId="77777777" w:rsidR="00E65800" w:rsidRPr="002A496E" w:rsidRDefault="00F652A1" w:rsidP="000B3D3C">
      <w:pPr>
        <w:pStyle w:val="CorpsA"/>
        <w:jc w:val="both"/>
        <w:rPr>
          <w:rStyle w:val="Aucun"/>
          <w:rFonts w:ascii="Marianne" w:eastAsia="Marianne" w:hAnsi="Marianne" w:cs="Marianne"/>
          <w:b/>
          <w:bCs/>
          <w:sz w:val="20"/>
          <w:szCs w:val="20"/>
        </w:rPr>
      </w:pPr>
      <w:r w:rsidRPr="002A496E">
        <w:rPr>
          <w:rStyle w:val="Aucun"/>
          <w:rFonts w:ascii="Marianne" w:hAnsi="Marianne"/>
          <w:b/>
          <w:bCs/>
          <w:sz w:val="20"/>
          <w:szCs w:val="20"/>
        </w:rPr>
        <w:t xml:space="preserve">Pour information  </w:t>
      </w:r>
    </w:p>
    <w:p w14:paraId="6E1DF10D" w14:textId="77777777" w:rsidR="00E65800" w:rsidRPr="002A496E" w:rsidRDefault="00F652A1"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sz w:val="30"/>
          <w:szCs w:val="30"/>
        </w:rPr>
      </w:pPr>
      <w:r w:rsidRPr="002A496E">
        <w:rPr>
          <w:rStyle w:val="Aucun"/>
          <w:rFonts w:ascii="Marianne" w:eastAsia="Marianne" w:hAnsi="Marianne" w:cs="Marianne"/>
          <w:sz w:val="18"/>
          <w:szCs w:val="18"/>
        </w:rPr>
        <w:br/>
        <w:t>• </w:t>
      </w:r>
      <w:r w:rsidRPr="002A496E">
        <w:rPr>
          <w:rStyle w:val="Aucun"/>
          <w:rFonts w:ascii="Marianne" w:hAnsi="Marianne"/>
          <w:sz w:val="18"/>
          <w:szCs w:val="18"/>
        </w:rPr>
        <w:t>Circulaire de rentrée 2025</w:t>
      </w:r>
    </w:p>
    <w:p w14:paraId="0DB560C2" w14:textId="77777777" w:rsidR="00E65800" w:rsidRPr="002A496E" w:rsidRDefault="00591360" w:rsidP="000B3D3C">
      <w:pPr>
        <w:pStyle w:val="NormalWeb"/>
        <w:spacing w:before="0" w:after="0"/>
        <w:jc w:val="both"/>
        <w:rPr>
          <w:rStyle w:val="Aucun"/>
          <w:rFonts w:ascii="Marianne" w:eastAsia="Marianne" w:hAnsi="Marianne" w:cs="Marianne"/>
          <w:color w:val="0070C0"/>
          <w:sz w:val="18"/>
          <w:szCs w:val="18"/>
          <w:u w:color="0070C0"/>
        </w:rPr>
      </w:pPr>
      <w:hyperlink r:id="rId22" w:history="1">
        <w:r w:rsidR="00F652A1" w:rsidRPr="002A496E">
          <w:rPr>
            <w:rStyle w:val="Hyperlink7"/>
          </w:rPr>
          <w:t>https://eduscol.education.fr/3898/circulaire-de-rentree</w:t>
        </w:r>
      </w:hyperlink>
    </w:p>
    <w:p w14:paraId="024DAEA6" w14:textId="42ED28C1" w:rsidR="00E65800" w:rsidRDefault="00E65800" w:rsidP="000B3D3C">
      <w:pPr>
        <w:pStyle w:val="NormalWeb"/>
        <w:spacing w:before="0" w:after="0"/>
        <w:jc w:val="both"/>
        <w:rPr>
          <w:rStyle w:val="Aucun"/>
          <w:rFonts w:ascii="Marianne" w:eastAsia="Marianne" w:hAnsi="Marianne" w:cs="Marianne"/>
          <w:sz w:val="18"/>
          <w:szCs w:val="18"/>
        </w:rPr>
      </w:pPr>
    </w:p>
    <w:p w14:paraId="27E814D9" w14:textId="77777777" w:rsidR="002A496E" w:rsidRPr="002A496E" w:rsidRDefault="002A496E" w:rsidP="002A496E">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Décret n° 2023-777 du 14 août 2023 relatif aux directeurs d'école</w:t>
      </w:r>
    </w:p>
    <w:p w14:paraId="44C36A6D" w14:textId="2DA18568" w:rsidR="002A496E" w:rsidRDefault="00591360" w:rsidP="002A496E">
      <w:pPr>
        <w:pStyle w:val="NormalWeb"/>
        <w:spacing w:before="0" w:after="0"/>
        <w:jc w:val="both"/>
        <w:rPr>
          <w:rStyle w:val="Hyperlink8"/>
          <w:color w:val="2D70C0"/>
        </w:rPr>
      </w:pPr>
      <w:hyperlink r:id="rId23" w:history="1">
        <w:r w:rsidR="002A496E" w:rsidRPr="002A496E">
          <w:rPr>
            <w:rStyle w:val="Hyperlink8"/>
            <w:color w:val="2D70C0"/>
          </w:rPr>
          <w:t>https://www.legifrance.gouv.fr/jorf/id/JORFTEXT000047968636</w:t>
        </w:r>
      </w:hyperlink>
    </w:p>
    <w:p w14:paraId="2887B4C9" w14:textId="77777777" w:rsidR="002A496E" w:rsidRPr="002A496E" w:rsidRDefault="002A496E" w:rsidP="002A496E">
      <w:pPr>
        <w:pStyle w:val="NormalWeb"/>
        <w:spacing w:before="0" w:after="0"/>
        <w:jc w:val="both"/>
        <w:rPr>
          <w:rStyle w:val="Aucun"/>
          <w:rFonts w:ascii="Marianne" w:eastAsia="Marianne" w:hAnsi="Marianne" w:cs="Marianne"/>
          <w:color w:val="2D70C0"/>
          <w:sz w:val="18"/>
          <w:szCs w:val="18"/>
          <w:u w:val="single" w:color="0000FF"/>
          <w14:textOutline w14:w="12700" w14:cap="flat" w14:cmpd="sng" w14:algn="ctr">
            <w14:noFill/>
            <w14:prstDash w14:val="solid"/>
            <w14:miter w14:lim="400000"/>
          </w14:textOutline>
        </w:rPr>
      </w:pPr>
    </w:p>
    <w:p w14:paraId="21A42FE6" w14:textId="77777777" w:rsidR="002A496E" w:rsidRPr="002A496E" w:rsidRDefault="002A496E" w:rsidP="002A496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color w:val="2D70C0"/>
          <w:sz w:val="18"/>
          <w:szCs w:val="18"/>
        </w:rPr>
      </w:pPr>
      <w:r w:rsidRPr="002A496E">
        <w:rPr>
          <w:rStyle w:val="Aucun"/>
          <w:rFonts w:ascii="Marianne" w:hAnsi="Marianne"/>
          <w:sz w:val="20"/>
          <w:szCs w:val="20"/>
        </w:rPr>
        <w:t xml:space="preserve">• </w:t>
      </w:r>
      <w:r w:rsidRPr="002A496E">
        <w:rPr>
          <w:rStyle w:val="Aucun"/>
          <w:rFonts w:ascii="Marianne" w:hAnsi="Marianne"/>
          <w:sz w:val="18"/>
          <w:szCs w:val="18"/>
        </w:rPr>
        <w:t>Circulaire N° 2014-163 du 01-12-2014 - Référentiel métier des directeurs d’école et ses trois annexes</w:t>
      </w:r>
    </w:p>
    <w:p w14:paraId="32CE4107" w14:textId="77777777" w:rsidR="002A496E" w:rsidRPr="002A496E" w:rsidRDefault="00591360" w:rsidP="002A496E">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Hyperlink9"/>
          <w:color w:val="2D70C0"/>
        </w:rPr>
      </w:pPr>
      <w:hyperlink r:id="rId24" w:history="1">
        <w:r w:rsidR="002A496E" w:rsidRPr="002A496E">
          <w:rPr>
            <w:rStyle w:val="Hyperlink9"/>
            <w:color w:val="2D70C0"/>
          </w:rPr>
          <w:t>https://www.education.gouv.fr/bo/14/Special7/MENE1428315C.htm</w:t>
        </w:r>
      </w:hyperlink>
    </w:p>
    <w:p w14:paraId="1F4151B3" w14:textId="55E16137" w:rsidR="002A496E" w:rsidRDefault="002A496E" w:rsidP="000B3D3C">
      <w:pPr>
        <w:pStyle w:val="NormalWeb"/>
        <w:spacing w:before="0" w:after="0"/>
        <w:jc w:val="both"/>
        <w:rPr>
          <w:rStyle w:val="Aucun"/>
          <w:rFonts w:ascii="Marianne" w:eastAsia="Marianne" w:hAnsi="Marianne" w:cs="Marianne"/>
          <w:sz w:val="18"/>
          <w:szCs w:val="18"/>
        </w:rPr>
      </w:pPr>
    </w:p>
    <w:p w14:paraId="4869A494" w14:textId="77777777" w:rsidR="002A496E" w:rsidRPr="002A496E" w:rsidRDefault="002A496E" w:rsidP="002A496E">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Décret n° 2023-782 du 16 août 2023 relatif au respect des principes de la République et à la protection des élèves dans les établissements scolaires relevant du ministre chargé de l'Éducation nationale</w:t>
      </w:r>
    </w:p>
    <w:p w14:paraId="17DB8CC6" w14:textId="77777777" w:rsidR="002A496E" w:rsidRPr="002A496E" w:rsidRDefault="00591360" w:rsidP="002A496E">
      <w:pPr>
        <w:pStyle w:val="NormalWeb"/>
        <w:spacing w:before="0" w:after="0"/>
        <w:jc w:val="both"/>
        <w:rPr>
          <w:rStyle w:val="Hyperlink1"/>
        </w:rPr>
      </w:pPr>
      <w:hyperlink r:id="rId25" w:history="1">
        <w:r w:rsidR="002A496E" w:rsidRPr="002A496E">
          <w:rPr>
            <w:rStyle w:val="Hyperlink8"/>
            <w:color w:val="2D70C0"/>
          </w:rPr>
          <w:t>https://www.legifrance.gouv.fr/jorf/id/JORFTEXT000047973978</w:t>
        </w:r>
      </w:hyperlink>
    </w:p>
    <w:p w14:paraId="425B6CCC" w14:textId="77777777" w:rsidR="002A496E" w:rsidRPr="002A496E" w:rsidRDefault="002A496E" w:rsidP="000B3D3C">
      <w:pPr>
        <w:pStyle w:val="NormalWeb"/>
        <w:spacing w:before="0" w:after="0"/>
        <w:jc w:val="both"/>
        <w:rPr>
          <w:rStyle w:val="Aucun"/>
          <w:rFonts w:ascii="Marianne" w:eastAsia="Marianne" w:hAnsi="Marianne" w:cs="Marianne"/>
          <w:sz w:val="18"/>
          <w:szCs w:val="18"/>
        </w:rPr>
      </w:pPr>
    </w:p>
    <w:p w14:paraId="7931C44F" w14:textId="788F1F47" w:rsidR="00E65800" w:rsidRPr="002A496E" w:rsidRDefault="002A496E" w:rsidP="002A496E">
      <w:pPr>
        <w:pStyle w:val="NormalWeb"/>
        <w:spacing w:before="0" w:after="0"/>
        <w:jc w:val="both"/>
        <w:rPr>
          <w:rStyle w:val="Aucun"/>
          <w:rFonts w:ascii="Marianne" w:eastAsia="Marianne" w:hAnsi="Marianne" w:cs="Marianne"/>
          <w:sz w:val="18"/>
          <w:szCs w:val="18"/>
        </w:rPr>
      </w:pPr>
      <w:r w:rsidRPr="002A496E">
        <w:rPr>
          <w:rStyle w:val="Aucun"/>
          <w:rFonts w:ascii="Marianne" w:hAnsi="Marianne"/>
          <w:sz w:val="22"/>
          <w:szCs w:val="22"/>
        </w:rPr>
        <w:t>•</w:t>
      </w:r>
      <w:r>
        <w:rPr>
          <w:rStyle w:val="Aucun"/>
          <w:rFonts w:ascii="Marianne" w:hAnsi="Marianne"/>
          <w:sz w:val="22"/>
          <w:szCs w:val="22"/>
        </w:rPr>
        <w:t xml:space="preserve"> </w:t>
      </w:r>
      <w:r w:rsidR="004960D3" w:rsidRPr="002A496E">
        <w:rPr>
          <w:rStyle w:val="Aucun"/>
          <w:rFonts w:ascii="Marianne" w:hAnsi="Marianne"/>
          <w:sz w:val="18"/>
          <w:szCs w:val="18"/>
        </w:rPr>
        <w:t>Élections</w:t>
      </w:r>
      <w:r w:rsidR="00F652A1" w:rsidRPr="002A496E">
        <w:rPr>
          <w:rStyle w:val="Aucun"/>
          <w:rFonts w:ascii="Marianne" w:hAnsi="Marianne"/>
          <w:sz w:val="18"/>
          <w:szCs w:val="18"/>
        </w:rPr>
        <w:t xml:space="preserve"> des représentants de parents d’élèves 2025-2026</w:t>
      </w:r>
    </w:p>
    <w:p w14:paraId="0544F8C6" w14:textId="77777777" w:rsidR="00E65800" w:rsidRPr="002A496E" w:rsidRDefault="00591360" w:rsidP="000B3D3C">
      <w:pPr>
        <w:pStyle w:val="NormalWeb"/>
        <w:spacing w:before="0" w:after="0"/>
        <w:jc w:val="both"/>
        <w:rPr>
          <w:rStyle w:val="Aucun"/>
          <w:rFonts w:ascii="Marianne" w:eastAsia="Marianne" w:hAnsi="Marianne" w:cs="Marianne"/>
          <w:color w:val="0070C0"/>
          <w:sz w:val="18"/>
          <w:szCs w:val="18"/>
          <w:u w:color="0070C0"/>
        </w:rPr>
      </w:pPr>
      <w:hyperlink r:id="rId26" w:history="1">
        <w:r w:rsidR="00F652A1" w:rsidRPr="002A496E">
          <w:rPr>
            <w:rStyle w:val="Hyperlink7"/>
          </w:rPr>
          <w:t>https://www.education.gouv.fr/bo/2025/Hebdo30/MENE2517394N</w:t>
        </w:r>
      </w:hyperlink>
    </w:p>
    <w:p w14:paraId="420887E4" w14:textId="3DA9E588" w:rsidR="00E65800" w:rsidRDefault="00E65800" w:rsidP="000B3D3C">
      <w:pPr>
        <w:pStyle w:val="NormalWeb"/>
        <w:spacing w:before="0" w:after="0"/>
        <w:jc w:val="both"/>
        <w:rPr>
          <w:rStyle w:val="Aucun"/>
          <w:rFonts w:ascii="Marianne" w:eastAsia="Marianne" w:hAnsi="Marianne" w:cs="Marianne"/>
          <w:color w:val="0070C0"/>
          <w:sz w:val="18"/>
          <w:szCs w:val="18"/>
          <w:u w:color="0070C0"/>
        </w:rPr>
      </w:pPr>
    </w:p>
    <w:p w14:paraId="160D7955" w14:textId="77777777" w:rsidR="002A496E" w:rsidRPr="002A496E" w:rsidRDefault="002A496E" w:rsidP="002A496E">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Décret n° 2023-805 du 21 août 2023 relatif au vote électronique pour l'élection des représentants des parents d'élèves au conseil d'administration des établissements publics locaux d'enseignement relevant du ministre chargé de l'Éducation nationale</w:t>
      </w:r>
    </w:p>
    <w:p w14:paraId="1DF46DF9" w14:textId="77777777" w:rsidR="002A496E" w:rsidRPr="002A496E" w:rsidRDefault="00591360" w:rsidP="002A496E">
      <w:pPr>
        <w:pStyle w:val="NormalWeb"/>
        <w:spacing w:before="0" w:after="0"/>
        <w:jc w:val="both"/>
        <w:rPr>
          <w:rStyle w:val="Hyperlink1"/>
        </w:rPr>
      </w:pPr>
      <w:hyperlink r:id="rId27" w:history="1">
        <w:r w:rsidR="002A496E" w:rsidRPr="002A496E">
          <w:rPr>
            <w:rStyle w:val="Hyperlink8"/>
            <w:color w:val="2D70C0"/>
          </w:rPr>
          <w:t>https://www.legifrance.gouv.fr/jorf/id/JORFTEXT000047986507</w:t>
        </w:r>
      </w:hyperlink>
    </w:p>
    <w:p w14:paraId="39D75CBC" w14:textId="77777777" w:rsidR="002A496E" w:rsidRPr="002A496E" w:rsidRDefault="002A496E" w:rsidP="000B3D3C">
      <w:pPr>
        <w:pStyle w:val="NormalWeb"/>
        <w:spacing w:before="0" w:after="0"/>
        <w:jc w:val="both"/>
        <w:rPr>
          <w:rStyle w:val="Aucun"/>
          <w:rFonts w:ascii="Marianne" w:eastAsia="Marianne" w:hAnsi="Marianne" w:cs="Marianne"/>
          <w:color w:val="0070C0"/>
          <w:sz w:val="18"/>
          <w:szCs w:val="18"/>
          <w:u w:color="0070C0"/>
        </w:rPr>
      </w:pPr>
    </w:p>
    <w:p w14:paraId="5C520600" w14:textId="77777777" w:rsidR="00E65800" w:rsidRPr="002A496E" w:rsidRDefault="00F652A1" w:rsidP="000B3D3C">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Organisation des sorties et voyages scolaires dans les écoles, les collèges et les lycées publics</w:t>
      </w:r>
    </w:p>
    <w:p w14:paraId="51BD157A" w14:textId="77777777" w:rsidR="00E65800" w:rsidRPr="002A496E" w:rsidRDefault="00591360" w:rsidP="000B3D3C">
      <w:pPr>
        <w:pStyle w:val="NormalWeb"/>
        <w:spacing w:before="0" w:after="0"/>
        <w:jc w:val="both"/>
        <w:rPr>
          <w:rStyle w:val="Aucun"/>
          <w:rFonts w:ascii="Marianne" w:eastAsia="Marianne" w:hAnsi="Marianne" w:cs="Marianne"/>
          <w:color w:val="2D70C0"/>
          <w:sz w:val="30"/>
          <w:szCs w:val="30"/>
        </w:rPr>
      </w:pPr>
      <w:hyperlink r:id="rId28" w:history="1">
        <w:r w:rsidR="00F652A1" w:rsidRPr="002A496E">
          <w:rPr>
            <w:rStyle w:val="Hyperlink8"/>
            <w:color w:val="2D70C0"/>
          </w:rPr>
          <w:t>https://www.education.gouv.fr/bo/2023/Hebdo26/MENE2310475C</w:t>
        </w:r>
      </w:hyperlink>
      <w:r w:rsidR="00F652A1" w:rsidRPr="002A496E">
        <w:rPr>
          <w:rStyle w:val="Hyperlink8"/>
          <w:color w:val="2D70C0"/>
        </w:rPr>
        <w:t xml:space="preserve"> et </w:t>
      </w:r>
      <w:hyperlink r:id="rId29" w:history="1">
        <w:r w:rsidR="00F652A1" w:rsidRPr="002A496E">
          <w:rPr>
            <w:rStyle w:val="Hyperlink8"/>
            <w:color w:val="2D70C0"/>
          </w:rPr>
          <w:t>https://www.education.gouv.fr/bo/2024/Hebdo30/MENE2419898A</w:t>
        </w:r>
      </w:hyperlink>
    </w:p>
    <w:p w14:paraId="512C211E" w14:textId="77777777" w:rsidR="00E65800" w:rsidRPr="002A496E" w:rsidRDefault="00E65800" w:rsidP="000B3D3C">
      <w:pPr>
        <w:pStyle w:val="NormalWeb"/>
        <w:spacing w:before="0" w:after="0"/>
        <w:jc w:val="both"/>
        <w:rPr>
          <w:rStyle w:val="Aucun"/>
          <w:rFonts w:ascii="Marianne" w:eastAsia="Marianne" w:hAnsi="Marianne" w:cs="Marianne"/>
          <w:sz w:val="18"/>
          <w:szCs w:val="18"/>
          <w:u w:val="single"/>
          <w14:textOutline w14:w="12700" w14:cap="flat" w14:cmpd="sng" w14:algn="ctr">
            <w14:noFill/>
            <w14:prstDash w14:val="solid"/>
            <w14:miter w14:lim="400000"/>
          </w14:textOutline>
        </w:rPr>
      </w:pPr>
    </w:p>
    <w:p w14:paraId="24FF6A45" w14:textId="77777777" w:rsidR="00E65800" w:rsidRPr="002A496E" w:rsidRDefault="00F652A1" w:rsidP="000B3D3C">
      <w:pPr>
        <w:pStyle w:val="CorpsA"/>
        <w:jc w:val="both"/>
        <w:rPr>
          <w:rStyle w:val="Aucun"/>
          <w:rFonts w:ascii="Marianne" w:eastAsia="Marianne" w:hAnsi="Marianne" w:cs="Marianne"/>
          <w:sz w:val="18"/>
          <w:szCs w:val="18"/>
        </w:rPr>
      </w:pPr>
      <w:r w:rsidRPr="002A496E">
        <w:rPr>
          <w:rStyle w:val="Aucun"/>
          <w:rFonts w:ascii="Marianne" w:hAnsi="Marianne"/>
          <w:sz w:val="20"/>
          <w:szCs w:val="20"/>
        </w:rPr>
        <w:t xml:space="preserve">• </w:t>
      </w:r>
      <w:r w:rsidRPr="002A496E">
        <w:rPr>
          <w:rStyle w:val="Aucun"/>
          <w:rFonts w:ascii="Marianne" w:hAnsi="Marianne"/>
          <w:sz w:val="18"/>
          <w:szCs w:val="18"/>
        </w:rPr>
        <w:t xml:space="preserve">École inclusive et pause méridienne </w:t>
      </w:r>
    </w:p>
    <w:p w14:paraId="759CA1E5" w14:textId="77777777" w:rsidR="00E65800" w:rsidRPr="002A496E" w:rsidRDefault="00591360" w:rsidP="000B3D3C">
      <w:pPr>
        <w:pStyle w:val="CorpsA"/>
        <w:jc w:val="both"/>
        <w:rPr>
          <w:rStyle w:val="Aucun"/>
          <w:rFonts w:ascii="Marianne" w:eastAsia="Marianne" w:hAnsi="Marianne" w:cs="Marianne"/>
          <w:color w:val="2D70C0"/>
          <w:sz w:val="18"/>
          <w:szCs w:val="18"/>
        </w:rPr>
      </w:pPr>
      <w:hyperlink r:id="rId30" w:history="1">
        <w:r w:rsidR="00F652A1" w:rsidRPr="002A496E">
          <w:rPr>
            <w:rStyle w:val="Hyperlink9"/>
            <w:color w:val="2D70C0"/>
          </w:rPr>
          <w:t>https://www.education.gouv.fr/bo/2024/Hebdo30/MENE2419622N</w:t>
        </w:r>
      </w:hyperlink>
    </w:p>
    <w:p w14:paraId="14FBBD50" w14:textId="77777777" w:rsidR="00E65800" w:rsidRPr="002A496E" w:rsidRDefault="00E65800" w:rsidP="000B3D3C">
      <w:pPr>
        <w:pStyle w:val="CorpsA"/>
        <w:jc w:val="both"/>
        <w:rPr>
          <w:rStyle w:val="Aucun"/>
          <w:rFonts w:ascii="Marianne" w:eastAsia="Marianne" w:hAnsi="Marianne" w:cs="Marianne"/>
          <w:sz w:val="18"/>
          <w:szCs w:val="18"/>
        </w:rPr>
      </w:pPr>
    </w:p>
    <w:p w14:paraId="189A67ED" w14:textId="77777777" w:rsidR="00E65800" w:rsidRPr="002A496E" w:rsidRDefault="00F652A1" w:rsidP="000B3D3C">
      <w:pPr>
        <w:pStyle w:val="CorpsA"/>
        <w:jc w:val="both"/>
        <w:rPr>
          <w:rStyle w:val="Aucun"/>
          <w:rFonts w:ascii="Marianne" w:eastAsia="Marianne" w:hAnsi="Marianne" w:cs="Marianne"/>
          <w:sz w:val="18"/>
          <w:szCs w:val="18"/>
        </w:rPr>
      </w:pPr>
      <w:r w:rsidRPr="002A496E">
        <w:rPr>
          <w:rStyle w:val="Aucun"/>
          <w:rFonts w:ascii="Marianne" w:hAnsi="Marianne"/>
          <w:sz w:val="20"/>
          <w:szCs w:val="20"/>
        </w:rPr>
        <w:t xml:space="preserve">• </w:t>
      </w:r>
      <w:r w:rsidRPr="002A496E">
        <w:rPr>
          <w:rStyle w:val="Aucun"/>
          <w:rFonts w:ascii="Marianne" w:hAnsi="Marianne"/>
          <w:sz w:val="18"/>
          <w:szCs w:val="18"/>
        </w:rPr>
        <w:t>Fournitures scolaires</w:t>
      </w:r>
    </w:p>
    <w:p w14:paraId="7691BBF9" w14:textId="77777777" w:rsidR="00E65800" w:rsidRPr="002A496E" w:rsidRDefault="00591360" w:rsidP="000B3D3C">
      <w:pPr>
        <w:pStyle w:val="CorpsA"/>
        <w:jc w:val="both"/>
        <w:rPr>
          <w:rStyle w:val="Aucun"/>
          <w:rFonts w:ascii="Marianne" w:eastAsia="Marianne" w:hAnsi="Marianne" w:cs="Marianne"/>
          <w:color w:val="2D70C0"/>
          <w:sz w:val="18"/>
          <w:szCs w:val="18"/>
        </w:rPr>
      </w:pPr>
      <w:hyperlink r:id="rId31" w:history="1">
        <w:r w:rsidR="00F652A1" w:rsidRPr="002A496E">
          <w:rPr>
            <w:rStyle w:val="Hyperlink9"/>
            <w:color w:val="2D70C0"/>
          </w:rPr>
          <w:t>https://www.education.gouv.fr/fournitures-scolaires-pour-la-rentree-7526</w:t>
        </w:r>
      </w:hyperlink>
    </w:p>
    <w:p w14:paraId="4FE5273B" w14:textId="77777777" w:rsidR="00E65800" w:rsidRPr="002A496E" w:rsidRDefault="00E65800" w:rsidP="000B3D3C">
      <w:pPr>
        <w:pStyle w:val="NormalWeb"/>
        <w:spacing w:before="0" w:after="0"/>
        <w:ind w:left="218"/>
        <w:jc w:val="both"/>
        <w:rPr>
          <w:rStyle w:val="Aucun"/>
          <w:rFonts w:ascii="Marianne" w:eastAsia="Marianne" w:hAnsi="Marianne" w:cs="Marianne"/>
          <w:sz w:val="18"/>
          <w:szCs w:val="18"/>
        </w:rPr>
      </w:pPr>
    </w:p>
    <w:p w14:paraId="251EF24E" w14:textId="77777777" w:rsidR="00E65800" w:rsidRPr="002A496E" w:rsidRDefault="00F652A1" w:rsidP="000B3D3C">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Calendrier scolaire </w:t>
      </w:r>
    </w:p>
    <w:p w14:paraId="2F425515" w14:textId="77777777" w:rsidR="00E65800" w:rsidRPr="002A496E" w:rsidRDefault="00591360" w:rsidP="000B3D3C">
      <w:pPr>
        <w:pStyle w:val="NormalWeb"/>
        <w:spacing w:before="0" w:after="0"/>
        <w:jc w:val="both"/>
        <w:rPr>
          <w:rStyle w:val="Aucun"/>
          <w:rFonts w:ascii="Marianne" w:eastAsia="Marianne" w:hAnsi="Marianne" w:cs="Marianne"/>
          <w:color w:val="2D70C0"/>
          <w:sz w:val="30"/>
          <w:szCs w:val="30"/>
        </w:rPr>
      </w:pPr>
      <w:hyperlink r:id="rId32" w:history="1">
        <w:r w:rsidR="00F652A1" w:rsidRPr="002A496E">
          <w:rPr>
            <w:rStyle w:val="Hyperlink8"/>
            <w:color w:val="2D70C0"/>
          </w:rPr>
          <w:t>https://www.education.gouv.fr/calendrier-scolaire-100148</w:t>
        </w:r>
      </w:hyperlink>
    </w:p>
    <w:p w14:paraId="1EC6C9B1" w14:textId="77777777" w:rsidR="00E65800" w:rsidRPr="002A496E" w:rsidRDefault="00E65800" w:rsidP="000B3D3C">
      <w:pPr>
        <w:pStyle w:val="NormalWeb"/>
        <w:spacing w:before="0" w:after="0"/>
        <w:ind w:left="218"/>
        <w:jc w:val="both"/>
        <w:rPr>
          <w:rStyle w:val="Aucun"/>
          <w:rFonts w:ascii="Marianne" w:eastAsia="Marianne" w:hAnsi="Marianne" w:cs="Marianne"/>
          <w:sz w:val="18"/>
          <w:szCs w:val="18"/>
        </w:rPr>
      </w:pPr>
    </w:p>
    <w:p w14:paraId="4B345495" w14:textId="77777777" w:rsidR="00E65800" w:rsidRPr="002A496E" w:rsidRDefault="00F652A1" w:rsidP="000B3D3C">
      <w:pPr>
        <w:pStyle w:val="NormalWeb"/>
        <w:spacing w:before="0" w:after="0"/>
        <w:jc w:val="both"/>
        <w:rPr>
          <w:rStyle w:val="Aucun"/>
          <w:rFonts w:ascii="Marianne" w:eastAsia="Marianne" w:hAnsi="Marianne" w:cs="Marianne"/>
          <w:sz w:val="30"/>
          <w:szCs w:val="30"/>
        </w:rPr>
      </w:pPr>
      <w:r w:rsidRPr="002A496E">
        <w:rPr>
          <w:rStyle w:val="Aucun"/>
          <w:rFonts w:ascii="Marianne" w:hAnsi="Marianne"/>
          <w:sz w:val="22"/>
          <w:szCs w:val="22"/>
        </w:rPr>
        <w:t xml:space="preserve">• </w:t>
      </w:r>
      <w:r w:rsidRPr="002A496E">
        <w:rPr>
          <w:rStyle w:val="Aucun"/>
          <w:rFonts w:ascii="Marianne" w:hAnsi="Marianne"/>
          <w:sz w:val="18"/>
          <w:szCs w:val="18"/>
        </w:rPr>
        <w:t>Part fonctionnelle de l’ISOE et de l’ISAE au sein des écoles, collèges, lycées d’enseignement général et technologique et lycées professionnels </w:t>
      </w:r>
    </w:p>
    <w:p w14:paraId="319DA455" w14:textId="77777777" w:rsidR="00E65800" w:rsidRPr="002A496E" w:rsidRDefault="00591360"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Hyperlink1"/>
        </w:rPr>
      </w:pPr>
      <w:hyperlink r:id="rId33" w:history="1">
        <w:r w:rsidR="00F652A1" w:rsidRPr="002A496E">
          <w:rPr>
            <w:rStyle w:val="Hyperlink9"/>
            <w:color w:val="2D70C0"/>
          </w:rPr>
          <w:t>https://www.education.gouv.fr/bo/2023/Hebdo30/MENH2320037N</w:t>
        </w:r>
      </w:hyperlink>
    </w:p>
    <w:p w14:paraId="07B6204F" w14:textId="77777777" w:rsidR="00E65800" w:rsidRPr="002A496E" w:rsidRDefault="00E65800"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color w:val="0000FF"/>
          <w:sz w:val="18"/>
          <w:szCs w:val="18"/>
          <w:u w:val="single" w:color="0000FF"/>
        </w:rPr>
      </w:pPr>
    </w:p>
    <w:p w14:paraId="7102187D" w14:textId="77777777" w:rsidR="00E65800" w:rsidRPr="002A496E" w:rsidRDefault="00F652A1"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sz w:val="18"/>
          <w:szCs w:val="18"/>
        </w:rPr>
      </w:pPr>
      <w:r w:rsidRPr="002A496E">
        <w:rPr>
          <w:rStyle w:val="Aucun"/>
          <w:rFonts w:ascii="Marianne" w:hAnsi="Marianne"/>
          <w:color w:val="0000FF"/>
          <w:sz w:val="20"/>
          <w:szCs w:val="20"/>
          <w:u w:color="0000FF"/>
        </w:rPr>
        <w:t xml:space="preserve">• </w:t>
      </w:r>
      <w:r w:rsidRPr="002A496E">
        <w:rPr>
          <w:rStyle w:val="Aucun"/>
          <w:rFonts w:ascii="Marianne" w:hAnsi="Marianne"/>
          <w:sz w:val="18"/>
          <w:szCs w:val="18"/>
        </w:rPr>
        <w:t>BO n°30 du 25/07/2013 : le référentiel de compétences des enseignants</w:t>
      </w:r>
    </w:p>
    <w:p w14:paraId="7872708A" w14:textId="77777777" w:rsidR="00E65800" w:rsidRPr="002A496E" w:rsidRDefault="00591360"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color w:val="2D70C0"/>
          <w:sz w:val="18"/>
          <w:szCs w:val="18"/>
        </w:rPr>
      </w:pPr>
      <w:hyperlink r:id="rId34" w:history="1">
        <w:r w:rsidR="00F652A1" w:rsidRPr="002A496E">
          <w:rPr>
            <w:rStyle w:val="Hyperlink9"/>
            <w:color w:val="2D70C0"/>
          </w:rPr>
          <w:t>https://www.education.gouv.fr/bo/13/Hebdo30/MENE1315928A.htm</w:t>
        </w:r>
      </w:hyperlink>
    </w:p>
    <w:p w14:paraId="6185690A" w14:textId="77777777" w:rsidR="00E65800" w:rsidRPr="002A496E" w:rsidRDefault="00E65800"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eastAsia="Marianne" w:hAnsi="Marianne" w:cs="Marianne"/>
          <w:color w:val="0000FF"/>
          <w:sz w:val="18"/>
          <w:szCs w:val="18"/>
          <w:u w:val="single" w:color="0000FF"/>
        </w:rPr>
      </w:pPr>
    </w:p>
    <w:p w14:paraId="561B9121" w14:textId="77777777" w:rsidR="00E65800" w:rsidRPr="002A496E" w:rsidRDefault="00F652A1"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Aucun"/>
          <w:rFonts w:ascii="Marianne" w:hAnsi="Marianne"/>
          <w:sz w:val="20"/>
          <w:szCs w:val="20"/>
        </w:rPr>
      </w:pPr>
      <w:r w:rsidRPr="002A496E">
        <w:rPr>
          <w:rStyle w:val="Aucun"/>
          <w:rFonts w:ascii="Marianne" w:hAnsi="Marianne"/>
          <w:sz w:val="20"/>
          <w:szCs w:val="20"/>
        </w:rPr>
        <w:t>• Magazine académique « Durablement engagée »</w:t>
      </w:r>
    </w:p>
    <w:p w14:paraId="7A9B796C" w14:textId="77777777" w:rsidR="00E65800" w:rsidRPr="002A496E" w:rsidRDefault="00591360" w:rsidP="000B3D3C">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Marianne" w:hAnsi="Marianne"/>
        </w:rPr>
      </w:pPr>
      <w:hyperlink r:id="rId35" w:history="1">
        <w:r w:rsidR="00F652A1" w:rsidRPr="002A496E">
          <w:rPr>
            <w:rStyle w:val="Hyperlink9"/>
            <w:color w:val="2D70C0"/>
          </w:rPr>
          <w:t>https://www.ac-besancon.fr/media/22119/download</w:t>
        </w:r>
      </w:hyperlink>
    </w:p>
    <w:sectPr w:rsidR="00E65800" w:rsidRPr="002A496E" w:rsidSect="00270AED">
      <w:type w:val="continuous"/>
      <w:pgSz w:w="11900" w:h="16820"/>
      <w:pgMar w:top="737" w:right="851" w:bottom="96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9424" w14:textId="77777777" w:rsidR="004A0171" w:rsidRDefault="004A0171">
      <w:r>
        <w:separator/>
      </w:r>
    </w:p>
  </w:endnote>
  <w:endnote w:type="continuationSeparator" w:id="0">
    <w:p w14:paraId="7AC55102" w14:textId="77777777" w:rsidR="004A0171" w:rsidRDefault="004A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FC4E" w14:textId="2E9C7983" w:rsidR="00E65800" w:rsidRDefault="00F652A1">
    <w:pPr>
      <w:pStyle w:val="En-tte"/>
      <w:tabs>
        <w:tab w:val="clear" w:pos="9020"/>
        <w:tab w:val="center" w:pos="4819"/>
        <w:tab w:val="right" w:pos="9612"/>
      </w:tabs>
    </w:pPr>
    <w:r>
      <w:rPr>
        <w:rStyle w:val="Aucun"/>
        <w:i/>
        <w:iCs/>
        <w:sz w:val="16"/>
        <w:szCs w:val="16"/>
      </w:rPr>
      <w:t xml:space="preserve">Circonscription </w:t>
    </w:r>
    <w:r w:rsidR="002A496E">
      <w:rPr>
        <w:rStyle w:val="Aucun"/>
        <w:i/>
        <w:iCs/>
        <w:sz w:val="16"/>
        <w:szCs w:val="16"/>
      </w:rPr>
      <w:t>Belfort Ville</w:t>
    </w:r>
    <w:r>
      <w:rPr>
        <w:rStyle w:val="Aucun"/>
        <w:i/>
        <w:iCs/>
        <w:sz w:val="16"/>
        <w:szCs w:val="16"/>
      </w:rPr>
      <w:tab/>
      <w:t>Année Scolaire 2025-2026 Note de rentrée</w:t>
    </w:r>
    <w:r>
      <w:rPr>
        <w:rStyle w:val="Aucun"/>
        <w:i/>
        <w:iCs/>
        <w:sz w:val="16"/>
        <w:szCs w:val="16"/>
      </w:rPr>
      <w:tab/>
      <w:t xml:space="preserve">Page </w:t>
    </w:r>
    <w:r>
      <w:rPr>
        <w:rStyle w:val="Aucun"/>
        <w:i/>
        <w:iCs/>
        <w:sz w:val="16"/>
        <w:szCs w:val="16"/>
      </w:rPr>
      <w:fldChar w:fldCharType="begin"/>
    </w:r>
    <w:r>
      <w:rPr>
        <w:rStyle w:val="Aucun"/>
        <w:i/>
        <w:iCs/>
        <w:sz w:val="16"/>
        <w:szCs w:val="16"/>
      </w:rPr>
      <w:instrText xml:space="preserve"> PAGE </w:instrText>
    </w:r>
    <w:r>
      <w:rPr>
        <w:rStyle w:val="Aucun"/>
        <w:i/>
        <w:iCs/>
        <w:sz w:val="16"/>
        <w:szCs w:val="16"/>
      </w:rPr>
      <w:fldChar w:fldCharType="separate"/>
    </w:r>
    <w:r w:rsidR="004960D3">
      <w:rPr>
        <w:rStyle w:val="Aucun"/>
        <w:i/>
        <w:iCs/>
        <w:noProof/>
        <w:sz w:val="16"/>
        <w:szCs w:val="16"/>
      </w:rPr>
      <w:t>1</w:t>
    </w:r>
    <w:r>
      <w:rPr>
        <w:rStyle w:val="Aucun"/>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99EB" w14:textId="77777777" w:rsidR="004A0171" w:rsidRDefault="004A0171">
      <w:r>
        <w:separator/>
      </w:r>
    </w:p>
  </w:footnote>
  <w:footnote w:type="continuationSeparator" w:id="0">
    <w:p w14:paraId="375C8A63" w14:textId="77777777" w:rsidR="004A0171" w:rsidRDefault="004A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6A53"/>
    <w:multiLevelType w:val="hybridMultilevel"/>
    <w:tmpl w:val="4750550A"/>
    <w:numStyleLink w:val="Tiret"/>
  </w:abstractNum>
  <w:abstractNum w:abstractNumId="1" w15:restartNumberingAfterBreak="0">
    <w:nsid w:val="36970133"/>
    <w:multiLevelType w:val="hybridMultilevel"/>
    <w:tmpl w:val="4750550A"/>
    <w:styleLink w:val="Tiret"/>
    <w:lvl w:ilvl="0" w:tplc="DC288C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8" w:hanging="21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CDA027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56" w:hanging="21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7FAC57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98" w:hanging="21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7E6CE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1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4CE67D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5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16EA57B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39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69740D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3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1EBA40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7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A916470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16" w:hanging="19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 w15:restartNumberingAfterBreak="0">
    <w:nsid w:val="56165AEF"/>
    <w:multiLevelType w:val="hybridMultilevel"/>
    <w:tmpl w:val="8EFE5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B30852"/>
    <w:multiLevelType w:val="hybridMultilevel"/>
    <w:tmpl w:val="AD843D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FD72CB8"/>
    <w:multiLevelType w:val="multilevel"/>
    <w:tmpl w:val="60B8F0B4"/>
    <w:lvl w:ilvl="0">
      <w:start w:val="1"/>
      <w:numFmt w:val="decimal"/>
      <w:lvlText w:val="%1"/>
      <w:lvlJc w:val="left"/>
      <w:pPr>
        <w:ind w:left="432" w:hanging="432"/>
      </w:pPr>
    </w:lvl>
    <w:lvl w:ilvl="1">
      <w:start w:val="1"/>
      <w:numFmt w:val="decimal"/>
      <w:lvlText w:val="%1.%2"/>
      <w:lvlJc w:val="left"/>
      <w:pPr>
        <w:ind w:left="7948"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00"/>
    <w:rsid w:val="000B3D3C"/>
    <w:rsid w:val="00120B74"/>
    <w:rsid w:val="00256B9A"/>
    <w:rsid w:val="00270AED"/>
    <w:rsid w:val="002A3423"/>
    <w:rsid w:val="002A496E"/>
    <w:rsid w:val="00400E02"/>
    <w:rsid w:val="004960D3"/>
    <w:rsid w:val="004A0171"/>
    <w:rsid w:val="00591360"/>
    <w:rsid w:val="007F384F"/>
    <w:rsid w:val="00951E47"/>
    <w:rsid w:val="00A678AE"/>
    <w:rsid w:val="00B24BA3"/>
    <w:rsid w:val="00B840AE"/>
    <w:rsid w:val="00BC1060"/>
    <w:rsid w:val="00BE6A71"/>
    <w:rsid w:val="00C776E6"/>
    <w:rsid w:val="00D85CFB"/>
    <w:rsid w:val="00DE4A8E"/>
    <w:rsid w:val="00E4059A"/>
    <w:rsid w:val="00E65800"/>
    <w:rsid w:val="00F518E1"/>
    <w:rsid w:val="00F652A1"/>
    <w:rsid w:val="00FC4C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04391"/>
  <w15:docId w15:val="{7B4ADE00-AC18-9F4C-AA85-5A63BE3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C"/>
    <w:uiPriority w:val="9"/>
    <w:qFormat/>
    <w:pPr>
      <w:keepNext/>
      <w:keepLines/>
      <w:spacing w:before="240"/>
      <w:outlineLvl w:val="0"/>
    </w:pPr>
    <w:rPr>
      <w:rFonts w:ascii="Helvetica Neue" w:eastAsia="Helvetica Neue" w:hAnsi="Helvetica Neue" w:cs="Helvetica Neue"/>
      <w:color w:val="0079BF"/>
      <w:sz w:val="32"/>
      <w:szCs w:val="32"/>
      <w:u w:color="0079BF"/>
      <w:lang w:val="en-US"/>
    </w:rPr>
  </w:style>
  <w:style w:type="paragraph" w:styleId="Titre2">
    <w:name w:val="heading 2"/>
    <w:next w:val="Corps"/>
    <w:uiPriority w:val="9"/>
    <w:unhideWhenUsed/>
    <w:qFormat/>
    <w:pPr>
      <w:keepNext/>
      <w:keepLines/>
      <w:spacing w:before="40"/>
      <w:outlineLvl w:val="1"/>
    </w:pPr>
    <w:rPr>
      <w:rFonts w:ascii="Helvetica Neue" w:eastAsia="Helvetica Neue" w:hAnsi="Helvetica Neue" w:cs="Helvetica Neue"/>
      <w:color w:val="0079BF"/>
      <w:sz w:val="26"/>
      <w:szCs w:val="26"/>
      <w:u w:color="0079BF"/>
      <w:lang w:val="en-US"/>
    </w:rPr>
  </w:style>
  <w:style w:type="paragraph" w:styleId="Titre3">
    <w:name w:val="heading 3"/>
    <w:next w:val="CorpsB"/>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u w:color="000000"/>
      <w14:textOutline w14:w="12700" w14:cap="flat" w14:cmpd="sng" w14:algn="ctr">
        <w14:noFill/>
        <w14:prstDash w14:val="solid"/>
        <w14:miter w14:lim="400000"/>
      </w14:textOutline>
    </w:rPr>
  </w:style>
  <w:style w:type="paragraph" w:styleId="Titre4">
    <w:name w:val="heading 4"/>
    <w:basedOn w:val="Normal"/>
    <w:next w:val="Normal"/>
    <w:link w:val="Titre4Car"/>
    <w:uiPriority w:val="9"/>
    <w:unhideWhenUsed/>
    <w:qFormat/>
    <w:rsid w:val="00E405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2988" w:hanging="864"/>
      <w:jc w:val="both"/>
      <w:outlineLvl w:val="3"/>
    </w:pPr>
    <w:rPr>
      <w:rFonts w:ascii="Arial" w:eastAsiaTheme="majorEastAsia" w:hAnsi="Arial" w:cstheme="majorBidi"/>
      <w:i/>
      <w:iCs/>
      <w:sz w:val="22"/>
      <w:bdr w:val="none" w:sz="0" w:space="0" w:color="auto"/>
      <w:lang w:val="fr-FR" w:eastAsia="zh-CN"/>
    </w:rPr>
  </w:style>
  <w:style w:type="paragraph" w:styleId="Titre5">
    <w:name w:val="heading 5"/>
    <w:next w:val="Corps"/>
    <w:link w:val="Titre5Car"/>
    <w:uiPriority w:val="9"/>
    <w:unhideWhenUsed/>
    <w:qFormat/>
    <w:rsid w:val="00E4059A"/>
    <w:pPr>
      <w:keepNext/>
      <w:keepLines/>
      <w:spacing w:before="220" w:after="40" w:line="276" w:lineRule="auto"/>
      <w:ind w:left="1008" w:hanging="1008"/>
      <w:outlineLvl w:val="4"/>
    </w:pPr>
    <w:rPr>
      <w:rFonts w:ascii="Arial" w:eastAsia="Arial" w:hAnsi="Arial" w:cs="Arial"/>
      <w:bCs/>
      <w:i/>
      <w:color w:val="000000"/>
      <w:szCs w:val="22"/>
      <w:u w:val="single" w:color="000000"/>
      <w:lang w:eastAsia="fr-FR"/>
    </w:rPr>
  </w:style>
  <w:style w:type="paragraph" w:styleId="Titre6">
    <w:name w:val="heading 6"/>
    <w:basedOn w:val="Normal"/>
    <w:next w:val="Normal"/>
    <w:link w:val="Titre6Car"/>
    <w:uiPriority w:val="9"/>
    <w:semiHidden/>
    <w:unhideWhenUsed/>
    <w:qFormat/>
    <w:rsid w:val="00E405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1152" w:hanging="1152"/>
      <w:jc w:val="both"/>
      <w:outlineLvl w:val="5"/>
    </w:pPr>
    <w:rPr>
      <w:rFonts w:asciiTheme="majorHAnsi" w:eastAsiaTheme="majorEastAsia" w:hAnsiTheme="majorHAnsi" w:cstheme="majorBidi"/>
      <w:color w:val="00507F" w:themeColor="accent1" w:themeShade="7F"/>
      <w:sz w:val="22"/>
      <w:bdr w:val="none" w:sz="0" w:space="0" w:color="auto"/>
      <w:lang w:val="fr-FR" w:eastAsia="zh-CN"/>
    </w:rPr>
  </w:style>
  <w:style w:type="paragraph" w:styleId="Titre7">
    <w:name w:val="heading 7"/>
    <w:basedOn w:val="Normal"/>
    <w:next w:val="Normal"/>
    <w:link w:val="Titre7Car"/>
    <w:uiPriority w:val="9"/>
    <w:semiHidden/>
    <w:unhideWhenUsed/>
    <w:qFormat/>
    <w:rsid w:val="00E405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1296" w:hanging="1296"/>
      <w:jc w:val="both"/>
      <w:outlineLvl w:val="6"/>
    </w:pPr>
    <w:rPr>
      <w:rFonts w:asciiTheme="majorHAnsi" w:eastAsiaTheme="majorEastAsia" w:hAnsiTheme="majorHAnsi" w:cstheme="majorBidi"/>
      <w:i/>
      <w:iCs/>
      <w:color w:val="00507F" w:themeColor="accent1" w:themeShade="7F"/>
      <w:sz w:val="22"/>
      <w:bdr w:val="none" w:sz="0" w:space="0" w:color="auto"/>
      <w:lang w:val="fr-FR" w:eastAsia="zh-CN"/>
    </w:rPr>
  </w:style>
  <w:style w:type="paragraph" w:styleId="Titre8">
    <w:name w:val="heading 8"/>
    <w:basedOn w:val="Normal"/>
    <w:next w:val="Normal"/>
    <w:link w:val="Titre8Car"/>
    <w:uiPriority w:val="9"/>
    <w:semiHidden/>
    <w:unhideWhenUsed/>
    <w:qFormat/>
    <w:rsid w:val="00B24B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4059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1584" w:hanging="1584"/>
      <w:jc w:val="both"/>
      <w:outlineLvl w:val="8"/>
    </w:pPr>
    <w:rPr>
      <w:rFonts w:asciiTheme="majorHAnsi" w:eastAsiaTheme="majorEastAsia" w:hAnsiTheme="majorHAnsi" w:cstheme="majorBidi"/>
      <w:i/>
      <w:iCs/>
      <w:color w:val="272727" w:themeColor="text1" w:themeTint="D8"/>
      <w:sz w:val="21"/>
      <w:szCs w:val="21"/>
      <w:bdr w:val="none" w:sz="0" w:space="0" w:color="auto"/>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A">
    <w:name w:val="Corps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Styledetableau2A">
    <w:name w:val="Style de tableau 2 A"/>
    <w:rPr>
      <w:rFonts w:ascii="Helvetica Neue" w:eastAsia="Helvetica Neue" w:hAnsi="Helvetica Neue" w:cs="Helvetica Neue"/>
      <w:color w:val="000000"/>
      <w:u w:color="000000"/>
      <w14:textOutline w14:w="12700" w14:cap="flat" w14:cmpd="sng" w14:algn="ctr">
        <w14:noFill/>
        <w14:prstDash w14:val="solid"/>
        <w14:miter w14:lim="400000"/>
      </w14:textOutline>
    </w:rPr>
  </w:style>
  <w:style w:type="paragraph" w:customStyle="1" w:styleId="PardfautA">
    <w:name w:val="Par défaut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Lien">
    <w:name w:val="Lien"/>
    <w:rPr>
      <w:outline w:val="0"/>
      <w:color w:val="0000FF"/>
      <w:u w:val="single" w:color="0000FF"/>
    </w:rPr>
  </w:style>
  <w:style w:type="character" w:customStyle="1" w:styleId="Hyperlink0">
    <w:name w:val="Hyperlink.0"/>
    <w:basedOn w:val="Lien"/>
    <w:rPr>
      <w:rFonts w:ascii="Marianne Light" w:eastAsia="Marianne Light" w:hAnsi="Marianne Light" w:cs="Marianne Light"/>
      <w:outline w:val="0"/>
      <w:color w:val="0000FF"/>
      <w:sz w:val="16"/>
      <w:szCs w:val="16"/>
      <w:u w:val="single" w:color="0000FF"/>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En-ttedetabledesmatires">
    <w:name w:val="TOC Heading"/>
    <w:next w:val="Corps"/>
    <w:pPr>
      <w:keepNext/>
      <w:keepLines/>
      <w:spacing w:before="240" w:line="259" w:lineRule="auto"/>
    </w:pPr>
    <w:rPr>
      <w:rFonts w:ascii="Helvetica Neue" w:hAnsi="Helvetica Neue" w:cs="Arial Unicode MS"/>
      <w:color w:val="0079BF"/>
      <w:sz w:val="32"/>
      <w:szCs w:val="32"/>
      <w:u w:color="0079BF"/>
    </w:rPr>
  </w:style>
  <w:style w:type="paragraph" w:customStyle="1" w:styleId="TOC1parent">
    <w:name w:val="TOC 1 parent"/>
    <w:pPr>
      <w:tabs>
        <w:tab w:val="right" w:pos="8928"/>
      </w:tabs>
      <w:spacing w:before="80" w:after="20"/>
    </w:pPr>
    <w:rPr>
      <w:rFonts w:ascii="Helvetica Neue" w:eastAsia="Helvetica Neue" w:hAnsi="Helvetica Neue" w:cs="Helvetica Neue"/>
      <w:b/>
      <w:bCs/>
      <w:color w:val="000000"/>
      <w:u w:color="000000"/>
    </w:rPr>
  </w:style>
  <w:style w:type="paragraph" w:styleId="TM1">
    <w:name w:val="toc 1"/>
    <w:basedOn w:val="TOC1parent"/>
    <w:next w:val="TOC1parent"/>
    <w:rPr>
      <w:rFonts w:ascii="Marianne" w:eastAsia="Marianne" w:hAnsi="Marianne" w:cs="Marianne"/>
    </w:rPr>
  </w:style>
  <w:style w:type="paragraph" w:customStyle="1" w:styleId="CorpsC">
    <w:name w:val="Corps C"/>
    <w:rPr>
      <w:rFonts w:eastAsia="Times New Roman"/>
      <w:color w:val="000000"/>
      <w:sz w:val="24"/>
      <w:szCs w:val="24"/>
      <w:u w:color="000000"/>
      <w14:textOutline w14:w="12700" w14:cap="flat" w14:cmpd="sng" w14:algn="ctr">
        <w14:noFill/>
        <w14:prstDash w14:val="solid"/>
        <w14:miter w14:lim="400000"/>
      </w14:textOutline>
    </w:rPr>
  </w:style>
  <w:style w:type="paragraph" w:styleId="TM2">
    <w:name w:val="toc 2"/>
    <w:pPr>
      <w:tabs>
        <w:tab w:val="right" w:pos="9622"/>
      </w:tabs>
      <w:spacing w:after="100"/>
      <w:ind w:left="480"/>
    </w:pPr>
    <w:rPr>
      <w:rFonts w:ascii="Calibri" w:eastAsia="Calibri" w:hAnsi="Calibri" w:cs="Calibri"/>
      <w:color w:val="000000"/>
      <w:sz w:val="24"/>
      <w:szCs w:val="24"/>
      <w:u w:color="000000"/>
    </w:rPr>
  </w:style>
  <w:style w:type="paragraph" w:customStyle="1" w:styleId="TOC3parent">
    <w:name w:val="TOC 3 parent"/>
    <w:pPr>
      <w:tabs>
        <w:tab w:val="right" w:leader="dot" w:pos="9895"/>
      </w:tabs>
      <w:spacing w:after="100"/>
      <w:ind w:left="480"/>
    </w:pPr>
    <w:rPr>
      <w:rFonts w:eastAsia="Times New Roman"/>
      <w:color w:val="000000"/>
      <w:sz w:val="24"/>
      <w:szCs w:val="24"/>
      <w:u w:color="000000"/>
      <w:lang w:val="en-US"/>
    </w:rPr>
  </w:style>
  <w:style w:type="paragraph" w:styleId="TM3">
    <w:name w:val="toc 3"/>
    <w:basedOn w:val="TOC3parent"/>
    <w:next w:val="TOC3parent"/>
    <w:rPr>
      <w:rFonts w:ascii="Marianne" w:eastAsia="Marianne" w:hAnsi="Marianne" w:cs="Marianne"/>
    </w:rPr>
  </w:style>
  <w:style w:type="paragraph" w:customStyle="1" w:styleId="CorpsB">
    <w:name w:val="Corps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Styledetableau2AA">
    <w:name w:val="Style de tableau 2 A A"/>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PardfautAA">
    <w:name w:val="Par défaut A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Aucun"/>
    <w:rPr>
      <w:rFonts w:ascii="Marianne" w:eastAsia="Marianne" w:hAnsi="Marianne" w:cs="Marianne"/>
      <w:outline w:val="0"/>
      <w:color w:val="0000FF"/>
      <w:sz w:val="18"/>
      <w:szCs w:val="18"/>
      <w:u w:val="single" w:color="0000FF"/>
      <w:lang w:val="fr-FR"/>
      <w14:textOutline w14:w="12700" w14:cap="flat" w14:cmpd="sng" w14:algn="ctr">
        <w14:noFill/>
        <w14:prstDash w14:val="solid"/>
        <w14:miter w14:lim="400000"/>
      </w14:textOutline>
    </w:rPr>
  </w:style>
  <w:style w:type="character" w:customStyle="1" w:styleId="Hyperlink2">
    <w:name w:val="Hyperlink.2"/>
    <w:basedOn w:val="Lien"/>
    <w:rPr>
      <w:outline w:val="0"/>
      <w:color w:val="000000"/>
      <w:u w:val="single" w:color="000000"/>
      <w:lang w:val="fr-FR"/>
    </w:rPr>
  </w:style>
  <w:style w:type="character" w:customStyle="1" w:styleId="Hyperlink3">
    <w:name w:val="Hyperlink.3"/>
    <w:basedOn w:val="Lien"/>
    <w:rPr>
      <w:outline w:val="0"/>
      <w:color w:val="000000"/>
      <w:u w:val="single" w:color="000000"/>
      <w:lang w:val="en-US"/>
    </w:rPr>
  </w:style>
  <w:style w:type="character" w:customStyle="1" w:styleId="Hyperlink4">
    <w:name w:val="Hyperlink.4"/>
    <w:basedOn w:val="Lien"/>
    <w:rPr>
      <w:rFonts w:ascii="Marianne" w:eastAsia="Marianne" w:hAnsi="Marianne" w:cs="Marianne"/>
      <w:outline w:val="0"/>
      <w:color w:val="0000FF"/>
      <w:sz w:val="18"/>
      <w:szCs w:val="18"/>
      <w:u w:val="single" w:color="0000FF"/>
    </w:rPr>
  </w:style>
  <w:style w:type="numbering" w:customStyle="1" w:styleId="Tiret">
    <w:name w:val="Tiret"/>
    <w:pPr>
      <w:numPr>
        <w:numId w:val="1"/>
      </w:numPr>
    </w:pPr>
  </w:style>
  <w:style w:type="character" w:customStyle="1" w:styleId="Hyperlink5">
    <w:name w:val="Hyperlink.5"/>
    <w:basedOn w:val="Aucun"/>
    <w:rPr>
      <w:rFonts w:ascii="Marianne" w:eastAsia="Marianne" w:hAnsi="Marianne" w:cs="Marianne"/>
      <w:outline w:val="0"/>
      <w:color w:val="0079BF"/>
      <w:sz w:val="18"/>
      <w:szCs w:val="18"/>
      <w:u w:val="none" w:color="0079BF"/>
      <w:lang w:val="fr-FR"/>
      <w14:textOutline w14:w="12700" w14:cap="flat" w14:cmpd="sng" w14:algn="ctr">
        <w14:noFill/>
        <w14:prstDash w14:val="solid"/>
        <w14:miter w14:lim="400000"/>
      </w14:textOutline>
    </w:rPr>
  </w:style>
  <w:style w:type="character" w:customStyle="1" w:styleId="Hyperlink6">
    <w:name w:val="Hyperlink.6"/>
    <w:basedOn w:val="Aucun"/>
    <w:rPr>
      <w:rFonts w:ascii="Marianne" w:eastAsia="Marianne" w:hAnsi="Marianne" w:cs="Marianne"/>
      <w:i/>
      <w:iCs/>
      <w:outline w:val="0"/>
      <w:color w:val="0000FF"/>
      <w:sz w:val="19"/>
      <w:szCs w:val="19"/>
      <w:u w:val="single" w:color="0000FF"/>
      <w:lang w:val="fr-FR"/>
      <w14:textOutline w14:w="12700" w14:cap="flat" w14:cmpd="sng" w14:algn="ctr">
        <w14:noFill/>
        <w14:prstDash w14:val="solid"/>
        <w14:miter w14:lim="400000"/>
      </w14:textOutline>
    </w:rPr>
  </w:style>
  <w:style w:type="character" w:customStyle="1" w:styleId="Hyperlink7">
    <w:name w:val="Hyperlink.7"/>
    <w:basedOn w:val="Lien"/>
    <w:rPr>
      <w:rFonts w:ascii="Marianne" w:eastAsia="Marianne" w:hAnsi="Marianne" w:cs="Marianne"/>
      <w:outline w:val="0"/>
      <w:color w:val="0070C0"/>
      <w:sz w:val="18"/>
      <w:szCs w:val="18"/>
      <w:u w:val="single" w:color="0070C0"/>
    </w:rPr>
  </w:style>
  <w:style w:type="paragraph" w:styleId="NormalWeb">
    <w:name w:val="Normal (Web)"/>
    <w:pPr>
      <w:spacing w:before="100" w:after="100"/>
    </w:pPr>
    <w:rPr>
      <w:rFonts w:eastAsia="Times New Roman"/>
      <w:color w:val="000000"/>
      <w:sz w:val="24"/>
      <w:szCs w:val="24"/>
      <w:u w:color="000000"/>
    </w:rPr>
  </w:style>
  <w:style w:type="character" w:customStyle="1" w:styleId="Hyperlink8">
    <w:name w:val="Hyperlink.8"/>
    <w:basedOn w:val="Aucun"/>
    <w:rPr>
      <w:rFonts w:ascii="Marianne" w:eastAsia="Marianne" w:hAnsi="Marianne" w:cs="Marianne"/>
      <w:sz w:val="18"/>
      <w:szCs w:val="18"/>
      <w:u w:val="single" w:color="0000FF"/>
      <w:lang w:val="fr-FR"/>
      <w14:textOutline w14:w="12700" w14:cap="flat" w14:cmpd="sng" w14:algn="ctr">
        <w14:noFill/>
        <w14:prstDash w14:val="solid"/>
        <w14:miter w14:lim="400000"/>
      </w14:textOutline>
    </w:rPr>
  </w:style>
  <w:style w:type="character" w:customStyle="1" w:styleId="Hyperlink9">
    <w:name w:val="Hyperlink.9"/>
    <w:basedOn w:val="Aucun"/>
    <w:rPr>
      <w:rFonts w:ascii="Marianne" w:eastAsia="Marianne" w:hAnsi="Marianne" w:cs="Marianne"/>
      <w:sz w:val="18"/>
      <w:szCs w:val="18"/>
      <w:u w:val="single" w:color="0000FF"/>
      <w:lang w:val="fr-FR"/>
    </w:rPr>
  </w:style>
  <w:style w:type="character" w:styleId="Mentionnonrsolue">
    <w:name w:val="Unresolved Mention"/>
    <w:basedOn w:val="Policepardfaut"/>
    <w:uiPriority w:val="99"/>
    <w:semiHidden/>
    <w:unhideWhenUsed/>
    <w:rsid w:val="004960D3"/>
    <w:rPr>
      <w:color w:val="605E5C"/>
      <w:shd w:val="clear" w:color="auto" w:fill="E1DFDD"/>
    </w:rPr>
  </w:style>
  <w:style w:type="character" w:styleId="Lienhypertextesuivivisit">
    <w:name w:val="FollowedHyperlink"/>
    <w:basedOn w:val="Policepardfaut"/>
    <w:uiPriority w:val="99"/>
    <w:semiHidden/>
    <w:unhideWhenUsed/>
    <w:rsid w:val="00F518E1"/>
    <w:rPr>
      <w:color w:val="FF00FF" w:themeColor="followedHyperlink"/>
      <w:u w:val="single"/>
    </w:rPr>
  </w:style>
  <w:style w:type="character" w:customStyle="1" w:styleId="Titre8Car">
    <w:name w:val="Titre 8 Car"/>
    <w:basedOn w:val="Policepardfaut"/>
    <w:link w:val="Titre8"/>
    <w:uiPriority w:val="9"/>
    <w:semiHidden/>
    <w:rsid w:val="00B24BA3"/>
    <w:rPr>
      <w:rFonts w:asciiTheme="majorHAnsi" w:eastAsiaTheme="majorEastAsia" w:hAnsiTheme="majorHAnsi" w:cstheme="majorBidi"/>
      <w:color w:val="272727" w:themeColor="text1" w:themeTint="D8"/>
      <w:sz w:val="21"/>
      <w:szCs w:val="21"/>
      <w:lang w:val="en-US" w:eastAsia="en-US"/>
    </w:rPr>
  </w:style>
  <w:style w:type="character" w:customStyle="1" w:styleId="Titre4Car">
    <w:name w:val="Titre 4 Car"/>
    <w:basedOn w:val="Policepardfaut"/>
    <w:link w:val="Titre4"/>
    <w:uiPriority w:val="9"/>
    <w:rsid w:val="00E4059A"/>
    <w:rPr>
      <w:rFonts w:ascii="Arial" w:eastAsiaTheme="majorEastAsia" w:hAnsi="Arial" w:cstheme="majorBidi"/>
      <w:i/>
      <w:iCs/>
      <w:sz w:val="22"/>
      <w:szCs w:val="24"/>
      <w:bdr w:val="none" w:sz="0" w:space="0" w:color="auto"/>
    </w:rPr>
  </w:style>
  <w:style w:type="character" w:customStyle="1" w:styleId="Titre5Car">
    <w:name w:val="Titre 5 Car"/>
    <w:basedOn w:val="Policepardfaut"/>
    <w:link w:val="Titre5"/>
    <w:uiPriority w:val="9"/>
    <w:rsid w:val="00E4059A"/>
    <w:rPr>
      <w:rFonts w:ascii="Arial" w:eastAsia="Arial" w:hAnsi="Arial" w:cs="Arial"/>
      <w:bCs/>
      <w:i/>
      <w:color w:val="000000"/>
      <w:szCs w:val="22"/>
      <w:u w:val="single" w:color="000000"/>
      <w:lang w:eastAsia="fr-FR"/>
    </w:rPr>
  </w:style>
  <w:style w:type="character" w:customStyle="1" w:styleId="Titre6Car">
    <w:name w:val="Titre 6 Car"/>
    <w:basedOn w:val="Policepardfaut"/>
    <w:link w:val="Titre6"/>
    <w:uiPriority w:val="9"/>
    <w:semiHidden/>
    <w:rsid w:val="00E4059A"/>
    <w:rPr>
      <w:rFonts w:asciiTheme="majorHAnsi" w:eastAsiaTheme="majorEastAsia" w:hAnsiTheme="majorHAnsi" w:cstheme="majorBidi"/>
      <w:color w:val="00507F" w:themeColor="accent1" w:themeShade="7F"/>
      <w:sz w:val="22"/>
      <w:szCs w:val="24"/>
      <w:bdr w:val="none" w:sz="0" w:space="0" w:color="auto"/>
    </w:rPr>
  </w:style>
  <w:style w:type="character" w:customStyle="1" w:styleId="Titre7Car">
    <w:name w:val="Titre 7 Car"/>
    <w:basedOn w:val="Policepardfaut"/>
    <w:link w:val="Titre7"/>
    <w:uiPriority w:val="9"/>
    <w:semiHidden/>
    <w:rsid w:val="00E4059A"/>
    <w:rPr>
      <w:rFonts w:asciiTheme="majorHAnsi" w:eastAsiaTheme="majorEastAsia" w:hAnsiTheme="majorHAnsi" w:cstheme="majorBidi"/>
      <w:i/>
      <w:iCs/>
      <w:color w:val="00507F" w:themeColor="accent1" w:themeShade="7F"/>
      <w:sz w:val="22"/>
      <w:szCs w:val="24"/>
      <w:bdr w:val="none" w:sz="0" w:space="0" w:color="auto"/>
    </w:rPr>
  </w:style>
  <w:style w:type="character" w:customStyle="1" w:styleId="Titre9Car">
    <w:name w:val="Titre 9 Car"/>
    <w:basedOn w:val="Policepardfaut"/>
    <w:link w:val="Titre9"/>
    <w:uiPriority w:val="9"/>
    <w:semiHidden/>
    <w:rsid w:val="00E4059A"/>
    <w:rPr>
      <w:rFonts w:asciiTheme="majorHAnsi" w:eastAsiaTheme="majorEastAsia" w:hAnsiTheme="majorHAnsi" w:cstheme="majorBidi"/>
      <w:i/>
      <w:iCs/>
      <w:color w:val="272727" w:themeColor="text1" w:themeTint="D8"/>
      <w:sz w:val="21"/>
      <w:szCs w:val="21"/>
      <w:bdr w:val="none" w:sz="0" w:space="0" w:color="auto"/>
    </w:rPr>
  </w:style>
  <w:style w:type="paragraph" w:styleId="Pieddepage">
    <w:name w:val="footer"/>
    <w:basedOn w:val="Normal"/>
    <w:link w:val="PieddepageCar"/>
    <w:uiPriority w:val="99"/>
    <w:unhideWhenUsed/>
    <w:rsid w:val="002A496E"/>
    <w:pPr>
      <w:tabs>
        <w:tab w:val="center" w:pos="4536"/>
        <w:tab w:val="right" w:pos="9072"/>
      </w:tabs>
    </w:pPr>
  </w:style>
  <w:style w:type="character" w:customStyle="1" w:styleId="PieddepageCar">
    <w:name w:val="Pied de page Car"/>
    <w:basedOn w:val="Policepardfaut"/>
    <w:link w:val="Pieddepage"/>
    <w:uiPriority w:val="99"/>
    <w:rsid w:val="002A49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e.ien-belfortville.dsden90@ac-besancon.fr" TargetMode="External"/><Relationship Id="rId18" Type="http://schemas.openxmlformats.org/officeDocument/2006/relationships/hyperlink" Target="mailto:ce.ien-belfortville.dsden90@ac-besancon.fr" TargetMode="External"/><Relationship Id="rId26" Type="http://schemas.openxmlformats.org/officeDocument/2006/relationships/hyperlink" Target="https://www.education.gouv.fr/bo/2025/Hebdo30/MENE2517394N" TargetMode="External"/><Relationship Id="rId21" Type="http://schemas.openxmlformats.org/officeDocument/2006/relationships/hyperlink" Target="https://eduscol.education.fr/2271/intervenants-exterieurs-en-milieu-scolaire" TargetMode="External"/><Relationship Id="rId34" Type="http://schemas.openxmlformats.org/officeDocument/2006/relationships/hyperlink" Target="https://www.education.gouv.fr/bo/13/Hebdo30/MENE1315928A.htm" TargetMode="External"/><Relationship Id="rId7" Type="http://schemas.openxmlformats.org/officeDocument/2006/relationships/image" Target="media/image1.png"/><Relationship Id="rId12" Type="http://schemas.openxmlformats.org/officeDocument/2006/relationships/hyperlink" Target="https://circo90.ac-besancon.fr/" TargetMode="External"/><Relationship Id="rId17" Type="http://schemas.openxmlformats.org/officeDocument/2006/relationships/hyperlink" Target="mailto:delphine.froment@ac-besancon.fr" TargetMode="External"/><Relationship Id="rId25" Type="http://schemas.openxmlformats.org/officeDocument/2006/relationships/hyperlink" Target="https://www.legifrance.gouv.fr/jorf/id/JORFTEXT000047973978" TargetMode="External"/><Relationship Id="rId33" Type="http://schemas.openxmlformats.org/officeDocument/2006/relationships/hyperlink" Target="https://www.education.gouv.fr/bo/2023/Hebdo30/MENH2320037N" TargetMode="External"/><Relationship Id="rId2" Type="http://schemas.openxmlformats.org/officeDocument/2006/relationships/styles" Target="styles.xml"/><Relationship Id="rId16" Type="http://schemas.openxmlformats.org/officeDocument/2006/relationships/hyperlink" Target="mailto:virginie.goutte@ac-besancon.fr" TargetMode="External"/><Relationship Id="rId20" Type="http://schemas.openxmlformats.org/officeDocument/2006/relationships/hyperlink" Target="https://eduscol.education.fr/887/evaluations-nationales-et-tests-de-positionnement" TargetMode="External"/><Relationship Id="rId29" Type="http://schemas.openxmlformats.org/officeDocument/2006/relationships/hyperlink" Target="https://www.education.gouv.fr/bo/2024/Hebdo30/MENE2419898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o-agents.education.fr/meeting/signin/invite/227943/creator/42618/hash/95ee472305f2880916f265ed95887399f2459c92" TargetMode="External"/><Relationship Id="rId24" Type="http://schemas.openxmlformats.org/officeDocument/2006/relationships/hyperlink" Target="https://www.education.gouv.fr/bo/14/Special7/MENE1428315C.htm" TargetMode="External"/><Relationship Id="rId32" Type="http://schemas.openxmlformats.org/officeDocument/2006/relationships/hyperlink" Target="https://www.education.gouv.fr/calendrier-scolaire-10014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exia.demarchi@ac-besancon.fr" TargetMode="External"/><Relationship Id="rId23" Type="http://schemas.openxmlformats.org/officeDocument/2006/relationships/hyperlink" Target="https://www.legifrance.gouv.fr/jorf/id/JORFTEXT000047968636" TargetMode="External"/><Relationship Id="rId28" Type="http://schemas.openxmlformats.org/officeDocument/2006/relationships/hyperlink" Target="https://www.education.gouv.fr/bo/2023/Hebdo26/MENE2310475C" TargetMode="External"/><Relationship Id="rId36" Type="http://schemas.openxmlformats.org/officeDocument/2006/relationships/fontTable" Target="fontTable.xml"/><Relationship Id="rId10" Type="http://schemas.openxmlformats.org/officeDocument/2006/relationships/hyperlink" Target="https://visio-agents.education.fr/meeting/signin/invite/227943/creator/42618/hash/95ee472305f2880916f265ed95887399f2459c92" TargetMode="External"/><Relationship Id="rId19" Type="http://schemas.openxmlformats.org/officeDocument/2006/relationships/hyperlink" Target="https://www.education.gouv.fr/l-evaluation-des-acquis-des-eleves-du-cp-au-lycee-12089" TargetMode="External"/><Relationship Id="rId31" Type="http://schemas.openxmlformats.org/officeDocument/2006/relationships/hyperlink" Target="https://www.education.gouv.fr/fournitures-scolaires-pour-la-rentree-7526" TargetMode="External"/><Relationship Id="rId4" Type="http://schemas.openxmlformats.org/officeDocument/2006/relationships/webSettings" Target="webSettings.xml"/><Relationship Id="rId9" Type="http://schemas.openxmlformats.org/officeDocument/2006/relationships/hyperlink" Target="mailto:ce.ien-belfortville.dsden90@ac-besancon.fr" TargetMode="External"/><Relationship Id="rId14" Type="http://schemas.openxmlformats.org/officeDocument/2006/relationships/hyperlink" Target="mailto:ce.ien-belfortville.dsden90@ac-besancon.fr" TargetMode="External"/><Relationship Id="rId22" Type="http://schemas.openxmlformats.org/officeDocument/2006/relationships/hyperlink" Target="https://eduscol.education.fr/3898/circulaire-de-rentree" TargetMode="External"/><Relationship Id="rId27" Type="http://schemas.openxmlformats.org/officeDocument/2006/relationships/hyperlink" Target="https://www.legifrance.gouv.fr/jorf/id/JORFTEXT000047986507" TargetMode="External"/><Relationship Id="rId30" Type="http://schemas.openxmlformats.org/officeDocument/2006/relationships/hyperlink" Target="https://www.education.gouv.fr/bo/2024/Hebdo30/MENE2419622N" TargetMode="External"/><Relationship Id="rId35" Type="http://schemas.openxmlformats.org/officeDocument/2006/relationships/hyperlink" Target="https://www.ac-besancon.fr/media/22119/download"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2538</Words>
  <Characters>13964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feuntun</dc:creator>
  <cp:lastModifiedBy>menigot</cp:lastModifiedBy>
  <cp:revision>11</cp:revision>
  <cp:lastPrinted>2025-08-28T15:00:00Z</cp:lastPrinted>
  <dcterms:created xsi:type="dcterms:W3CDTF">2025-08-27T12:27:00Z</dcterms:created>
  <dcterms:modified xsi:type="dcterms:W3CDTF">2025-08-28T15:01:00Z</dcterms:modified>
</cp:coreProperties>
</file>